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52" w:rsidRPr="000D1C3C" w:rsidRDefault="00E87D52" w:rsidP="00E87D52">
      <w:pPr>
        <w:widowControl/>
        <w:shd w:val="clear" w:color="auto" w:fill="FFFFFF"/>
        <w:spacing w:before="100" w:beforeAutospacing="1" w:line="360" w:lineRule="atLeast"/>
        <w:jc w:val="center"/>
        <w:rPr>
          <w:rFonts w:ascii="Tahoma" w:eastAsia="宋体" w:hAnsi="Tahoma" w:cs="Tahoma"/>
          <w:b/>
          <w:bCs/>
          <w:kern w:val="0"/>
          <w:sz w:val="32"/>
          <w:szCs w:val="32"/>
        </w:rPr>
      </w:pPr>
      <w:bookmarkStart w:id="0" w:name="_GoBack"/>
      <w:r w:rsidRPr="000D1C3C">
        <w:rPr>
          <w:rFonts w:ascii="Tahoma" w:eastAsia="宋体" w:hAnsi="Tahoma" w:cs="Tahoma"/>
          <w:b/>
          <w:bCs/>
          <w:kern w:val="0"/>
          <w:sz w:val="32"/>
          <w:szCs w:val="32"/>
        </w:rPr>
        <w:t>中国海洋大学</w:t>
      </w:r>
      <w:r w:rsidRPr="000D1C3C">
        <w:rPr>
          <w:rFonts w:ascii="宋体" w:eastAsia="宋体" w:hAnsi="宋体" w:cs="Tahoma" w:hint="eastAsia"/>
          <w:b/>
          <w:bCs/>
          <w:kern w:val="0"/>
          <w:sz w:val="32"/>
          <w:szCs w:val="32"/>
        </w:rPr>
        <w:t>2017</w:t>
      </w:r>
      <w:r w:rsidRPr="000D1C3C">
        <w:rPr>
          <w:rFonts w:ascii="Tahoma" w:eastAsia="宋体" w:hAnsi="Tahoma" w:cs="Tahoma"/>
          <w:b/>
          <w:bCs/>
          <w:kern w:val="0"/>
          <w:sz w:val="32"/>
          <w:szCs w:val="32"/>
        </w:rPr>
        <w:t>级新生参加</w:t>
      </w:r>
      <w:r w:rsidRPr="000D1C3C">
        <w:rPr>
          <w:rFonts w:ascii="Tahoma" w:eastAsia="宋体" w:hAnsi="Tahoma" w:cs="Tahoma" w:hint="eastAsia"/>
          <w:b/>
          <w:bCs/>
          <w:kern w:val="0"/>
          <w:sz w:val="32"/>
          <w:szCs w:val="32"/>
        </w:rPr>
        <w:t>金融学</w:t>
      </w:r>
      <w:r w:rsidRPr="000D1C3C">
        <w:rPr>
          <w:rFonts w:ascii="Times New Roman" w:eastAsia="宋体" w:hAnsi="Times New Roman" w:cs="Arial" w:hint="eastAsia"/>
          <w:b/>
          <w:sz w:val="32"/>
          <w:szCs w:val="32"/>
        </w:rPr>
        <w:t>CFA</w:t>
      </w:r>
      <w:r w:rsidRPr="000D1C3C">
        <w:rPr>
          <w:rFonts w:ascii="Tahoma" w:eastAsia="宋体" w:hAnsi="Tahoma" w:cs="Tahoma" w:hint="eastAsia"/>
          <w:b/>
          <w:bCs/>
          <w:kern w:val="0"/>
          <w:sz w:val="32"/>
          <w:szCs w:val="32"/>
        </w:rPr>
        <w:t>实验班</w:t>
      </w:r>
      <w:r w:rsidRPr="000D1C3C">
        <w:rPr>
          <w:rFonts w:ascii="Tahoma" w:eastAsia="宋体" w:hAnsi="Tahoma" w:cs="Tahoma"/>
          <w:b/>
          <w:bCs/>
          <w:kern w:val="0"/>
          <w:sz w:val="32"/>
          <w:szCs w:val="32"/>
        </w:rPr>
        <w:t>的</w:t>
      </w:r>
    </w:p>
    <w:p w:rsidR="00E87D52" w:rsidRPr="000D1C3C" w:rsidRDefault="00E87D52" w:rsidP="00E87D52">
      <w:pPr>
        <w:widowControl/>
        <w:shd w:val="clear" w:color="auto" w:fill="FFFFFF"/>
        <w:spacing w:before="100" w:beforeAutospacing="1" w:line="360" w:lineRule="atLeast"/>
        <w:jc w:val="center"/>
        <w:rPr>
          <w:rFonts w:ascii="Tahoma" w:eastAsia="宋体" w:hAnsi="Tahoma" w:cs="Tahoma"/>
          <w:b/>
          <w:kern w:val="0"/>
          <w:sz w:val="32"/>
          <w:szCs w:val="32"/>
        </w:rPr>
      </w:pPr>
      <w:r w:rsidRPr="000D1C3C">
        <w:rPr>
          <w:rFonts w:ascii="Tahoma" w:eastAsia="宋体" w:hAnsi="Tahoma" w:cs="Tahoma"/>
          <w:b/>
          <w:bCs/>
          <w:kern w:val="0"/>
          <w:sz w:val="32"/>
          <w:szCs w:val="32"/>
        </w:rPr>
        <w:t>选拔说明</w:t>
      </w:r>
    </w:p>
    <w:bookmarkEnd w:id="0"/>
    <w:p w:rsidR="00E87D52" w:rsidRPr="000D1C3C" w:rsidRDefault="00E87D52" w:rsidP="00E87D5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Times New Roman" w:hAnsi="Times New Roman" w:cs="Arial"/>
          <w:b/>
        </w:rPr>
      </w:pPr>
      <w:r w:rsidRPr="000D1C3C">
        <w:rPr>
          <w:rFonts w:ascii="Times New Roman" w:hAnsiTheme="minorEastAsia" w:cs="Arial" w:hint="eastAsia"/>
          <w:b/>
        </w:rPr>
        <w:t>一、招生对象及规模</w:t>
      </w:r>
    </w:p>
    <w:p w:rsidR="00E87D52" w:rsidRPr="000D1C3C" w:rsidRDefault="00E87D52" w:rsidP="00E87D5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Arial"/>
        </w:rPr>
      </w:pPr>
      <w:r w:rsidRPr="000D1C3C">
        <w:rPr>
          <w:rFonts w:ascii="Times New Roman" w:hAnsi="Times New Roman" w:cs="Arial" w:hint="eastAsia"/>
        </w:rPr>
        <w:t>2017</w:t>
      </w:r>
      <w:r w:rsidRPr="000D1C3C">
        <w:rPr>
          <w:rFonts w:ascii="Times New Roman" w:hAnsiTheme="minorEastAsia" w:cs="Arial" w:hint="eastAsia"/>
        </w:rPr>
        <w:t>级金融学</w:t>
      </w:r>
      <w:r w:rsidRPr="000D1C3C">
        <w:rPr>
          <w:rFonts w:ascii="Times New Roman" w:hAnsi="Times New Roman" w:cs="Arial" w:hint="eastAsia"/>
        </w:rPr>
        <w:t>CFA</w:t>
      </w:r>
      <w:r w:rsidRPr="000D1C3C">
        <w:rPr>
          <w:rFonts w:ascii="Times New Roman" w:hAnsiTheme="minorEastAsia" w:cs="Arial" w:hint="eastAsia"/>
        </w:rPr>
        <w:t>实验班面向中国海洋大学</w:t>
      </w:r>
      <w:r w:rsidRPr="000D1C3C">
        <w:rPr>
          <w:rFonts w:ascii="Times New Roman" w:hAnsi="Times New Roman" w:cs="Arial" w:hint="eastAsia"/>
        </w:rPr>
        <w:t>2017</w:t>
      </w:r>
      <w:r w:rsidRPr="000D1C3C">
        <w:rPr>
          <w:rFonts w:ascii="Times New Roman" w:hAnsiTheme="minorEastAsia" w:cs="Arial" w:hint="eastAsia"/>
        </w:rPr>
        <w:t>级本科新生招生，要求学生具备在持续高强度下的学习能力，计划招收学生</w:t>
      </w:r>
      <w:r w:rsidRPr="000D1C3C">
        <w:rPr>
          <w:rFonts w:ascii="Times New Roman" w:hAnsi="Times New Roman" w:cs="Arial" w:hint="eastAsia"/>
        </w:rPr>
        <w:t>50</w:t>
      </w:r>
      <w:r w:rsidRPr="000D1C3C">
        <w:rPr>
          <w:rFonts w:ascii="Times New Roman" w:hAnsiTheme="minorEastAsia" w:cs="Arial" w:hint="eastAsia"/>
        </w:rPr>
        <w:t>名左右</w:t>
      </w:r>
      <w:r w:rsidRPr="00A0302A">
        <w:rPr>
          <w:rFonts w:ascii="Tahoma" w:hAnsi="Tahoma" w:cs="Tahoma"/>
        </w:rPr>
        <w:t>（其中专业为小语种的新生请注明是否为单独考试，英语专业注明是否为自主招生，按照教育部规定，此两类新生不具备参加</w:t>
      </w:r>
      <w:r w:rsidRPr="00A0302A">
        <w:rPr>
          <w:rFonts w:ascii="Times New Roman" w:hAnsi="Times New Roman" w:cs="Arial" w:hint="eastAsia"/>
        </w:rPr>
        <w:t>CFA</w:t>
      </w:r>
      <w:r w:rsidRPr="00A0302A">
        <w:rPr>
          <w:rFonts w:ascii="Tahoma" w:hAnsi="Tahoma" w:cs="Tahoma"/>
        </w:rPr>
        <w:t>选拔资格）</w:t>
      </w:r>
      <w:r w:rsidRPr="000D1C3C">
        <w:rPr>
          <w:rFonts w:ascii="Times New Roman" w:hAnsiTheme="minorEastAsia" w:cs="Arial" w:hint="eastAsia"/>
        </w:rPr>
        <w:t>。</w:t>
      </w:r>
      <w:r w:rsidRPr="000D1C3C">
        <w:rPr>
          <w:rFonts w:ascii="Times New Roman" w:hAnsi="Times New Roman" w:cs="Arial" w:hint="eastAsia"/>
        </w:rPr>
        <w:t xml:space="preserve"> </w:t>
      </w:r>
    </w:p>
    <w:p w:rsidR="00E87D52" w:rsidRPr="000D1C3C" w:rsidRDefault="00E87D52" w:rsidP="00E87D5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Times New Roman" w:hAnsi="Times New Roman" w:cs="Arial"/>
          <w:b/>
        </w:rPr>
      </w:pPr>
      <w:r w:rsidRPr="000D1C3C">
        <w:rPr>
          <w:rFonts w:ascii="Times New Roman" w:hAnsiTheme="minorEastAsia" w:cs="Arial" w:hint="eastAsia"/>
          <w:b/>
        </w:rPr>
        <w:t>二、招生方式</w:t>
      </w:r>
    </w:p>
    <w:p w:rsidR="00E87D52" w:rsidRPr="000D1C3C" w:rsidRDefault="00E87D52" w:rsidP="00E87D5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ahoma"/>
          <w:kern w:val="0"/>
          <w:sz w:val="24"/>
        </w:rPr>
      </w:pPr>
      <w:r w:rsidRPr="000D1C3C">
        <w:rPr>
          <w:rFonts w:ascii="Times New Roman" w:eastAsia="宋体" w:hAnsi="Times New Roman" w:cs="Tahoma" w:hint="eastAsia"/>
          <w:kern w:val="0"/>
          <w:sz w:val="24"/>
        </w:rPr>
        <w:t>1.</w:t>
      </w:r>
      <w:r w:rsidRPr="000D1C3C">
        <w:rPr>
          <w:rFonts w:ascii="Times New Roman" w:eastAsia="宋体" w:hAnsi="Tahoma" w:cs="Tahoma"/>
          <w:kern w:val="0"/>
          <w:sz w:val="24"/>
        </w:rPr>
        <w:t>初次报名。</w:t>
      </w:r>
      <w:r w:rsidRPr="000D1C3C">
        <w:rPr>
          <w:rFonts w:ascii="Tahoma" w:hAnsi="Tahoma" w:cs="Tahoma"/>
          <w:sz w:val="24"/>
        </w:rPr>
        <w:t>将</w:t>
      </w:r>
      <w:r w:rsidRPr="000D1C3C">
        <w:rPr>
          <w:rFonts w:ascii="Tahoma" w:hAnsi="Tahoma" w:cs="Tahoma" w:hint="eastAsia"/>
          <w:sz w:val="24"/>
        </w:rPr>
        <w:t>填写报名表并发至</w:t>
      </w:r>
      <w:r w:rsidRPr="00876E26">
        <w:rPr>
          <w:rFonts w:ascii="Times New Roman" w:hAnsi="Times New Roman" w:cs="Times New Roman"/>
          <w:sz w:val="24"/>
        </w:rPr>
        <w:t>oucjrcfa@sina.com</w:t>
      </w:r>
      <w:r w:rsidRPr="00876E26">
        <w:rPr>
          <w:rStyle w:val="a4"/>
          <w:rFonts w:ascii="Times New Roman" w:hAnsi="Tahoma" w:cs="Times New Roman"/>
          <w:sz w:val="24"/>
        </w:rPr>
        <w:t>（</w:t>
      </w:r>
      <w:r w:rsidRPr="000D1C3C">
        <w:rPr>
          <w:rStyle w:val="a4"/>
          <w:rFonts w:ascii="Tahoma" w:hAnsi="Tahoma" w:cs="Tahoma"/>
          <w:sz w:val="24"/>
        </w:rPr>
        <w:t>邮件标题</w:t>
      </w:r>
      <w:r>
        <w:rPr>
          <w:rStyle w:val="a4"/>
          <w:rFonts w:ascii="Tahoma" w:hAnsi="Tahoma" w:cs="Tahoma" w:hint="eastAsia"/>
          <w:sz w:val="24"/>
        </w:rPr>
        <w:t>“</w:t>
      </w:r>
      <w:r w:rsidRPr="000D1C3C">
        <w:rPr>
          <w:rStyle w:val="a4"/>
          <w:rFonts w:ascii="Tahoma" w:hAnsi="Tahoma" w:cs="Tahoma"/>
          <w:sz w:val="24"/>
        </w:rPr>
        <w:t>姓名</w:t>
      </w:r>
      <w:r w:rsidRPr="000D1C3C">
        <w:rPr>
          <w:rStyle w:val="a4"/>
          <w:rFonts w:cs="Tahoma" w:hint="eastAsia"/>
          <w:sz w:val="24"/>
        </w:rPr>
        <w:t>+</w:t>
      </w:r>
      <w:r w:rsidRPr="000D1C3C">
        <w:rPr>
          <w:rFonts w:ascii="Times New Roman" w:hAnsi="Times New Roman" w:cs="Arial" w:hint="eastAsia"/>
          <w:sz w:val="24"/>
        </w:rPr>
        <w:t>CFA</w:t>
      </w:r>
      <w:r w:rsidRPr="000D1C3C">
        <w:rPr>
          <w:rStyle w:val="a4"/>
          <w:rFonts w:ascii="Tahoma" w:hAnsi="Tahoma" w:cs="Tahoma"/>
          <w:sz w:val="24"/>
        </w:rPr>
        <w:t>报名</w:t>
      </w:r>
      <w:r>
        <w:rPr>
          <w:rStyle w:val="a4"/>
          <w:rFonts w:ascii="Tahoma" w:hAnsi="Tahoma" w:cs="Tahoma" w:hint="eastAsia"/>
          <w:sz w:val="24"/>
        </w:rPr>
        <w:t>”</w:t>
      </w:r>
      <w:r w:rsidRPr="000D1C3C">
        <w:rPr>
          <w:rStyle w:val="a4"/>
          <w:rFonts w:ascii="Tahoma" w:hAnsi="Tahoma" w:cs="Tahoma"/>
          <w:sz w:val="24"/>
        </w:rPr>
        <w:t>呈现）</w:t>
      </w:r>
      <w:r w:rsidRPr="000D1C3C">
        <w:rPr>
          <w:rStyle w:val="a4"/>
          <w:rFonts w:ascii="Tahoma" w:hAnsi="Tahoma" w:cs="Tahoma" w:hint="eastAsia"/>
          <w:sz w:val="24"/>
        </w:rPr>
        <w:t>，</w:t>
      </w:r>
      <w:r w:rsidRPr="000D1C3C">
        <w:rPr>
          <w:rFonts w:ascii="Times New Roman" w:eastAsia="宋体" w:hAnsi="Tahoma" w:cs="Tahoma"/>
          <w:kern w:val="0"/>
          <w:sz w:val="24"/>
        </w:rPr>
        <w:t>以报名学生收到回复为准。</w:t>
      </w:r>
    </w:p>
    <w:p w:rsidR="00E87D52" w:rsidRPr="000D1C3C" w:rsidRDefault="00E87D52" w:rsidP="00E87D5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ahoma"/>
          <w:kern w:val="0"/>
          <w:sz w:val="24"/>
        </w:rPr>
      </w:pPr>
      <w:r w:rsidRPr="000D1C3C">
        <w:rPr>
          <w:rFonts w:ascii="Times New Roman" w:eastAsia="宋体" w:hAnsi="Times New Roman" w:cs="Tahoma" w:hint="eastAsia"/>
          <w:kern w:val="0"/>
          <w:sz w:val="24"/>
        </w:rPr>
        <w:t>2.</w:t>
      </w:r>
      <w:r w:rsidRPr="000D1C3C">
        <w:rPr>
          <w:rFonts w:ascii="Times New Roman" w:eastAsia="宋体" w:hAnsi="Tahoma" w:cs="Tahoma"/>
          <w:kern w:val="0"/>
          <w:sz w:val="24"/>
        </w:rPr>
        <w:t>招生</w:t>
      </w:r>
      <w:r w:rsidRPr="000D1C3C">
        <w:rPr>
          <w:rFonts w:ascii="Times New Roman" w:eastAsia="宋体" w:hAnsi="Tahoma" w:cs="Tahoma" w:hint="eastAsia"/>
          <w:kern w:val="0"/>
          <w:sz w:val="24"/>
        </w:rPr>
        <w:t>宣讲</w:t>
      </w:r>
      <w:r w:rsidRPr="000D1C3C">
        <w:rPr>
          <w:rFonts w:ascii="Times New Roman" w:eastAsia="宋体" w:hAnsi="Tahoma" w:cs="Tahoma"/>
          <w:kern w:val="0"/>
          <w:sz w:val="24"/>
        </w:rPr>
        <w:t>会。时间初步确定在入学后第一周，具体时间、地点另行通知。</w:t>
      </w:r>
    </w:p>
    <w:p w:rsidR="00E87D52" w:rsidRPr="000D1C3C" w:rsidRDefault="00E87D52" w:rsidP="00E87D5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Arial"/>
        </w:rPr>
      </w:pPr>
      <w:r w:rsidRPr="000D1C3C">
        <w:rPr>
          <w:rFonts w:ascii="Times New Roman" w:hAnsi="Times New Roman" w:cs="Tahoma" w:hint="eastAsia"/>
        </w:rPr>
        <w:t>3.</w:t>
      </w:r>
      <w:r w:rsidRPr="000D1C3C">
        <w:rPr>
          <w:rFonts w:ascii="Times New Roman" w:hAnsiTheme="minorEastAsia" w:cs="Arial" w:hint="eastAsia"/>
        </w:rPr>
        <w:t>参考名单确认及准考证领取。时间：入学后第一周，具体时间另行通知。凭身份证或录取通知书领取准考证，未领取准考证者不能参加考试。</w:t>
      </w:r>
    </w:p>
    <w:p w:rsidR="00E87D52" w:rsidRPr="000D1C3C" w:rsidRDefault="00E87D52" w:rsidP="00E87D5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ahoma" w:cs="Tahoma"/>
          <w:kern w:val="0"/>
          <w:sz w:val="24"/>
        </w:rPr>
      </w:pPr>
      <w:r w:rsidRPr="000D1C3C">
        <w:rPr>
          <w:rFonts w:ascii="Times New Roman" w:eastAsia="宋体" w:hAnsi="Times New Roman" w:cs="Tahoma" w:hint="eastAsia"/>
          <w:kern w:val="0"/>
          <w:sz w:val="24"/>
        </w:rPr>
        <w:t>4.</w:t>
      </w:r>
      <w:r w:rsidRPr="000D1C3C">
        <w:rPr>
          <w:rFonts w:ascii="Times New Roman" w:eastAsia="宋体" w:hAnsi="Tahoma" w:cs="Tahoma"/>
          <w:kern w:val="0"/>
          <w:sz w:val="24"/>
        </w:rPr>
        <w:t>笔试</w:t>
      </w:r>
      <w:r w:rsidRPr="000D1C3C">
        <w:rPr>
          <w:rFonts w:ascii="Times New Roman" w:eastAsia="宋体" w:hAnsi="Tahoma" w:cs="Tahoma" w:hint="eastAsia"/>
          <w:kern w:val="0"/>
          <w:sz w:val="24"/>
        </w:rPr>
        <w:t>、面试</w:t>
      </w:r>
      <w:r w:rsidRPr="000D1C3C">
        <w:rPr>
          <w:rFonts w:ascii="Times New Roman" w:eastAsia="宋体" w:hAnsi="Tahoma" w:cs="Tahoma"/>
          <w:kern w:val="0"/>
          <w:sz w:val="24"/>
        </w:rPr>
        <w:t>安排。时间：入学后第一周，具体时间、地点另行通知。请考生务必提前确认考场。迟到</w:t>
      </w:r>
      <w:r w:rsidRPr="000D1C3C">
        <w:rPr>
          <w:rFonts w:ascii="Times New Roman" w:eastAsia="宋体" w:hAnsi="Times New Roman" w:cs="Tahoma" w:hint="eastAsia"/>
          <w:kern w:val="0"/>
          <w:sz w:val="24"/>
        </w:rPr>
        <w:t>15</w:t>
      </w:r>
      <w:r w:rsidRPr="000D1C3C">
        <w:rPr>
          <w:rFonts w:ascii="Times New Roman" w:eastAsia="宋体" w:hAnsi="Tahoma" w:cs="Tahoma"/>
          <w:kern w:val="0"/>
          <w:sz w:val="24"/>
        </w:rPr>
        <w:t>分钟以上者不能参加考试，考试时请同时携带准考证和身份证备查，</w:t>
      </w:r>
      <w:proofErr w:type="gramStart"/>
      <w:r w:rsidRPr="000D1C3C">
        <w:rPr>
          <w:rFonts w:ascii="Times New Roman" w:eastAsia="宋体" w:hAnsi="Tahoma" w:cs="Tahoma"/>
          <w:kern w:val="0"/>
          <w:sz w:val="24"/>
        </w:rPr>
        <w:t>非考试</w:t>
      </w:r>
      <w:proofErr w:type="gramEnd"/>
      <w:r w:rsidRPr="000D1C3C">
        <w:rPr>
          <w:rFonts w:ascii="Times New Roman" w:eastAsia="宋体" w:hAnsi="Tahoma" w:cs="Tahoma"/>
          <w:kern w:val="0"/>
          <w:sz w:val="24"/>
        </w:rPr>
        <w:t>文具用品一律不得带入座位。试卷和</w:t>
      </w:r>
      <w:proofErr w:type="gramStart"/>
      <w:r w:rsidRPr="000D1C3C">
        <w:rPr>
          <w:rFonts w:ascii="Times New Roman" w:eastAsia="宋体" w:hAnsi="Tahoma" w:cs="Tahoma"/>
          <w:kern w:val="0"/>
          <w:sz w:val="24"/>
        </w:rPr>
        <w:t>答卷纸由监考</w:t>
      </w:r>
      <w:proofErr w:type="gramEnd"/>
      <w:r w:rsidRPr="000D1C3C">
        <w:rPr>
          <w:rFonts w:ascii="Times New Roman" w:eastAsia="宋体" w:hAnsi="Tahoma" w:cs="Tahoma"/>
          <w:kern w:val="0"/>
          <w:sz w:val="24"/>
        </w:rPr>
        <w:t>人员统一发放，不准带入和使用个人自备纸张。禁止使用计算器和移动通讯工具（如手机等）。考生应严格遵守考场纪律。</w:t>
      </w:r>
    </w:p>
    <w:p w:rsidR="00E87D52" w:rsidRPr="000D1C3C" w:rsidRDefault="00E87D52" w:rsidP="00E87D5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ahoma"/>
          <w:kern w:val="0"/>
          <w:sz w:val="24"/>
        </w:rPr>
      </w:pPr>
      <w:r w:rsidRPr="000D1C3C">
        <w:rPr>
          <w:rFonts w:ascii="Times New Roman" w:eastAsia="宋体" w:hAnsi="Times New Roman" w:cs="Tahoma" w:hint="eastAsia"/>
          <w:kern w:val="0"/>
          <w:sz w:val="24"/>
        </w:rPr>
        <w:t>5.</w:t>
      </w:r>
      <w:r w:rsidRPr="000D1C3C">
        <w:rPr>
          <w:rFonts w:ascii="Times New Roman" w:eastAsia="宋体" w:hAnsi="Tahoma" w:cs="Tahoma"/>
          <w:kern w:val="0"/>
          <w:sz w:val="24"/>
        </w:rPr>
        <w:t>公布考试名次。时间：面试完后一周以内，具体时间另行通知。公布方式：中国海洋大学</w:t>
      </w:r>
      <w:r w:rsidRPr="000D1C3C">
        <w:rPr>
          <w:rFonts w:ascii="Times New Roman" w:eastAsia="宋体" w:hAnsi="Tahoma" w:cs="Tahoma" w:hint="eastAsia"/>
          <w:kern w:val="0"/>
          <w:sz w:val="24"/>
        </w:rPr>
        <w:t>经济</w:t>
      </w:r>
      <w:r w:rsidRPr="000D1C3C">
        <w:rPr>
          <w:rFonts w:ascii="Times New Roman" w:eastAsia="宋体" w:hAnsi="Tahoma" w:cs="Tahoma"/>
          <w:kern w:val="0"/>
          <w:sz w:val="24"/>
        </w:rPr>
        <w:t>学院网站</w:t>
      </w:r>
      <w:r w:rsidRPr="00876E26">
        <w:rPr>
          <w:rFonts w:ascii="Times New Roman" w:hAnsi="Times New Roman" w:cs="Times New Roman"/>
        </w:rPr>
        <w:t>(</w:t>
      </w:r>
      <w:hyperlink r:id="rId5" w:history="1">
        <w:r w:rsidRPr="00876E26">
          <w:rPr>
            <w:rStyle w:val="a5"/>
            <w:rFonts w:ascii="Times New Roman" w:hAnsi="Times New Roman" w:cs="Times New Roman"/>
          </w:rPr>
          <w:t>http://www2.ouc.edu.cn/jingji/</w:t>
        </w:r>
      </w:hyperlink>
      <w:r w:rsidRPr="00876E26">
        <w:rPr>
          <w:rFonts w:ascii="Times New Roman" w:hAnsi="Times New Roman" w:cs="Times New Roman"/>
        </w:rPr>
        <w:t>)</w:t>
      </w:r>
      <w:r w:rsidRPr="000D1C3C">
        <w:rPr>
          <w:rFonts w:ascii="Times New Roman" w:eastAsia="宋体" w:hAnsi="Tahoma" w:cs="Tahoma"/>
          <w:kern w:val="0"/>
          <w:sz w:val="24"/>
        </w:rPr>
        <w:t>、</w:t>
      </w:r>
      <w:r w:rsidRPr="000D1C3C">
        <w:rPr>
          <w:rFonts w:ascii="Times New Roman" w:eastAsia="宋体" w:hAnsi="Tahoma" w:cs="Tahoma" w:hint="eastAsia"/>
          <w:kern w:val="0"/>
          <w:sz w:val="24"/>
        </w:rPr>
        <w:t>经济</w:t>
      </w:r>
      <w:r w:rsidRPr="000D1C3C">
        <w:rPr>
          <w:rFonts w:ascii="Times New Roman" w:eastAsia="宋体" w:hAnsi="Tahoma" w:cs="Tahoma"/>
          <w:kern w:val="0"/>
          <w:sz w:val="24"/>
        </w:rPr>
        <w:t>学院一楼张贴栏同时予以公示。</w:t>
      </w:r>
    </w:p>
    <w:p w:rsidR="00E87D52" w:rsidRPr="000D1C3C" w:rsidRDefault="00E87D52" w:rsidP="00E87D5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ahoma"/>
          <w:kern w:val="0"/>
          <w:sz w:val="24"/>
        </w:rPr>
      </w:pPr>
      <w:r w:rsidRPr="000D1C3C">
        <w:rPr>
          <w:rFonts w:ascii="Times New Roman" w:eastAsia="宋体" w:hAnsi="黑体" w:cs="Tahoma" w:hint="eastAsia"/>
          <w:b/>
          <w:bCs/>
          <w:kern w:val="0"/>
          <w:sz w:val="24"/>
        </w:rPr>
        <w:t>三、考试内容及录取办法</w:t>
      </w:r>
    </w:p>
    <w:p w:rsidR="00E87D52" w:rsidRPr="000D1C3C" w:rsidRDefault="00E87D52" w:rsidP="00E87D5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</w:rPr>
      </w:pPr>
      <w:r w:rsidRPr="000D1C3C">
        <w:rPr>
          <w:rFonts w:ascii="Times New Roman" w:eastAsia="宋体" w:hAnsi="Times New Roman" w:cs="Tahoma" w:hint="eastAsia"/>
          <w:kern w:val="0"/>
          <w:sz w:val="24"/>
        </w:rPr>
        <w:t>1.</w:t>
      </w:r>
      <w:r w:rsidRPr="000D1C3C">
        <w:rPr>
          <w:rFonts w:ascii="Times New Roman" w:eastAsia="宋体" w:hAnsi="仿宋" w:cs="宋体" w:hint="eastAsia"/>
          <w:kern w:val="0"/>
          <w:sz w:val="24"/>
        </w:rPr>
        <w:t>入学第一周举行</w:t>
      </w:r>
      <w:r w:rsidRPr="000D1C3C">
        <w:rPr>
          <w:rFonts w:ascii="Times New Roman" w:eastAsia="宋体" w:hAnsi="Times New Roman" w:cs="宋体"/>
          <w:kern w:val="0"/>
          <w:sz w:val="24"/>
        </w:rPr>
        <w:t>CFA</w:t>
      </w:r>
      <w:r w:rsidRPr="000D1C3C">
        <w:rPr>
          <w:rFonts w:ascii="Times New Roman" w:eastAsia="宋体" w:hAnsi="仿宋" w:cs="宋体" w:hint="eastAsia"/>
          <w:kern w:val="0"/>
          <w:sz w:val="24"/>
        </w:rPr>
        <w:t>实验班的学生选拔测试，考试由笔试和面试构成。</w:t>
      </w:r>
    </w:p>
    <w:p w:rsidR="00E87D52" w:rsidRPr="000D1C3C" w:rsidRDefault="00E87D52" w:rsidP="00E87D52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</w:rPr>
      </w:pPr>
      <w:r w:rsidRPr="000D1C3C">
        <w:rPr>
          <w:rFonts w:ascii="Times New Roman" w:eastAsia="宋体" w:hAnsi="仿宋" w:cs="宋体" w:hint="eastAsia"/>
          <w:kern w:val="0"/>
          <w:sz w:val="24"/>
        </w:rPr>
        <w:t>笔试科目：数学和英语。两门课程笔试时间均为</w:t>
      </w:r>
      <w:r w:rsidRPr="000D1C3C">
        <w:rPr>
          <w:rFonts w:ascii="Times New Roman" w:eastAsia="宋体" w:hAnsi="Times New Roman" w:cs="宋体"/>
          <w:kern w:val="0"/>
          <w:sz w:val="24"/>
        </w:rPr>
        <w:t>1</w:t>
      </w:r>
      <w:r w:rsidRPr="000D1C3C">
        <w:rPr>
          <w:rFonts w:ascii="Times New Roman" w:eastAsia="宋体" w:hAnsi="仿宋" w:cs="宋体" w:hint="eastAsia"/>
          <w:kern w:val="0"/>
          <w:sz w:val="24"/>
        </w:rPr>
        <w:t>小时，卷面为百分制，各占笔试成绩</w:t>
      </w:r>
      <w:r w:rsidRPr="000D1C3C">
        <w:rPr>
          <w:rFonts w:ascii="Times New Roman" w:eastAsia="宋体" w:hAnsi="Times New Roman" w:cs="宋体"/>
          <w:kern w:val="0"/>
          <w:sz w:val="24"/>
        </w:rPr>
        <w:t>50%</w:t>
      </w:r>
      <w:r w:rsidRPr="000D1C3C">
        <w:rPr>
          <w:rFonts w:ascii="Times New Roman" w:eastAsia="宋体" w:hAnsi="仿宋" w:cs="宋体" w:hint="eastAsia"/>
          <w:kern w:val="0"/>
          <w:sz w:val="24"/>
        </w:rPr>
        <w:t>。其中，英语着重考查阅读理解及写作能力；数学着重考察高中数学知识运用能力。按笔试成绩以</w:t>
      </w:r>
      <w:r w:rsidRPr="000D1C3C">
        <w:rPr>
          <w:rFonts w:ascii="Times New Roman" w:eastAsia="宋体" w:hAnsi="Times New Roman" w:cs="宋体"/>
          <w:kern w:val="0"/>
          <w:sz w:val="24"/>
        </w:rPr>
        <w:t>1:1.2</w:t>
      </w:r>
      <w:r w:rsidRPr="000D1C3C">
        <w:rPr>
          <w:rFonts w:ascii="Times New Roman" w:eastAsia="宋体" w:hAnsi="仿宋" w:cs="宋体" w:hint="eastAsia"/>
          <w:kern w:val="0"/>
          <w:sz w:val="24"/>
        </w:rPr>
        <w:t>的比例进入面试。</w:t>
      </w:r>
    </w:p>
    <w:p w:rsidR="00E87D52" w:rsidRPr="000D1C3C" w:rsidRDefault="00E87D52" w:rsidP="00E87D52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</w:rPr>
      </w:pPr>
      <w:r w:rsidRPr="000D1C3C">
        <w:rPr>
          <w:rFonts w:ascii="Times New Roman" w:eastAsia="宋体" w:hAnsi="仿宋" w:cs="宋体" w:hint="eastAsia"/>
          <w:kern w:val="0"/>
          <w:sz w:val="24"/>
        </w:rPr>
        <w:t>面试内容：主要考察英语听说能力以及数理逻辑分析和表达能力等综合素质，每人面试时间</w:t>
      </w:r>
      <w:r w:rsidRPr="000D1C3C">
        <w:rPr>
          <w:rFonts w:ascii="Times New Roman" w:eastAsia="宋体" w:hAnsi="Times New Roman" w:cs="宋体"/>
          <w:kern w:val="0"/>
          <w:sz w:val="24"/>
        </w:rPr>
        <w:t>5-8</w:t>
      </w:r>
      <w:r w:rsidRPr="000D1C3C">
        <w:rPr>
          <w:rFonts w:ascii="Times New Roman" w:eastAsia="宋体" w:hAnsi="仿宋" w:cs="宋体" w:hint="eastAsia"/>
          <w:kern w:val="0"/>
          <w:sz w:val="24"/>
        </w:rPr>
        <w:t>分钟（面试成绩未达到</w:t>
      </w:r>
      <w:r w:rsidRPr="000D1C3C">
        <w:rPr>
          <w:rFonts w:ascii="Times New Roman" w:eastAsia="宋体" w:hAnsi="Times New Roman" w:cs="宋体"/>
          <w:kern w:val="0"/>
          <w:sz w:val="24"/>
        </w:rPr>
        <w:t>60</w:t>
      </w:r>
      <w:r w:rsidRPr="000D1C3C">
        <w:rPr>
          <w:rFonts w:ascii="Times New Roman" w:eastAsia="宋体" w:hAnsi="仿宋" w:cs="宋体" w:hint="eastAsia"/>
          <w:kern w:val="0"/>
          <w:sz w:val="24"/>
        </w:rPr>
        <w:t>分者视为不合格，取消录取资格）。</w:t>
      </w:r>
    </w:p>
    <w:p w:rsidR="00E87D52" w:rsidRPr="000D1C3C" w:rsidRDefault="00E87D52" w:rsidP="00E87D5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</w:rPr>
      </w:pPr>
      <w:r w:rsidRPr="000D1C3C">
        <w:rPr>
          <w:rFonts w:ascii="Times New Roman" w:eastAsia="宋体" w:hAnsi="Times New Roman" w:cs="Tahoma" w:hint="eastAsia"/>
          <w:kern w:val="0"/>
          <w:sz w:val="24"/>
        </w:rPr>
        <w:lastRenderedPageBreak/>
        <w:t>2.</w:t>
      </w:r>
      <w:r w:rsidRPr="000D1C3C">
        <w:rPr>
          <w:rFonts w:ascii="Times New Roman" w:eastAsia="宋体" w:hAnsi="仿宋" w:cs="宋体" w:hint="eastAsia"/>
          <w:kern w:val="0"/>
          <w:sz w:val="24"/>
        </w:rPr>
        <w:t>本项目将严格按照公平、公正和公开的原则，按最终成绩排序录取，经过审核后的录取名单将在中国海洋大学经济学院网站公示</w:t>
      </w:r>
      <w:r w:rsidRPr="00876E26">
        <w:rPr>
          <w:rFonts w:ascii="Times New Roman" w:hAnsi="Times New Roman" w:cs="Times New Roman"/>
        </w:rPr>
        <w:t>(</w:t>
      </w:r>
      <w:hyperlink r:id="rId6" w:history="1">
        <w:r w:rsidRPr="00876E26">
          <w:rPr>
            <w:rStyle w:val="a5"/>
            <w:rFonts w:ascii="Times New Roman" w:hAnsi="Times New Roman" w:cs="Times New Roman"/>
          </w:rPr>
          <w:t>http://www2.ouc.edu.cn/jingji/</w:t>
        </w:r>
      </w:hyperlink>
      <w:r w:rsidRPr="00876E26">
        <w:rPr>
          <w:rFonts w:ascii="Times New Roman" w:hAnsi="Times New Roman" w:cs="Times New Roman"/>
        </w:rPr>
        <w:t>)</w:t>
      </w:r>
      <w:r w:rsidRPr="000D1C3C">
        <w:rPr>
          <w:rFonts w:ascii="Times New Roman" w:eastAsia="宋体" w:hAnsi="仿宋" w:cs="宋体" w:hint="eastAsia"/>
          <w:kern w:val="0"/>
          <w:sz w:val="24"/>
        </w:rPr>
        <w:t>。</w:t>
      </w:r>
    </w:p>
    <w:p w:rsidR="00E87D52" w:rsidRPr="000D1C3C" w:rsidRDefault="00E87D52" w:rsidP="00E87D52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仿宋" w:cs="宋体"/>
          <w:kern w:val="0"/>
          <w:sz w:val="24"/>
        </w:rPr>
      </w:pPr>
      <w:r w:rsidRPr="000D1C3C">
        <w:rPr>
          <w:rFonts w:ascii="Times New Roman" w:eastAsia="宋体" w:hAnsi="Times New Roman" w:cs="宋体" w:hint="eastAsia"/>
          <w:noProof/>
          <w:kern w:val="0"/>
          <w:sz w:val="24"/>
        </w:rPr>
        <w:t>3.</w:t>
      </w:r>
      <w:r w:rsidRPr="000D1C3C">
        <w:rPr>
          <w:rFonts w:ascii="Times New Roman" w:eastAsia="宋体" w:hAnsi="仿宋" w:cs="宋体" w:hint="eastAsia"/>
          <w:kern w:val="0"/>
          <w:sz w:val="24"/>
        </w:rPr>
        <w:t>就读协议的签订：由学生本人到场签字，但学生未满</w:t>
      </w:r>
      <w:r w:rsidRPr="000D1C3C">
        <w:rPr>
          <w:rFonts w:ascii="Times New Roman" w:eastAsia="宋体" w:hAnsi="Times New Roman" w:cs="宋体"/>
          <w:kern w:val="0"/>
          <w:sz w:val="24"/>
        </w:rPr>
        <w:t>18</w:t>
      </w:r>
      <w:r w:rsidRPr="000D1C3C">
        <w:rPr>
          <w:rFonts w:ascii="Times New Roman" w:eastAsia="宋体" w:hAnsi="仿宋" w:cs="宋体" w:hint="eastAsia"/>
          <w:kern w:val="0"/>
          <w:sz w:val="24"/>
        </w:rPr>
        <w:t>岁的，需法定监护人同时签字确认。不能到场签字并缴费的学生将被视为自动放弃录取资格（详见公告及网站通知），我们将按照考试名次顺序进补名额。</w:t>
      </w:r>
    </w:p>
    <w:p w:rsidR="00E87D52" w:rsidRPr="000D1C3C" w:rsidRDefault="00E87D52" w:rsidP="00E87D5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Arial"/>
          <w:b/>
          <w:sz w:val="24"/>
        </w:rPr>
      </w:pPr>
      <w:r w:rsidRPr="000D1C3C">
        <w:rPr>
          <w:rFonts w:ascii="Times New Roman" w:eastAsia="宋体" w:hAnsi="Tahoma" w:cs="Tahoma" w:hint="eastAsia"/>
          <w:b/>
          <w:kern w:val="0"/>
          <w:sz w:val="24"/>
        </w:rPr>
        <w:t>四、</w:t>
      </w:r>
      <w:r w:rsidRPr="000D1C3C">
        <w:rPr>
          <w:rFonts w:ascii="Times New Roman" w:eastAsia="宋体" w:hAnsiTheme="minorEastAsia" w:cs="Arial" w:hint="eastAsia"/>
          <w:b/>
          <w:sz w:val="24"/>
        </w:rPr>
        <w:t>录入后需办理手续</w:t>
      </w:r>
    </w:p>
    <w:p w:rsidR="00E87D52" w:rsidRPr="00A0302A" w:rsidRDefault="00E87D52" w:rsidP="00E87D52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Theme="minorEastAsia" w:cs="Arial"/>
          <w:sz w:val="24"/>
        </w:rPr>
      </w:pPr>
      <w:r w:rsidRPr="000D1C3C">
        <w:rPr>
          <w:rFonts w:ascii="Times New Roman" w:eastAsia="宋体" w:hAnsi="Times New Roman" w:cs="Arial" w:hint="eastAsia"/>
          <w:sz w:val="24"/>
        </w:rPr>
        <w:t>1.</w:t>
      </w:r>
      <w:r w:rsidRPr="000D1C3C">
        <w:rPr>
          <w:rFonts w:ascii="Times New Roman" w:eastAsia="宋体" w:hAnsiTheme="minorEastAsia" w:cs="Arial" w:hint="eastAsia"/>
          <w:sz w:val="24"/>
        </w:rPr>
        <w:t>宿舍转换：</w:t>
      </w:r>
      <w:r w:rsidRPr="00A0302A">
        <w:rPr>
          <w:rFonts w:ascii="Times New Roman" w:eastAsia="宋体" w:hAnsiTheme="minorEastAsia" w:cs="Arial" w:hint="eastAsia"/>
          <w:sz w:val="24"/>
        </w:rPr>
        <w:t>宿舍转换：为方便后续的集中学习和管理，学院会尽量为已录取的同学进行宿舍调整，具体安排将遵从学校有关规定。</w:t>
      </w:r>
    </w:p>
    <w:p w:rsidR="00E87D52" w:rsidRPr="000D1C3C" w:rsidRDefault="00E87D52" w:rsidP="00E87D52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Arial"/>
          <w:sz w:val="24"/>
        </w:rPr>
      </w:pPr>
      <w:r w:rsidRPr="000D1C3C">
        <w:rPr>
          <w:rFonts w:ascii="Times New Roman" w:eastAsia="宋体" w:hAnsi="Times New Roman" w:cs="Arial" w:hint="eastAsia"/>
          <w:sz w:val="24"/>
        </w:rPr>
        <w:t>2.</w:t>
      </w:r>
      <w:r w:rsidRPr="000D1C3C">
        <w:rPr>
          <w:rFonts w:ascii="Times New Roman" w:eastAsia="宋体" w:hAnsiTheme="minorEastAsia" w:cs="Arial" w:hint="eastAsia"/>
          <w:sz w:val="24"/>
        </w:rPr>
        <w:t>补交或退还学费差额：由于专业差异，学校不同专业学生所缴纳学费并不相同。因此，如果学生原录取专业与金融专业间存在学费差异，将多退少补，校财务处将统一办理相关手续。</w:t>
      </w:r>
    </w:p>
    <w:p w:rsidR="00E87D52" w:rsidRPr="000D1C3C" w:rsidRDefault="00E87D52" w:rsidP="00E87D52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Theme="minorEastAsia" w:cs="Arial"/>
          <w:sz w:val="24"/>
        </w:rPr>
      </w:pPr>
      <w:r w:rsidRPr="000D1C3C">
        <w:rPr>
          <w:rFonts w:ascii="Times New Roman" w:eastAsia="宋体" w:hAnsi="Times New Roman" w:cs="Arial" w:hint="eastAsia"/>
          <w:sz w:val="24"/>
        </w:rPr>
        <w:t>3.</w:t>
      </w:r>
      <w:r w:rsidRPr="000D1C3C">
        <w:rPr>
          <w:rFonts w:ascii="Times New Roman" w:eastAsia="宋体" w:hAnsiTheme="minorEastAsia" w:cs="Arial" w:hint="eastAsia"/>
          <w:sz w:val="24"/>
        </w:rPr>
        <w:t>学生的军训活动将由经济学院统一组织，并不在原录取学院。</w:t>
      </w:r>
    </w:p>
    <w:p w:rsidR="00E87D52" w:rsidRPr="000D1C3C" w:rsidRDefault="00E87D52" w:rsidP="00E87D52">
      <w:pPr>
        <w:shd w:val="clear" w:color="auto" w:fill="FFFFFF"/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ahoma"/>
          <w:b/>
          <w:sz w:val="24"/>
        </w:rPr>
      </w:pPr>
      <w:r w:rsidRPr="000D1C3C">
        <w:rPr>
          <w:rFonts w:ascii="Times New Roman" w:eastAsia="宋体" w:hAnsiTheme="minorEastAsia" w:cs="Tahoma" w:hint="eastAsia"/>
          <w:b/>
          <w:bCs/>
          <w:sz w:val="24"/>
        </w:rPr>
        <w:t>友情提示：</w:t>
      </w:r>
    </w:p>
    <w:p w:rsidR="00E87D52" w:rsidRPr="000D1C3C" w:rsidRDefault="00E87D52" w:rsidP="00E87D52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ahoma"/>
          <w:sz w:val="24"/>
        </w:rPr>
      </w:pPr>
      <w:r w:rsidRPr="000D1C3C">
        <w:rPr>
          <w:rFonts w:ascii="Times New Roman" w:eastAsia="宋体" w:hAnsi="Times New Roman" w:cs="Tahoma"/>
          <w:sz w:val="24"/>
        </w:rPr>
        <w:t>1.</w:t>
      </w:r>
      <w:r w:rsidRPr="000D1C3C">
        <w:rPr>
          <w:rFonts w:ascii="Times New Roman" w:eastAsia="宋体" w:hAnsiTheme="minorEastAsia" w:cs="Tahoma" w:hint="eastAsia"/>
          <w:sz w:val="24"/>
        </w:rPr>
        <w:t>招生说明会。时间初步确定在入学后第一周，具体时间、地点另行通知。</w:t>
      </w:r>
    </w:p>
    <w:p w:rsidR="00E87D52" w:rsidRPr="000D1C3C" w:rsidRDefault="00E87D52" w:rsidP="00E87D52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ahoma"/>
          <w:sz w:val="24"/>
        </w:rPr>
      </w:pPr>
      <w:r w:rsidRPr="000D1C3C">
        <w:rPr>
          <w:rFonts w:ascii="Times New Roman" w:eastAsia="宋体" w:hAnsi="Times New Roman" w:cs="Tahoma"/>
          <w:sz w:val="24"/>
        </w:rPr>
        <w:t>2.</w:t>
      </w:r>
      <w:r w:rsidRPr="000D1C3C">
        <w:rPr>
          <w:rFonts w:ascii="Times New Roman" w:eastAsia="宋体" w:hAnsiTheme="minorEastAsia" w:cs="Tahoma" w:hint="eastAsia"/>
          <w:sz w:val="24"/>
        </w:rPr>
        <w:t>新生到校后，需要先到录取通知书列明的院系办理相关报到手续，然后参加</w:t>
      </w:r>
      <w:r w:rsidRPr="000D1C3C">
        <w:rPr>
          <w:rFonts w:ascii="Times New Roman" w:eastAsia="宋体" w:hAnsi="Times New Roman" w:cs="宋体"/>
          <w:kern w:val="0"/>
          <w:sz w:val="24"/>
        </w:rPr>
        <w:t>CFA</w:t>
      </w:r>
      <w:r w:rsidRPr="000D1C3C">
        <w:rPr>
          <w:rFonts w:ascii="Times New Roman" w:eastAsia="宋体" w:hAnsi="仿宋" w:cs="宋体" w:hint="eastAsia"/>
          <w:kern w:val="0"/>
          <w:sz w:val="24"/>
        </w:rPr>
        <w:t>实验班</w:t>
      </w:r>
      <w:r w:rsidRPr="000D1C3C">
        <w:rPr>
          <w:rFonts w:ascii="Times New Roman" w:eastAsia="宋体" w:hAnsiTheme="minorEastAsia" w:cs="Tahoma" w:hint="eastAsia"/>
          <w:sz w:val="24"/>
        </w:rPr>
        <w:t>的选拔，若被录取，再办理后续相关手续。</w:t>
      </w:r>
    </w:p>
    <w:p w:rsidR="00E87D52" w:rsidRPr="000D1C3C" w:rsidRDefault="00E87D52" w:rsidP="00E87D52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ahoma"/>
          <w:sz w:val="24"/>
        </w:rPr>
      </w:pPr>
      <w:r w:rsidRPr="000D1C3C">
        <w:rPr>
          <w:rFonts w:ascii="Times New Roman" w:eastAsia="宋体" w:hAnsi="Times New Roman" w:cs="Tahoma"/>
          <w:sz w:val="24"/>
        </w:rPr>
        <w:t>3.</w:t>
      </w:r>
      <w:r w:rsidRPr="000D1C3C">
        <w:rPr>
          <w:rFonts w:ascii="Times New Roman" w:eastAsia="宋体" w:hAnsiTheme="minorEastAsia" w:cs="Tahoma" w:hint="eastAsia"/>
          <w:sz w:val="24"/>
        </w:rPr>
        <w:t>因学校较大，请考生最好提前落实宣讲会、面试考场的具体地点，以便顺利参加选拔。</w:t>
      </w:r>
    </w:p>
    <w:p w:rsidR="00E87D52" w:rsidRPr="000D1C3C" w:rsidRDefault="00E87D52" w:rsidP="00E87D52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ahoma"/>
          <w:sz w:val="24"/>
        </w:rPr>
      </w:pPr>
      <w:r w:rsidRPr="000D1C3C">
        <w:rPr>
          <w:rFonts w:ascii="Times New Roman" w:eastAsia="宋体" w:hAnsi="Times New Roman" w:cs="Tahoma"/>
          <w:sz w:val="24"/>
        </w:rPr>
        <w:t>4.</w:t>
      </w:r>
      <w:r w:rsidRPr="000D1C3C">
        <w:rPr>
          <w:rFonts w:ascii="Times New Roman" w:eastAsia="宋体" w:hAnsiTheme="minorEastAsia" w:cs="Tahoma" w:hint="eastAsia"/>
          <w:sz w:val="24"/>
        </w:rPr>
        <w:t>从鱼山校区打车到崂山校区大约</w:t>
      </w:r>
      <w:r w:rsidRPr="000D1C3C">
        <w:rPr>
          <w:rFonts w:ascii="Times New Roman" w:eastAsia="宋体" w:hAnsi="Times New Roman" w:cs="Tahoma"/>
          <w:sz w:val="24"/>
        </w:rPr>
        <w:t>1</w:t>
      </w:r>
      <w:r w:rsidRPr="000D1C3C">
        <w:rPr>
          <w:rFonts w:ascii="Times New Roman" w:eastAsia="宋体" w:hAnsiTheme="minorEastAsia" w:cs="Tahoma" w:hint="eastAsia"/>
          <w:sz w:val="24"/>
        </w:rPr>
        <w:t>小时左右，车费六、七十元左右。考虑到早晚高峰期可能出现堵车现象，请考生提前准备。</w:t>
      </w:r>
    </w:p>
    <w:p w:rsidR="00E87D52" w:rsidRPr="000D1C3C" w:rsidRDefault="00E87D52" w:rsidP="00E87D52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Theme="minorEastAsia" w:cs="Tahoma"/>
          <w:sz w:val="24"/>
        </w:rPr>
      </w:pPr>
      <w:r w:rsidRPr="000D1C3C">
        <w:rPr>
          <w:rFonts w:ascii="Times New Roman" w:eastAsia="宋体" w:hAnsi="Times New Roman" w:cs="Tahoma" w:hint="eastAsia"/>
          <w:sz w:val="24"/>
        </w:rPr>
        <w:t>5</w:t>
      </w:r>
      <w:r w:rsidRPr="000D1C3C">
        <w:rPr>
          <w:rFonts w:ascii="Times New Roman" w:eastAsia="宋体" w:hAnsi="Times New Roman" w:cs="Tahoma"/>
          <w:sz w:val="24"/>
        </w:rPr>
        <w:t>.</w:t>
      </w:r>
      <w:r w:rsidRPr="000D1C3C">
        <w:rPr>
          <w:rFonts w:ascii="Times New Roman" w:eastAsia="宋体" w:hAnsiTheme="minorEastAsia" w:cs="Tahoma" w:hint="eastAsia"/>
          <w:sz w:val="24"/>
        </w:rPr>
        <w:t>按往年惯例，面试时间都在新生报到后两、三天内举行，请报到时及时关注相关网站的通知</w:t>
      </w:r>
      <w:r w:rsidRPr="00876E26">
        <w:rPr>
          <w:rFonts w:ascii="Times New Roman" w:hAnsi="Times New Roman" w:cs="Times New Roman"/>
        </w:rPr>
        <w:t>(</w:t>
      </w:r>
      <w:hyperlink r:id="rId7" w:history="1">
        <w:r w:rsidRPr="00876E26">
          <w:rPr>
            <w:rStyle w:val="a5"/>
            <w:rFonts w:ascii="Times New Roman" w:hAnsi="Times New Roman" w:cs="Times New Roman"/>
          </w:rPr>
          <w:t>http://www2.ouc.edu.cn/jingji/</w:t>
        </w:r>
      </w:hyperlink>
      <w:r w:rsidRPr="00876E26">
        <w:rPr>
          <w:rFonts w:ascii="Times New Roman" w:hAnsi="Times New Roman" w:cs="Times New Roman"/>
        </w:rPr>
        <w:t>)</w:t>
      </w:r>
      <w:r w:rsidRPr="000D1C3C">
        <w:rPr>
          <w:rFonts w:ascii="Times New Roman" w:eastAsia="宋体" w:hAnsiTheme="minorEastAsia" w:cs="Tahoma" w:hint="eastAsia"/>
          <w:sz w:val="24"/>
        </w:rPr>
        <w:t>。</w:t>
      </w:r>
    </w:p>
    <w:p w:rsidR="00E87D52" w:rsidRPr="000D1C3C" w:rsidRDefault="00E87D52" w:rsidP="00E87D52">
      <w:pPr>
        <w:shd w:val="clear" w:color="auto" w:fill="FFFFFF"/>
        <w:spacing w:line="360" w:lineRule="auto"/>
        <w:ind w:firstLineChars="200" w:firstLine="480"/>
        <w:jc w:val="right"/>
        <w:rPr>
          <w:rFonts w:asciiTheme="minorEastAsia" w:hAnsiTheme="minorEastAsia" w:cs="Tahoma"/>
          <w:sz w:val="24"/>
        </w:rPr>
      </w:pPr>
      <w:r w:rsidRPr="000D1C3C">
        <w:rPr>
          <w:rFonts w:asciiTheme="minorEastAsia" w:hAnsiTheme="minorEastAsia" w:cs="Tahoma" w:hint="eastAsia"/>
          <w:sz w:val="24"/>
        </w:rPr>
        <w:t>中国海洋大学经济学院</w:t>
      </w:r>
    </w:p>
    <w:p w:rsidR="00E87D52" w:rsidRPr="000D1C3C" w:rsidRDefault="00E87D52" w:rsidP="00E87D52">
      <w:pPr>
        <w:shd w:val="clear" w:color="auto" w:fill="FFFFFF"/>
        <w:spacing w:line="360" w:lineRule="auto"/>
        <w:ind w:firstLineChars="200" w:firstLine="480"/>
        <w:jc w:val="right"/>
        <w:rPr>
          <w:rFonts w:ascii="Times New Roman" w:eastAsia="宋体" w:hAnsi="Times New Roman" w:cs="Tahoma"/>
          <w:sz w:val="24"/>
        </w:rPr>
      </w:pPr>
      <w:r w:rsidRPr="000D1C3C">
        <w:rPr>
          <w:rFonts w:asciiTheme="minorEastAsia" w:hAnsiTheme="minorEastAsia" w:cs="Tahoma"/>
          <w:sz w:val="24"/>
        </w:rPr>
        <w:t>     201</w:t>
      </w:r>
      <w:r w:rsidRPr="000D1C3C">
        <w:rPr>
          <w:rFonts w:asciiTheme="minorEastAsia" w:hAnsiTheme="minorEastAsia" w:cs="Tahoma" w:hint="eastAsia"/>
          <w:sz w:val="24"/>
        </w:rPr>
        <w:t>7年5月</w:t>
      </w:r>
    </w:p>
    <w:p w:rsidR="000427D1" w:rsidRPr="00E87D52" w:rsidRDefault="000427D1"/>
    <w:sectPr w:rsidR="000427D1" w:rsidRPr="00E8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2"/>
    <w:rsid w:val="000427D1"/>
    <w:rsid w:val="00E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7D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87D52"/>
    <w:rPr>
      <w:b/>
      <w:bCs/>
    </w:rPr>
  </w:style>
  <w:style w:type="character" w:styleId="a5">
    <w:name w:val="Hyperlink"/>
    <w:basedOn w:val="a0"/>
    <w:uiPriority w:val="99"/>
    <w:unhideWhenUsed/>
    <w:rsid w:val="00E87D52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7D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87D52"/>
    <w:rPr>
      <w:b/>
      <w:bCs/>
    </w:rPr>
  </w:style>
  <w:style w:type="character" w:styleId="a5">
    <w:name w:val="Hyperlink"/>
    <w:basedOn w:val="a0"/>
    <w:uiPriority w:val="99"/>
    <w:unhideWhenUsed/>
    <w:rsid w:val="00E87D52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ouc.edu.cn/jingj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2.ouc.edu.cn/jingji/" TargetMode="External"/><Relationship Id="rId5" Type="http://schemas.openxmlformats.org/officeDocument/2006/relationships/hyperlink" Target="http://www2.ouc.edu.cn/jingj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2017-06-02T01:14:00Z</dcterms:created>
  <dcterms:modified xsi:type="dcterms:W3CDTF">2017-06-02T01:14:00Z</dcterms:modified>
</cp:coreProperties>
</file>