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33" w:rsidRPr="00343ECD" w:rsidRDefault="00D11533" w:rsidP="00D11533">
      <w:pPr>
        <w:widowControl/>
        <w:ind w:firstLine="482"/>
        <w:jc w:val="center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2015</w:t>
      </w:r>
      <w:r w:rsidRPr="00343ECD">
        <w:rPr>
          <w:rFonts w:ascii="宋体" w:hAnsi="宋体" w:cs="宋体" w:hint="eastAsia"/>
          <w:b/>
          <w:bCs/>
          <w:kern w:val="0"/>
          <w:sz w:val="24"/>
        </w:rPr>
        <w:t>年本科教育教学研究项目结项验收项目名单</w:t>
      </w:r>
    </w:p>
    <w:p w:rsidR="00D11533" w:rsidRPr="00343ECD" w:rsidRDefault="00D11533" w:rsidP="00D11533">
      <w:pPr>
        <w:rPr>
          <w:rFonts w:ascii="宋体" w:hAnsi="宋体" w:hint="eastAsia"/>
        </w:rPr>
      </w:pPr>
    </w:p>
    <w:tbl>
      <w:tblPr>
        <w:tblW w:w="9562" w:type="dxa"/>
        <w:jc w:val="center"/>
        <w:tblInd w:w="-1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54"/>
        <w:gridCol w:w="3399"/>
        <w:gridCol w:w="1380"/>
        <w:gridCol w:w="850"/>
        <w:gridCol w:w="895"/>
        <w:gridCol w:w="992"/>
        <w:gridCol w:w="992"/>
      </w:tblGrid>
      <w:tr w:rsidR="00D11533" w:rsidRPr="00343ECD" w:rsidTr="004B1D12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立项年份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11533" w:rsidRPr="00343ECD" w:rsidTr="004B1D12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2015ZD01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11533" w:rsidRDefault="00D11533" w:rsidP="004B1D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MOOCs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的数据结构课程教学改革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11533" w:rsidRDefault="00D11533" w:rsidP="004B1D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魏振钢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widowControl/>
              <w:ind w:rightChars="-50" w:right="-105" w:firstLineChars="50" w:firstLine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kern w:val="0"/>
                <w:sz w:val="20"/>
                <w:szCs w:val="20"/>
              </w:rPr>
              <w:t>结项验收</w:t>
            </w:r>
          </w:p>
        </w:tc>
      </w:tr>
      <w:tr w:rsidR="00D11533" w:rsidRPr="00343ECD" w:rsidTr="004B1D12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</w:pPr>
            <w:r w:rsidRPr="00383341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2015ZD0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翻转课堂下的微课程教学设计与制作研究——以教育技术学基础课程为例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基础教学中心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李春荣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</w:pPr>
            <w:r w:rsidRPr="00F617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kern w:val="0"/>
                <w:sz w:val="20"/>
                <w:szCs w:val="20"/>
              </w:rPr>
              <w:t>结项验收</w:t>
            </w:r>
          </w:p>
        </w:tc>
      </w:tr>
      <w:tr w:rsidR="00D11533" w:rsidRPr="00343ECD" w:rsidTr="004B1D12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533" w:rsidRDefault="00D11533" w:rsidP="004B1D12">
            <w:pPr>
              <w:jc w:val="center"/>
            </w:pPr>
            <w:r w:rsidRPr="00383341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2015ZD0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533" w:rsidRDefault="00D11533" w:rsidP="004B1D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自动化专业过程控制课程群建设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533" w:rsidRDefault="00D11533" w:rsidP="004B1D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黎明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</w:pPr>
            <w:r w:rsidRPr="00F617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kern w:val="0"/>
                <w:sz w:val="20"/>
                <w:szCs w:val="20"/>
              </w:rPr>
              <w:t>结项验收</w:t>
            </w:r>
          </w:p>
        </w:tc>
      </w:tr>
      <w:tr w:rsidR="00D11533" w:rsidRPr="00343ECD" w:rsidTr="004B1D12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</w:pPr>
            <w:r w:rsidRPr="00383341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2015ZD0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基于翻转课堂的《食品保藏原理与技术》课程教学研究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刘尊英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</w:pPr>
            <w:r w:rsidRPr="00F617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kern w:val="0"/>
                <w:sz w:val="20"/>
                <w:szCs w:val="20"/>
              </w:rPr>
              <w:t>结项验收</w:t>
            </w:r>
          </w:p>
        </w:tc>
      </w:tr>
      <w:tr w:rsidR="00D11533" w:rsidRPr="00343ECD" w:rsidTr="004B1D12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</w:pPr>
            <w:r w:rsidRPr="00383341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2015ZD0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我校优秀教师“新”教学方法的生成研究——基于对优秀教师课程教学中教学方法创新的动态考察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高教研究与评估中心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马勇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D11533" w:rsidRDefault="00D11533" w:rsidP="004B1D12">
            <w:pPr>
              <w:jc w:val="center"/>
            </w:pPr>
            <w:r w:rsidRPr="00F617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533" w:rsidRPr="00343ECD" w:rsidRDefault="00D11533" w:rsidP="004B1D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3ECD">
              <w:rPr>
                <w:rFonts w:ascii="宋体" w:hAnsi="宋体" w:cs="宋体" w:hint="eastAsia"/>
                <w:kern w:val="0"/>
                <w:sz w:val="20"/>
                <w:szCs w:val="20"/>
              </w:rPr>
              <w:t>结项验收</w:t>
            </w:r>
          </w:p>
        </w:tc>
      </w:tr>
    </w:tbl>
    <w:p w:rsidR="00D11533" w:rsidRPr="00343ECD" w:rsidRDefault="00D11533" w:rsidP="00D11533">
      <w:pPr>
        <w:ind w:firstLine="420"/>
        <w:rPr>
          <w:rFonts w:ascii="宋体" w:hAnsi="宋体"/>
        </w:rPr>
      </w:pPr>
    </w:p>
    <w:p w:rsidR="00D9628A" w:rsidRDefault="00D9628A" w:rsidP="0049180B">
      <w:pPr>
        <w:ind w:firstLine="420"/>
      </w:pPr>
    </w:p>
    <w:sectPr w:rsidR="00D9628A" w:rsidSect="00D96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533"/>
    <w:rsid w:val="0049180B"/>
    <w:rsid w:val="00D11533"/>
    <w:rsid w:val="00D9628A"/>
    <w:rsid w:val="00F7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3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80B"/>
    <w:pPr>
      <w:widowControl w:val="0"/>
      <w:ind w:firstLineChars="200" w:firstLine="20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2017-04-26T01:05:00Z</dcterms:created>
  <dcterms:modified xsi:type="dcterms:W3CDTF">2017-04-26T01:06:00Z</dcterms:modified>
</cp:coreProperties>
</file>