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64" w:rsidRPr="00F64950" w:rsidRDefault="005C0764" w:rsidP="005C0764">
      <w:pPr>
        <w:spacing w:line="360" w:lineRule="auto"/>
        <w:ind w:right="-1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2016</w:t>
      </w:r>
      <w:r w:rsidRPr="00F64950">
        <w:rPr>
          <w:rFonts w:ascii="宋体" w:hAnsi="宋体" w:hint="eastAsia"/>
          <w:b/>
          <w:sz w:val="28"/>
          <w:szCs w:val="28"/>
        </w:rPr>
        <w:t>年度中国海洋大学本科教育教学研究立项项目</w:t>
      </w:r>
      <w:r>
        <w:rPr>
          <w:rFonts w:ascii="宋体" w:hAnsi="宋体" w:hint="eastAsia"/>
          <w:b/>
          <w:sz w:val="28"/>
          <w:szCs w:val="28"/>
        </w:rPr>
        <w:t>（重点项目）</w:t>
      </w:r>
      <w:bookmarkStart w:id="0" w:name="_GoBack"/>
      <w:bookmarkEnd w:id="0"/>
    </w:p>
    <w:tbl>
      <w:tblPr>
        <w:tblW w:w="91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23"/>
        <w:gridCol w:w="2410"/>
        <w:gridCol w:w="1418"/>
      </w:tblGrid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A3F2E">
              <w:rPr>
                <w:rFonts w:hint="eastAsia"/>
                <w:b/>
                <w:bCs/>
                <w:sz w:val="20"/>
                <w:szCs w:val="20"/>
              </w:rPr>
              <w:t>项目编号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A3F2E"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A3F2E">
              <w:rPr>
                <w:rFonts w:hint="eastAsia"/>
                <w:b/>
                <w:bCs/>
                <w:sz w:val="20"/>
                <w:szCs w:val="20"/>
              </w:rPr>
              <w:t>项目承担单位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Pr="00283E98" w:rsidRDefault="005C0764" w:rsidP="00A70BA4">
            <w:pPr>
              <w:jc w:val="center"/>
              <w:rPr>
                <w:b/>
                <w:bCs/>
                <w:sz w:val="20"/>
                <w:szCs w:val="20"/>
              </w:rPr>
            </w:pPr>
            <w:r w:rsidRPr="009A3F2E">
              <w:rPr>
                <w:rFonts w:hint="eastAsia"/>
                <w:b/>
                <w:bCs/>
                <w:sz w:val="20"/>
                <w:szCs w:val="20"/>
              </w:rPr>
              <w:t>项目负责人</w:t>
            </w:r>
          </w:p>
        </w:tc>
      </w:tr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517326" w:rsidRDefault="005C0764" w:rsidP="00A70BA4"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 w:rsidRPr="00517326">
              <w:rPr>
                <w:rFonts w:hint="eastAsia"/>
                <w:sz w:val="20"/>
                <w:szCs w:val="20"/>
              </w:rPr>
              <w:t>2016ZD01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在线流体力学数模平台建设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海洋与大气学院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Default="005C0764" w:rsidP="00A70B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郑桂珍</w:t>
            </w:r>
          </w:p>
        </w:tc>
      </w:tr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517326">
              <w:rPr>
                <w:rFonts w:hint="eastAsia"/>
                <w:sz w:val="20"/>
                <w:szCs w:val="20"/>
              </w:rPr>
              <w:t>2016ZD0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以毕业</w:t>
            </w:r>
            <w:proofErr w:type="gramEnd"/>
            <w:r>
              <w:rPr>
                <w:rFonts w:hint="eastAsia"/>
                <w:sz w:val="20"/>
                <w:szCs w:val="20"/>
              </w:rPr>
              <w:t>要求达成度为标准的实践教学体系的构建和实施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食品科学与工程学学院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Default="005C0764" w:rsidP="00A70B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孟祥红</w:t>
            </w:r>
          </w:p>
        </w:tc>
      </w:tr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517326">
              <w:rPr>
                <w:rFonts w:hint="eastAsia"/>
                <w:sz w:val="20"/>
                <w:szCs w:val="20"/>
              </w:rPr>
              <w:t>2016ZD0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混合式教学在大学英语教学中的应用研究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Default="005C0764" w:rsidP="00A70B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王慧敏</w:t>
            </w:r>
          </w:p>
        </w:tc>
      </w:tr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517326">
              <w:rPr>
                <w:rFonts w:hint="eastAsia"/>
                <w:sz w:val="20"/>
                <w:szCs w:val="20"/>
              </w:rPr>
              <w:t>2016ZD0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法学本科中美合作办学人才培养模式研究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法政学院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Default="005C0764" w:rsidP="00A70B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鉴</w:t>
            </w:r>
          </w:p>
        </w:tc>
      </w:tr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517326">
              <w:rPr>
                <w:rFonts w:hint="eastAsia"/>
                <w:sz w:val="20"/>
                <w:szCs w:val="20"/>
              </w:rPr>
              <w:t>2016ZD0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实质性推进课程教学综合改革的设计与实践——以量子力学为例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信息科学与工程学院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Default="005C0764" w:rsidP="00A70B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顾永建</w:t>
            </w:r>
          </w:p>
        </w:tc>
      </w:tr>
      <w:tr w:rsidR="005C0764" w:rsidRPr="009A3F2E" w:rsidTr="00A70BA4">
        <w:trPr>
          <w:trHeight w:val="615"/>
        </w:trPr>
        <w:tc>
          <w:tcPr>
            <w:tcW w:w="1149" w:type="dxa"/>
            <w:shd w:val="clear" w:color="000000" w:fill="FFFFFF"/>
            <w:vAlign w:val="center"/>
          </w:tcPr>
          <w:p w:rsidR="005C0764" w:rsidRPr="009A3F2E" w:rsidRDefault="005C0764" w:rsidP="00A70BA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517326">
              <w:rPr>
                <w:rFonts w:hint="eastAsia"/>
                <w:sz w:val="20"/>
                <w:szCs w:val="20"/>
              </w:rPr>
              <w:t>2016ZD0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123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任务驱动教学法应用及其效果评价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C0764" w:rsidRDefault="005C0764" w:rsidP="00A70B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材料科学与工程研究院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C0764" w:rsidRDefault="005C0764" w:rsidP="00A70B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田进涛</w:t>
            </w:r>
            <w:proofErr w:type="gramEnd"/>
          </w:p>
        </w:tc>
      </w:tr>
    </w:tbl>
    <w:p w:rsidR="005C0764" w:rsidRPr="009C0937" w:rsidRDefault="005C0764" w:rsidP="005C0764">
      <w:pPr>
        <w:spacing w:line="360" w:lineRule="auto"/>
        <w:ind w:right="720"/>
        <w:rPr>
          <w:rFonts w:ascii="宋体" w:hAnsi="宋体" w:hint="eastAsia"/>
          <w:b/>
          <w:sz w:val="20"/>
          <w:szCs w:val="20"/>
        </w:rPr>
      </w:pPr>
    </w:p>
    <w:p w:rsidR="00D27F66" w:rsidRDefault="005C0764"/>
    <w:sectPr w:rsidR="00D27F66" w:rsidSect="00D60FB1">
      <w:footerReference w:type="even" r:id="rId5"/>
      <w:footerReference w:type="default" r:id="rId6"/>
      <w:pgSz w:w="11906" w:h="16838" w:code="9"/>
      <w:pgMar w:top="1440" w:right="1134" w:bottom="567" w:left="1134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3E" w:rsidRDefault="005C0764" w:rsidP="00AB48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523E" w:rsidRDefault="005C07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3E" w:rsidRDefault="005C0764" w:rsidP="0009237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D1DED">
      <w:rPr>
        <w:noProof/>
        <w:lang w:val="zh-CN"/>
      </w:rPr>
      <w:t>1</w:t>
    </w:r>
    <w:r>
      <w:fldChar w:fldCharType="end"/>
    </w:r>
  </w:p>
  <w:p w:rsidR="0029523E" w:rsidRDefault="005C076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4"/>
    <w:rsid w:val="005C0764"/>
    <w:rsid w:val="0073009E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076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C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076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C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ouc</cp:lastModifiedBy>
  <cp:revision>1</cp:revision>
  <dcterms:created xsi:type="dcterms:W3CDTF">2017-10-17T08:52:00Z</dcterms:created>
  <dcterms:modified xsi:type="dcterms:W3CDTF">2017-10-17T08:52:00Z</dcterms:modified>
</cp:coreProperties>
</file>