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344" w:rsidRPr="005346A9" w:rsidRDefault="00BC2448">
      <w:pPr>
        <w:jc w:val="left"/>
        <w:rPr>
          <w:rFonts w:ascii="黑体" w:eastAsia="黑体" w:hAnsi="黑体"/>
          <w:sz w:val="32"/>
          <w:szCs w:val="32"/>
        </w:rPr>
      </w:pPr>
      <w:r w:rsidRPr="005346A9">
        <w:rPr>
          <w:rFonts w:ascii="黑体" w:eastAsia="黑体" w:hAnsi="黑体" w:hint="eastAsia"/>
          <w:sz w:val="32"/>
          <w:szCs w:val="32"/>
        </w:rPr>
        <w:t>附件</w:t>
      </w:r>
      <w:r w:rsidR="00367DCA">
        <w:rPr>
          <w:rFonts w:ascii="黑体" w:eastAsia="黑体" w:hAnsi="黑体" w:hint="eastAsia"/>
          <w:sz w:val="32"/>
          <w:szCs w:val="32"/>
        </w:rPr>
        <w:t>5</w:t>
      </w:r>
    </w:p>
    <w:p w:rsidR="00F00344" w:rsidRPr="005346A9" w:rsidRDefault="00F00344">
      <w:pPr>
        <w:jc w:val="center"/>
        <w:rPr>
          <w:rFonts w:ascii="黑体" w:eastAsia="黑体"/>
          <w:sz w:val="36"/>
          <w:szCs w:val="36"/>
        </w:rPr>
      </w:pPr>
    </w:p>
    <w:p w:rsidR="00F00344" w:rsidRPr="005346A9" w:rsidRDefault="00E26F9D">
      <w:pPr>
        <w:spacing w:line="600" w:lineRule="exact"/>
        <w:jc w:val="center"/>
        <w:outlineLvl w:val="0"/>
        <w:rPr>
          <w:rFonts w:ascii="仿宋_GB2312" w:eastAsia="方正小标宋简体" w:hAnsi="Times New Roman" w:cs="Times New Roman"/>
          <w:bCs/>
          <w:spacing w:val="40"/>
          <w:sz w:val="52"/>
          <w:szCs w:val="52"/>
        </w:rPr>
      </w:pPr>
      <w:r w:rsidRPr="005346A9">
        <w:rPr>
          <w:rFonts w:ascii="仿宋_GB2312" w:eastAsia="方正小标宋简体" w:hAnsi="Times New Roman" w:cs="Times New Roman" w:hint="eastAsia"/>
          <w:bCs/>
          <w:spacing w:val="40"/>
          <w:sz w:val="52"/>
          <w:szCs w:val="52"/>
        </w:rPr>
        <w:t>全国气象教学团队推荐表</w:t>
      </w:r>
    </w:p>
    <w:p w:rsidR="00012B2C" w:rsidRPr="005346A9" w:rsidRDefault="00012B2C">
      <w:pPr>
        <w:spacing w:line="600" w:lineRule="exact"/>
        <w:jc w:val="center"/>
        <w:outlineLvl w:val="0"/>
        <w:rPr>
          <w:rFonts w:ascii="仿宋_GB2312" w:eastAsia="方正小标宋简体" w:hAnsi="Times New Roman" w:cs="Times New Roman"/>
          <w:bCs/>
          <w:spacing w:val="40"/>
          <w:sz w:val="52"/>
          <w:szCs w:val="52"/>
        </w:rPr>
      </w:pPr>
    </w:p>
    <w:tbl>
      <w:tblPr>
        <w:tblW w:w="0" w:type="auto"/>
        <w:jc w:val="center"/>
        <w:tblLayout w:type="fixed"/>
        <w:tblLook w:val="0000" w:firstRow="0" w:lastRow="0" w:firstColumn="0" w:lastColumn="0" w:noHBand="0" w:noVBand="0"/>
      </w:tblPr>
      <w:tblGrid>
        <w:gridCol w:w="3060"/>
        <w:gridCol w:w="570"/>
        <w:gridCol w:w="3879"/>
      </w:tblGrid>
      <w:tr w:rsidR="005346A9"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z w:val="36"/>
                <w:szCs w:val="36"/>
              </w:rPr>
              <w:t>团  队  名  称</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sz w:val="36"/>
                <w:szCs w:val="36"/>
                <w:u w:val="single"/>
              </w:rPr>
              <w:t xml:space="preserve">  </w:t>
            </w:r>
            <w:r w:rsidR="00C3256F">
              <w:rPr>
                <w:rFonts w:ascii="方正小标宋简体" w:eastAsia="方正小标宋简体" w:hint="eastAsia"/>
                <w:sz w:val="36"/>
                <w:szCs w:val="36"/>
                <w:u w:val="single"/>
              </w:rPr>
              <w:t>天气学</w:t>
            </w:r>
            <w:r w:rsidR="0068715E">
              <w:rPr>
                <w:rFonts w:ascii="方正小标宋简体" w:eastAsia="方正小标宋简体" w:hint="eastAsia"/>
                <w:sz w:val="36"/>
                <w:szCs w:val="36"/>
                <w:u w:val="single"/>
              </w:rPr>
              <w:t>教学团队</w:t>
            </w:r>
            <w:r w:rsidRPr="005346A9">
              <w:rPr>
                <w:rFonts w:ascii="方正小标宋简体" w:eastAsia="方正小标宋简体" w:hint="eastAsia"/>
                <w:sz w:val="36"/>
                <w:szCs w:val="36"/>
                <w:u w:val="single"/>
              </w:rPr>
              <w:t xml:space="preserve">                   </w:t>
            </w:r>
          </w:p>
        </w:tc>
      </w:tr>
      <w:tr w:rsidR="005346A9"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z w:val="36"/>
                <w:szCs w:val="36"/>
              </w:rPr>
              <w:t>推荐单位（盖章）</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sz w:val="36"/>
                <w:szCs w:val="36"/>
                <w:u w:val="single"/>
              </w:rPr>
              <w:t xml:space="preserve">  </w:t>
            </w:r>
            <w:r w:rsidR="0068715E">
              <w:rPr>
                <w:rFonts w:ascii="方正小标宋简体" w:eastAsia="方正小标宋简体" w:hint="eastAsia"/>
                <w:sz w:val="36"/>
                <w:szCs w:val="36"/>
                <w:u w:val="single"/>
              </w:rPr>
              <w:t>中国海洋大学</w:t>
            </w:r>
            <w:r w:rsidRPr="005346A9">
              <w:rPr>
                <w:rFonts w:ascii="方正小标宋简体" w:eastAsia="方正小标宋简体" w:hint="eastAsia"/>
                <w:sz w:val="36"/>
                <w:szCs w:val="36"/>
                <w:u w:val="single"/>
              </w:rPr>
              <w:t xml:space="preserve">                   </w:t>
            </w:r>
          </w:p>
        </w:tc>
      </w:tr>
      <w:tr w:rsidR="005346A9"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pacing w:val="84"/>
                <w:kern w:val="0"/>
                <w:sz w:val="36"/>
                <w:szCs w:val="36"/>
                <w:fitText w:val="2520" w:id="-2040251645"/>
              </w:rPr>
              <w:t>团队带头</w:t>
            </w:r>
            <w:r w:rsidRPr="005346A9">
              <w:rPr>
                <w:rFonts w:ascii="楷体_GB2312" w:eastAsia="楷体_GB2312" w:hint="eastAsia"/>
                <w:bCs/>
                <w:spacing w:val="24"/>
                <w:kern w:val="0"/>
                <w:sz w:val="36"/>
                <w:szCs w:val="36"/>
                <w:fitText w:val="2520" w:id="-2040251645"/>
              </w:rPr>
              <w:t>人</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sz w:val="36"/>
                <w:szCs w:val="36"/>
                <w:u w:val="single"/>
              </w:rPr>
              <w:t xml:space="preserve">    </w:t>
            </w:r>
            <w:r w:rsidR="0068715E">
              <w:rPr>
                <w:rFonts w:ascii="方正小标宋简体" w:eastAsia="方正小标宋简体" w:hint="eastAsia"/>
                <w:sz w:val="36"/>
                <w:szCs w:val="36"/>
                <w:u w:val="single"/>
              </w:rPr>
              <w:t xml:space="preserve">黄 </w:t>
            </w:r>
            <w:r w:rsidR="0068715E">
              <w:rPr>
                <w:rFonts w:ascii="方正小标宋简体" w:eastAsia="方正小标宋简体"/>
                <w:sz w:val="36"/>
                <w:szCs w:val="36"/>
                <w:u w:val="single"/>
              </w:rPr>
              <w:t xml:space="preserve"> </w:t>
            </w:r>
            <w:r w:rsidR="0068715E">
              <w:rPr>
                <w:rFonts w:ascii="方正小标宋简体" w:eastAsia="方正小标宋简体" w:hint="eastAsia"/>
                <w:sz w:val="36"/>
                <w:szCs w:val="36"/>
                <w:u w:val="single"/>
              </w:rPr>
              <w:t>菲</w:t>
            </w:r>
            <w:r w:rsidRPr="005346A9">
              <w:rPr>
                <w:rFonts w:ascii="方正小标宋简体" w:eastAsia="方正小标宋简体" w:hint="eastAsia"/>
                <w:sz w:val="36"/>
                <w:szCs w:val="36"/>
                <w:u w:val="single"/>
              </w:rPr>
              <w:t xml:space="preserve">                  </w:t>
            </w:r>
          </w:p>
        </w:tc>
      </w:tr>
      <w:tr w:rsidR="005346A9"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z w:val="36"/>
                <w:szCs w:val="36"/>
              </w:rPr>
              <w:t>所属专业及代码</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hint="eastAsia"/>
                <w:sz w:val="36"/>
                <w:szCs w:val="36"/>
                <w:u w:val="single"/>
              </w:rPr>
              <w:t>大气科学0</w:t>
            </w:r>
            <w:r w:rsidR="0068715E">
              <w:rPr>
                <w:rFonts w:ascii="方正小标宋简体" w:eastAsia="方正小标宋简体"/>
                <w:sz w:val="36"/>
                <w:szCs w:val="36"/>
                <w:u w:val="single"/>
              </w:rPr>
              <w:t>706</w:t>
            </w:r>
            <w:r w:rsidRPr="005346A9">
              <w:rPr>
                <w:rFonts w:ascii="方正小标宋简体" w:eastAsia="方正小标宋简体" w:hint="eastAsia"/>
                <w:sz w:val="36"/>
                <w:szCs w:val="36"/>
                <w:u w:val="single"/>
              </w:rPr>
              <w:t xml:space="preserve">                </w:t>
            </w:r>
          </w:p>
        </w:tc>
      </w:tr>
      <w:tr w:rsidR="005346A9"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z w:val="36"/>
                <w:szCs w:val="36"/>
              </w:rPr>
              <w:t>填  表  日  期</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sz w:val="36"/>
                <w:szCs w:val="36"/>
                <w:u w:val="single"/>
              </w:rPr>
              <w:t>2024-0</w:t>
            </w:r>
            <w:r w:rsidR="000B764C">
              <w:rPr>
                <w:rFonts w:ascii="方正小标宋简体" w:eastAsia="方正小标宋简体"/>
                <w:sz w:val="36"/>
                <w:szCs w:val="36"/>
                <w:u w:val="single"/>
              </w:rPr>
              <w:t>6</w:t>
            </w:r>
            <w:r w:rsidR="0068715E">
              <w:rPr>
                <w:rFonts w:ascii="方正小标宋简体" w:eastAsia="方正小标宋简体"/>
                <w:sz w:val="36"/>
                <w:szCs w:val="36"/>
                <w:u w:val="single"/>
              </w:rPr>
              <w:t>-</w:t>
            </w:r>
            <w:r w:rsidR="000B764C">
              <w:rPr>
                <w:rFonts w:ascii="方正小标宋简体" w:eastAsia="方正小标宋简体"/>
                <w:sz w:val="36"/>
                <w:szCs w:val="36"/>
                <w:u w:val="single"/>
              </w:rPr>
              <w:t>06</w:t>
            </w:r>
            <w:r w:rsidRPr="005346A9">
              <w:rPr>
                <w:rFonts w:ascii="方正小标宋简体" w:eastAsia="方正小标宋简体" w:hint="eastAsia"/>
                <w:sz w:val="36"/>
                <w:szCs w:val="36"/>
                <w:u w:val="single"/>
              </w:rPr>
              <w:t xml:space="preserve">                 </w:t>
            </w:r>
          </w:p>
        </w:tc>
      </w:tr>
      <w:tr w:rsidR="00012B2C" w:rsidRPr="005346A9" w:rsidTr="00B04851">
        <w:trPr>
          <w:trHeight w:hRule="exact" w:val="851"/>
          <w:jc w:val="center"/>
        </w:trPr>
        <w:tc>
          <w:tcPr>
            <w:tcW w:w="3060" w:type="dxa"/>
            <w:vAlign w:val="center"/>
          </w:tcPr>
          <w:p w:rsidR="00012B2C" w:rsidRPr="005346A9" w:rsidRDefault="00012B2C" w:rsidP="00B04851">
            <w:pPr>
              <w:rPr>
                <w:rFonts w:ascii="楷体_GB2312" w:eastAsia="楷体_GB2312"/>
                <w:bCs/>
                <w:sz w:val="36"/>
                <w:szCs w:val="36"/>
              </w:rPr>
            </w:pPr>
            <w:r w:rsidRPr="005346A9">
              <w:rPr>
                <w:rFonts w:ascii="楷体_GB2312" w:eastAsia="楷体_GB2312" w:hint="eastAsia"/>
                <w:bCs/>
                <w:spacing w:val="36"/>
                <w:kern w:val="0"/>
                <w:sz w:val="36"/>
                <w:szCs w:val="36"/>
                <w:fitText w:val="2520" w:id="-2040250112"/>
              </w:rPr>
              <w:t>院校联系电</w:t>
            </w:r>
            <w:r w:rsidRPr="005346A9">
              <w:rPr>
                <w:rFonts w:ascii="楷体_GB2312" w:eastAsia="楷体_GB2312" w:hint="eastAsia"/>
                <w:bCs/>
                <w:kern w:val="0"/>
                <w:sz w:val="36"/>
                <w:szCs w:val="36"/>
                <w:fitText w:val="2520" w:id="-2040250112"/>
              </w:rPr>
              <w:t>话</w:t>
            </w:r>
          </w:p>
        </w:tc>
        <w:tc>
          <w:tcPr>
            <w:tcW w:w="570" w:type="dxa"/>
            <w:vAlign w:val="center"/>
          </w:tcPr>
          <w:p w:rsidR="00012B2C" w:rsidRPr="005346A9" w:rsidRDefault="00012B2C" w:rsidP="00B04851">
            <w:pPr>
              <w:jc w:val="center"/>
              <w:rPr>
                <w:rFonts w:ascii="方正小标宋简体" w:eastAsia="方正小标宋简体"/>
                <w:bCs/>
                <w:sz w:val="36"/>
                <w:szCs w:val="36"/>
              </w:rPr>
            </w:pPr>
          </w:p>
        </w:tc>
        <w:tc>
          <w:tcPr>
            <w:tcW w:w="3879" w:type="dxa"/>
            <w:vAlign w:val="center"/>
          </w:tcPr>
          <w:p w:rsidR="00012B2C" w:rsidRPr="005346A9" w:rsidRDefault="00012B2C" w:rsidP="00B04851">
            <w:pPr>
              <w:rPr>
                <w:rFonts w:ascii="方正小标宋简体" w:eastAsia="方正小标宋简体"/>
                <w:sz w:val="36"/>
                <w:szCs w:val="36"/>
                <w:u w:val="single"/>
              </w:rPr>
            </w:pPr>
            <w:r w:rsidRPr="005346A9">
              <w:rPr>
                <w:rFonts w:ascii="方正小标宋简体" w:eastAsia="方正小标宋简体" w:hint="eastAsia"/>
                <w:sz w:val="36"/>
                <w:szCs w:val="36"/>
                <w:u w:val="single"/>
              </w:rPr>
              <w:t xml:space="preserve">   </w:t>
            </w:r>
            <w:r w:rsidR="0068715E">
              <w:rPr>
                <w:rFonts w:ascii="方正小标宋简体" w:eastAsia="方正小标宋简体"/>
                <w:sz w:val="36"/>
                <w:szCs w:val="36"/>
                <w:u w:val="single"/>
              </w:rPr>
              <w:t>15898802295</w:t>
            </w:r>
            <w:r w:rsidRPr="005346A9">
              <w:rPr>
                <w:rFonts w:ascii="方正小标宋简体" w:eastAsia="方正小标宋简体" w:hint="eastAsia"/>
                <w:sz w:val="36"/>
                <w:szCs w:val="36"/>
                <w:u w:val="single"/>
              </w:rPr>
              <w:t xml:space="preserve">                 </w:t>
            </w:r>
          </w:p>
        </w:tc>
      </w:tr>
    </w:tbl>
    <w:p w:rsidR="00012B2C" w:rsidRPr="005346A9" w:rsidRDefault="00012B2C">
      <w:pPr>
        <w:spacing w:line="600" w:lineRule="exact"/>
        <w:jc w:val="center"/>
        <w:outlineLvl w:val="0"/>
        <w:rPr>
          <w:rFonts w:ascii="仿宋_GB2312" w:eastAsia="方正小标宋简体" w:hAnsi="Times New Roman" w:cs="Times New Roman"/>
          <w:bCs/>
          <w:spacing w:val="40"/>
          <w:sz w:val="52"/>
          <w:szCs w:val="52"/>
        </w:rPr>
      </w:pPr>
    </w:p>
    <w:p w:rsidR="00F00344" w:rsidRPr="005346A9" w:rsidRDefault="00F00344"/>
    <w:p w:rsidR="00F00344" w:rsidRPr="005346A9" w:rsidRDefault="00F00344"/>
    <w:p w:rsidR="00F00344" w:rsidRPr="005346A9" w:rsidRDefault="00F00344"/>
    <w:p w:rsidR="00F00344" w:rsidRPr="005346A9" w:rsidRDefault="00F00344"/>
    <w:p w:rsidR="00F00344" w:rsidRPr="005346A9" w:rsidRDefault="00F00344"/>
    <w:p w:rsidR="00F00344" w:rsidRPr="005346A9" w:rsidRDefault="00F00344">
      <w:pPr>
        <w:rPr>
          <w:rFonts w:ascii="方正小标宋简体" w:eastAsia="方正小标宋简体"/>
          <w:sz w:val="36"/>
          <w:szCs w:val="36"/>
        </w:rPr>
      </w:pPr>
    </w:p>
    <w:p w:rsidR="00F00344" w:rsidRPr="005346A9" w:rsidRDefault="00F00344">
      <w:pPr>
        <w:rPr>
          <w:rFonts w:ascii="方正小标宋简体" w:eastAsia="方正小标宋简体"/>
          <w:sz w:val="36"/>
          <w:szCs w:val="36"/>
        </w:rPr>
      </w:pPr>
    </w:p>
    <w:p w:rsidR="00F00344" w:rsidRPr="005346A9" w:rsidRDefault="00F00344">
      <w:pPr>
        <w:rPr>
          <w:rFonts w:ascii="方正小标宋简体" w:eastAsia="方正小标宋简体"/>
          <w:sz w:val="36"/>
          <w:szCs w:val="36"/>
        </w:rPr>
      </w:pPr>
    </w:p>
    <w:p w:rsidR="00F00344" w:rsidRPr="005346A9" w:rsidRDefault="00E26F9D" w:rsidP="00012B2C">
      <w:pPr>
        <w:jc w:val="center"/>
        <w:rPr>
          <w:rFonts w:ascii="楷体_GB2312" w:eastAsia="楷体_GB2312"/>
          <w:bCs/>
          <w:sz w:val="32"/>
          <w:szCs w:val="32"/>
        </w:rPr>
      </w:pPr>
      <w:r w:rsidRPr="005346A9">
        <w:rPr>
          <w:rFonts w:ascii="楷体_GB2312" w:eastAsia="楷体_GB2312" w:hint="eastAsia"/>
          <w:bCs/>
          <w:sz w:val="32"/>
          <w:szCs w:val="32"/>
        </w:rPr>
        <w:t>中国气象局人事司制</w:t>
      </w:r>
    </w:p>
    <w:p w:rsidR="00D9667A" w:rsidRPr="005346A9" w:rsidRDefault="00D9667A" w:rsidP="00012B2C">
      <w:pPr>
        <w:jc w:val="center"/>
        <w:rPr>
          <w:rFonts w:ascii="楷体_GB2312" w:eastAsia="楷体_GB2312"/>
          <w:bCs/>
          <w:sz w:val="32"/>
          <w:szCs w:val="32"/>
        </w:rPr>
      </w:pPr>
      <w:r w:rsidRPr="005346A9">
        <w:rPr>
          <w:rFonts w:ascii="楷体_GB2312" w:eastAsia="楷体_GB2312" w:hint="eastAsia"/>
          <w:bCs/>
          <w:sz w:val="32"/>
          <w:szCs w:val="32"/>
        </w:rPr>
        <w:t>2024年5月</w:t>
      </w:r>
    </w:p>
    <w:p w:rsidR="00F00344" w:rsidRPr="005346A9" w:rsidRDefault="00E26F9D">
      <w:pPr>
        <w:ind w:firstLine="555"/>
        <w:jc w:val="center"/>
        <w:rPr>
          <w:rFonts w:ascii="黑体" w:eastAsia="黑体" w:hAnsi="宋体"/>
          <w:bCs/>
          <w:sz w:val="36"/>
          <w:szCs w:val="36"/>
        </w:rPr>
      </w:pPr>
      <w:r w:rsidRPr="005346A9">
        <w:rPr>
          <w:rFonts w:ascii="黑体" w:eastAsia="黑体" w:hint="eastAsia"/>
          <w:sz w:val="36"/>
          <w:szCs w:val="36"/>
        </w:rPr>
        <w:br w:type="page"/>
      </w:r>
      <w:r w:rsidRPr="005346A9">
        <w:rPr>
          <w:rFonts w:ascii="黑体" w:eastAsia="黑体" w:hAnsi="宋体" w:hint="eastAsia"/>
          <w:bCs/>
          <w:sz w:val="36"/>
          <w:szCs w:val="36"/>
        </w:rPr>
        <w:lastRenderedPageBreak/>
        <w:t>填  表  说  明</w:t>
      </w:r>
    </w:p>
    <w:p w:rsidR="00F00344" w:rsidRPr="005346A9" w:rsidRDefault="00F00344">
      <w:pPr>
        <w:ind w:firstLine="555"/>
        <w:jc w:val="center"/>
        <w:rPr>
          <w:rFonts w:ascii="黑体" w:eastAsia="黑体" w:hAnsi="宋体"/>
          <w:bCs/>
          <w:sz w:val="28"/>
          <w:szCs w:val="28"/>
        </w:rPr>
      </w:pPr>
    </w:p>
    <w:p w:rsidR="00C365D3" w:rsidRPr="005346A9" w:rsidRDefault="00C365D3" w:rsidP="00C365D3">
      <w:pPr>
        <w:spacing w:line="576" w:lineRule="exact"/>
        <w:ind w:firstLineChars="200" w:firstLine="600"/>
        <w:rPr>
          <w:rFonts w:ascii="仿宋_GB2312" w:eastAsia="仿宋_GB2312" w:hAnsi="仿宋"/>
          <w:bCs/>
          <w:sz w:val="30"/>
          <w:szCs w:val="30"/>
        </w:rPr>
      </w:pPr>
      <w:r w:rsidRPr="005346A9">
        <w:rPr>
          <w:rFonts w:ascii="仿宋_GB2312" w:eastAsia="仿宋_GB2312" w:hAnsi="仿宋" w:hint="eastAsia"/>
          <w:bCs/>
          <w:sz w:val="30"/>
          <w:szCs w:val="30"/>
        </w:rPr>
        <w:t>一、本表填写内容必须真实、可靠，如发现虚假信息，将取消该团队参评全国气象教学团队的资格。</w:t>
      </w:r>
    </w:p>
    <w:p w:rsidR="007E5190" w:rsidRPr="005346A9" w:rsidRDefault="00C365D3" w:rsidP="007E5190">
      <w:pPr>
        <w:spacing w:line="576" w:lineRule="exact"/>
        <w:ind w:firstLineChars="200" w:firstLine="600"/>
        <w:rPr>
          <w:rFonts w:ascii="仿宋_GB2312" w:eastAsia="仿宋_GB2312" w:hAnsi="仿宋"/>
          <w:bCs/>
          <w:sz w:val="30"/>
          <w:szCs w:val="30"/>
        </w:rPr>
      </w:pPr>
      <w:r w:rsidRPr="005346A9">
        <w:rPr>
          <w:rFonts w:ascii="仿宋_GB2312" w:eastAsia="仿宋_GB2312" w:hAnsi="仿宋" w:hint="eastAsia"/>
          <w:bCs/>
          <w:sz w:val="30"/>
          <w:szCs w:val="30"/>
        </w:rPr>
        <w:t>二、</w:t>
      </w:r>
      <w:r w:rsidR="007E5190" w:rsidRPr="005346A9">
        <w:rPr>
          <w:rFonts w:ascii="仿宋_GB2312" w:eastAsia="仿宋_GB2312" w:hAnsi="仿宋" w:hint="eastAsia"/>
          <w:bCs/>
          <w:sz w:val="30"/>
          <w:szCs w:val="30"/>
        </w:rPr>
        <w:t>封面中教学团队所属专业分类代码与名称的填写参照教育部</w:t>
      </w:r>
      <w:r w:rsidR="007E5190" w:rsidRPr="005346A9">
        <w:rPr>
          <w:rFonts w:ascii="仿宋_GB2312" w:eastAsia="仿宋_GB2312" w:hAnsi="Times New Roman" w:cs="Times New Roman" w:hint="eastAsia"/>
          <w:bCs/>
          <w:sz w:val="30"/>
          <w:szCs w:val="30"/>
        </w:rPr>
        <w:t>《普通高等学校本科专业目录（2024年）》</w:t>
      </w:r>
      <w:r w:rsidR="005A16F4" w:rsidRPr="005346A9">
        <w:rPr>
          <w:rFonts w:ascii="仿宋_GB2312" w:eastAsia="仿宋_GB2312" w:hAnsi="Times New Roman" w:cs="Times New Roman" w:hint="eastAsia"/>
          <w:bCs/>
          <w:sz w:val="30"/>
          <w:szCs w:val="30"/>
        </w:rPr>
        <w:t>《职业教育专业目录（2021年）》</w:t>
      </w:r>
      <w:r w:rsidR="007E5190" w:rsidRPr="005346A9">
        <w:rPr>
          <w:rFonts w:ascii="仿宋_GB2312" w:eastAsia="仿宋_GB2312" w:hAnsi="仿宋" w:hint="eastAsia"/>
          <w:bCs/>
          <w:sz w:val="30"/>
          <w:szCs w:val="30"/>
        </w:rPr>
        <w:t>。</w:t>
      </w:r>
    </w:p>
    <w:p w:rsidR="00F00344" w:rsidRPr="005346A9" w:rsidRDefault="007E5190" w:rsidP="007E5190">
      <w:pPr>
        <w:spacing w:line="576" w:lineRule="exact"/>
        <w:ind w:firstLineChars="200" w:firstLine="600"/>
        <w:rPr>
          <w:rFonts w:ascii="仿宋_GB2312" w:eastAsia="仿宋_GB2312" w:hAnsi="Times New Roman" w:cs="Times New Roman"/>
          <w:bCs/>
          <w:sz w:val="30"/>
          <w:szCs w:val="30"/>
        </w:rPr>
      </w:pPr>
      <w:r w:rsidRPr="005346A9">
        <w:rPr>
          <w:rFonts w:ascii="仿宋_GB2312" w:eastAsia="仿宋_GB2312" w:hAnsi="仿宋" w:hint="eastAsia"/>
          <w:bCs/>
          <w:sz w:val="30"/>
          <w:szCs w:val="30"/>
        </w:rPr>
        <w:t>三、</w:t>
      </w:r>
      <w:r w:rsidRPr="005346A9">
        <w:rPr>
          <w:rFonts w:ascii="仿宋_GB2312" w:eastAsia="仿宋_GB2312" w:hAnsi="Times New Roman" w:cs="Times New Roman" w:hint="eastAsia"/>
          <w:bCs/>
          <w:sz w:val="30"/>
          <w:szCs w:val="30"/>
        </w:rPr>
        <w:t>除表中另有说明外，所填报各项与时间相关的内容均截至2024年</w:t>
      </w:r>
      <w:r w:rsidR="00D9667A" w:rsidRPr="005346A9">
        <w:rPr>
          <w:rFonts w:ascii="仿宋_GB2312" w:eastAsia="仿宋_GB2312" w:hAnsi="Times New Roman" w:cs="Times New Roman" w:hint="eastAsia"/>
          <w:bCs/>
          <w:sz w:val="30"/>
          <w:szCs w:val="30"/>
        </w:rPr>
        <w:t>5</w:t>
      </w:r>
      <w:r w:rsidRPr="005346A9">
        <w:rPr>
          <w:rFonts w:ascii="仿宋_GB2312" w:eastAsia="仿宋_GB2312" w:hAnsi="Times New Roman" w:cs="Times New Roman" w:hint="eastAsia"/>
          <w:bCs/>
          <w:sz w:val="30"/>
          <w:szCs w:val="30"/>
        </w:rPr>
        <w:t>月30日。“近三年”的统计时间为2021年</w:t>
      </w:r>
      <w:r w:rsidR="00D9667A" w:rsidRPr="005346A9">
        <w:rPr>
          <w:rFonts w:ascii="仿宋_GB2312" w:eastAsia="仿宋_GB2312" w:hAnsi="Times New Roman" w:cs="Times New Roman" w:hint="eastAsia"/>
          <w:bCs/>
          <w:sz w:val="30"/>
          <w:szCs w:val="30"/>
        </w:rPr>
        <w:t>6</w:t>
      </w:r>
      <w:r w:rsidRPr="005346A9">
        <w:rPr>
          <w:rFonts w:ascii="仿宋_GB2312" w:eastAsia="仿宋_GB2312" w:hAnsi="Times New Roman" w:cs="Times New Roman" w:hint="eastAsia"/>
          <w:bCs/>
          <w:sz w:val="30"/>
          <w:szCs w:val="30"/>
        </w:rPr>
        <w:t>月1日至2024年</w:t>
      </w:r>
      <w:r w:rsidR="00D9667A" w:rsidRPr="005346A9">
        <w:rPr>
          <w:rFonts w:ascii="仿宋_GB2312" w:eastAsia="仿宋_GB2312" w:hAnsi="Times New Roman" w:cs="Times New Roman" w:hint="eastAsia"/>
          <w:bCs/>
          <w:sz w:val="30"/>
          <w:szCs w:val="30"/>
        </w:rPr>
        <w:t>5</w:t>
      </w:r>
      <w:r w:rsidRPr="005346A9">
        <w:rPr>
          <w:rFonts w:ascii="仿宋_GB2312" w:eastAsia="仿宋_GB2312" w:hAnsi="Times New Roman" w:cs="Times New Roman" w:hint="eastAsia"/>
          <w:bCs/>
          <w:sz w:val="30"/>
          <w:szCs w:val="30"/>
        </w:rPr>
        <w:t>月30日。</w:t>
      </w:r>
    </w:p>
    <w:p w:rsidR="007E5190" w:rsidRPr="005346A9" w:rsidRDefault="007E5190" w:rsidP="007E5190">
      <w:pPr>
        <w:spacing w:line="576" w:lineRule="exact"/>
        <w:ind w:firstLineChars="200" w:firstLine="600"/>
        <w:rPr>
          <w:rFonts w:ascii="仿宋_GB2312" w:eastAsia="仿宋_GB2312" w:hAnsi="Times New Roman" w:cs="Times New Roman"/>
          <w:bCs/>
          <w:sz w:val="30"/>
          <w:szCs w:val="30"/>
        </w:rPr>
      </w:pPr>
      <w:r w:rsidRPr="005346A9">
        <w:rPr>
          <w:rFonts w:ascii="仿宋_GB2312" w:eastAsia="仿宋_GB2312" w:hAnsi="Times New Roman" w:cs="Times New Roman" w:hint="eastAsia"/>
          <w:bCs/>
          <w:sz w:val="30"/>
          <w:szCs w:val="30"/>
        </w:rPr>
        <w:t>四、</w:t>
      </w:r>
      <w:r w:rsidR="00D9667A" w:rsidRPr="005346A9">
        <w:rPr>
          <w:rFonts w:ascii="仿宋_GB2312" w:eastAsia="仿宋_GB2312" w:hAnsi="Times New Roman" w:cs="Times New Roman" w:hint="eastAsia"/>
          <w:bCs/>
          <w:sz w:val="30"/>
          <w:szCs w:val="30"/>
        </w:rPr>
        <w:t>本表请用A4稿，以A3纸双面打印，骑马钉装订，页码依次顺序编排。</w:t>
      </w:r>
      <w:r w:rsidRPr="005346A9">
        <w:rPr>
          <w:rFonts w:ascii="仿宋_GB2312" w:eastAsia="仿宋_GB2312" w:hAnsi="Times New Roman" w:cs="Times New Roman" w:hint="eastAsia"/>
          <w:bCs/>
          <w:sz w:val="30"/>
          <w:szCs w:val="30"/>
        </w:rPr>
        <w:t>封面及填表说明不编页码。本表封面之上，不得另加其他封面。</w:t>
      </w:r>
      <w:r w:rsidR="0096421D" w:rsidRPr="005346A9">
        <w:rPr>
          <w:rFonts w:ascii="仿宋_GB2312" w:eastAsia="仿宋_GB2312" w:hAnsi="仿宋" w:hint="eastAsia"/>
          <w:bCs/>
          <w:sz w:val="30"/>
          <w:szCs w:val="30"/>
        </w:rPr>
        <w:t>如表格篇幅不够，可另附纸。</w:t>
      </w:r>
    </w:p>
    <w:p w:rsidR="007E5190" w:rsidRPr="005346A9" w:rsidRDefault="007E5190" w:rsidP="007E5190">
      <w:pPr>
        <w:spacing w:line="576" w:lineRule="exact"/>
        <w:ind w:firstLineChars="200" w:firstLine="600"/>
        <w:rPr>
          <w:rFonts w:ascii="仿宋_GB2312" w:eastAsia="仿宋_GB2312" w:hAnsi="仿宋"/>
          <w:bCs/>
          <w:sz w:val="30"/>
          <w:szCs w:val="30"/>
        </w:rPr>
      </w:pPr>
      <w:r w:rsidRPr="005346A9">
        <w:rPr>
          <w:rFonts w:ascii="仿宋_GB2312" w:eastAsia="仿宋_GB2312" w:hAnsi="Times New Roman" w:cs="Times New Roman" w:hint="eastAsia"/>
          <w:bCs/>
          <w:sz w:val="30"/>
          <w:szCs w:val="30"/>
        </w:rPr>
        <w:t>五、</w:t>
      </w:r>
      <w:r w:rsidR="0096421D" w:rsidRPr="005346A9">
        <w:rPr>
          <w:rFonts w:ascii="仿宋_GB2312" w:eastAsia="仿宋_GB2312" w:hAnsi="仿宋" w:hint="eastAsia"/>
          <w:bCs/>
          <w:sz w:val="30"/>
          <w:szCs w:val="30"/>
        </w:rPr>
        <w:t>各单位意见务必加盖公章，否则推荐无效。</w:t>
      </w:r>
    </w:p>
    <w:p w:rsidR="007E5190" w:rsidRPr="005346A9" w:rsidRDefault="007E5190" w:rsidP="007E5190">
      <w:pPr>
        <w:spacing w:line="576" w:lineRule="exact"/>
        <w:ind w:firstLineChars="200" w:firstLine="600"/>
        <w:rPr>
          <w:rFonts w:ascii="仿宋_GB2312" w:eastAsia="仿宋_GB2312" w:hAnsi="仿宋"/>
          <w:bCs/>
          <w:sz w:val="30"/>
          <w:szCs w:val="30"/>
        </w:rPr>
      </w:pPr>
      <w:r w:rsidRPr="005346A9">
        <w:rPr>
          <w:rFonts w:ascii="仿宋_GB2312" w:eastAsia="仿宋_GB2312" w:hAnsi="仿宋" w:hint="eastAsia"/>
          <w:bCs/>
          <w:sz w:val="30"/>
          <w:szCs w:val="30"/>
        </w:rPr>
        <w:t>六、</w:t>
      </w:r>
      <w:r w:rsidR="0096421D" w:rsidRPr="005346A9">
        <w:rPr>
          <w:rFonts w:ascii="仿宋_GB2312" w:eastAsia="仿宋_GB2312" w:hAnsi="仿宋" w:hint="eastAsia"/>
          <w:bCs/>
          <w:sz w:val="30"/>
          <w:szCs w:val="30"/>
        </w:rPr>
        <w:t>各类情况证明、获奖证书复印件等支撑材料请整理为带封面和目录的附件。</w:t>
      </w:r>
    </w:p>
    <w:p w:rsidR="00F00344" w:rsidRPr="005346A9" w:rsidRDefault="00F00344">
      <w:pPr>
        <w:jc w:val="center"/>
        <w:rPr>
          <w:rFonts w:ascii="黑体" w:eastAsia="黑体"/>
          <w:sz w:val="36"/>
          <w:szCs w:val="36"/>
        </w:rPr>
        <w:sectPr w:rsidR="00F00344" w:rsidRPr="005346A9" w:rsidSect="0073768C">
          <w:pgSz w:w="11906" w:h="16838"/>
          <w:pgMar w:top="1418" w:right="1304" w:bottom="1418" w:left="1304" w:header="851" w:footer="992" w:gutter="0"/>
          <w:cols w:space="425"/>
          <w:docGrid w:type="lines" w:linePitch="312"/>
        </w:sectPr>
      </w:pPr>
    </w:p>
    <w:p w:rsidR="00F00344" w:rsidRPr="005346A9" w:rsidRDefault="00E26F9D">
      <w:pPr>
        <w:jc w:val="center"/>
        <w:rPr>
          <w:rFonts w:ascii="黑体" w:eastAsia="黑体" w:hAnsi="黑体"/>
          <w:sz w:val="32"/>
          <w:szCs w:val="32"/>
        </w:rPr>
      </w:pPr>
      <w:r w:rsidRPr="005346A9">
        <w:rPr>
          <w:rFonts w:ascii="黑体" w:eastAsia="黑体" w:hAnsi="黑体" w:hint="eastAsia"/>
          <w:sz w:val="32"/>
          <w:szCs w:val="32"/>
        </w:rPr>
        <w:lastRenderedPageBreak/>
        <w:t>一、团队基本情况简介</w:t>
      </w:r>
      <w:r w:rsidR="008C6CE7" w:rsidRPr="005346A9">
        <w:rPr>
          <w:rFonts w:ascii="黑体" w:eastAsia="黑体" w:hAnsi="黑体" w:hint="eastAsia"/>
          <w:sz w:val="32"/>
          <w:szCs w:val="32"/>
        </w:rPr>
        <w:t>（2000字以内）</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346A9" w:rsidRPr="005346A9">
        <w:trPr>
          <w:jc w:val="center"/>
        </w:trPr>
        <w:tc>
          <w:tcPr>
            <w:tcW w:w="8522" w:type="dxa"/>
          </w:tcPr>
          <w:p w:rsidR="00DC44AA" w:rsidRPr="00D80D68" w:rsidRDefault="00DC44AA" w:rsidP="00C559FE">
            <w:pPr>
              <w:spacing w:line="360" w:lineRule="auto"/>
              <w:ind w:firstLineChars="200" w:firstLine="482"/>
              <w:rPr>
                <w:rFonts w:ascii="黑体" w:eastAsia="黑体" w:hAnsi="黑体"/>
                <w:b/>
                <w:sz w:val="24"/>
              </w:rPr>
            </w:pPr>
            <w:r w:rsidRPr="00D80D68">
              <w:rPr>
                <w:rFonts w:ascii="黑体" w:eastAsia="黑体" w:hAnsi="黑体" w:hint="eastAsia"/>
                <w:b/>
                <w:sz w:val="24"/>
              </w:rPr>
              <w:t>发展历程：</w:t>
            </w:r>
          </w:p>
          <w:p w:rsidR="007A7331" w:rsidRPr="007A7331" w:rsidRDefault="000F21EB" w:rsidP="00C559FE">
            <w:pPr>
              <w:spacing w:line="360" w:lineRule="auto"/>
              <w:ind w:firstLineChars="200" w:firstLine="480"/>
              <w:rPr>
                <w:rFonts w:ascii="仿宋_GB2312" w:eastAsia="仿宋_GB2312"/>
                <w:sz w:val="24"/>
              </w:rPr>
            </w:pPr>
            <w:r>
              <w:rPr>
                <w:rFonts w:ascii="仿宋_GB2312" w:eastAsia="仿宋_GB2312" w:hint="eastAsia"/>
                <w:sz w:val="24"/>
              </w:rPr>
              <w:t>中国海洋大学的</w:t>
            </w:r>
            <w:r w:rsidR="00206B16">
              <w:rPr>
                <w:rFonts w:ascii="仿宋_GB2312" w:eastAsia="仿宋_GB2312" w:hint="eastAsia"/>
                <w:sz w:val="24"/>
              </w:rPr>
              <w:t>大气科学专业</w:t>
            </w:r>
            <w:r>
              <w:rPr>
                <w:rFonts w:ascii="仿宋_GB2312" w:eastAsia="仿宋_GB2312" w:hint="eastAsia"/>
                <w:sz w:val="24"/>
              </w:rPr>
              <w:t>为</w:t>
            </w:r>
            <w:r w:rsidR="00206B16">
              <w:rPr>
                <w:rFonts w:ascii="仿宋_GB2312" w:eastAsia="仿宋_GB2312" w:hint="eastAsia"/>
                <w:sz w:val="24"/>
              </w:rPr>
              <w:t>国家级一流专业</w:t>
            </w:r>
            <w:r>
              <w:rPr>
                <w:rFonts w:ascii="仿宋_GB2312" w:eastAsia="仿宋_GB2312" w:hint="eastAsia"/>
                <w:sz w:val="24"/>
              </w:rPr>
              <w:t>，</w:t>
            </w:r>
            <w:r w:rsidR="00206B16" w:rsidRPr="00D1155A">
              <w:rPr>
                <w:rFonts w:ascii="仿宋_GB2312" w:eastAsia="仿宋_GB2312" w:hint="eastAsia"/>
                <w:sz w:val="24"/>
              </w:rPr>
              <w:t>以“海洋气象”为特色</w:t>
            </w:r>
            <w:r>
              <w:rPr>
                <w:rFonts w:ascii="仿宋_GB2312" w:eastAsia="仿宋_GB2312" w:hint="eastAsia"/>
                <w:sz w:val="24"/>
              </w:rPr>
              <w:t>。</w:t>
            </w:r>
            <w:r w:rsidR="00206B16" w:rsidRPr="00D1155A">
              <w:rPr>
                <w:rFonts w:ascii="仿宋_GB2312" w:eastAsia="仿宋_GB2312" w:hint="eastAsia"/>
                <w:sz w:val="24"/>
              </w:rPr>
              <w:t>专业历史悠久，可追溯到1935年由</w:t>
            </w:r>
            <w:r w:rsidR="00206B16" w:rsidRPr="00D1155A">
              <w:rPr>
                <w:rFonts w:ascii="仿宋_GB2312" w:eastAsia="仿宋_GB2312"/>
                <w:sz w:val="24"/>
              </w:rPr>
              <w:t>中国现代</w:t>
            </w:r>
            <w:hyperlink r:id="rId8" w:tgtFrame="_blank" w:history="1">
              <w:r w:rsidR="00206B16" w:rsidRPr="00D1155A">
                <w:rPr>
                  <w:rFonts w:ascii="仿宋_GB2312" w:eastAsia="仿宋_GB2312"/>
                  <w:sz w:val="24"/>
                </w:rPr>
                <w:t>气象</w:t>
              </w:r>
            </w:hyperlink>
            <w:r w:rsidR="00206B16" w:rsidRPr="00D1155A">
              <w:rPr>
                <w:rFonts w:ascii="仿宋_GB2312" w:eastAsia="仿宋_GB2312"/>
                <w:sz w:val="24"/>
              </w:rPr>
              <w:t>事业奠基人</w:t>
            </w:r>
            <w:r w:rsidR="00206B16" w:rsidRPr="00D1155A">
              <w:rPr>
                <w:rFonts w:ascii="仿宋_GB2312" w:eastAsia="仿宋_GB2312" w:hint="eastAsia"/>
                <w:sz w:val="24"/>
              </w:rPr>
              <w:t>蒋丙然在国立山东大学（中国海洋大学前身）物理系创立的天文气象组，</w:t>
            </w:r>
            <w:r>
              <w:rPr>
                <w:rFonts w:ascii="仿宋_GB2312" w:eastAsia="仿宋_GB2312" w:hint="eastAsia"/>
                <w:sz w:val="24"/>
              </w:rPr>
              <w:t>专业创立之初就开设有天气学课程，</w:t>
            </w:r>
            <w:r w:rsidR="007A7331" w:rsidRPr="007A7331">
              <w:rPr>
                <w:rFonts w:ascii="仿宋_GB2312" w:eastAsia="仿宋_GB2312" w:hint="eastAsia"/>
                <w:sz w:val="24"/>
              </w:rPr>
              <w:t>拥有浓厚的历史积淀和扎实的学科基础</w:t>
            </w:r>
            <w:r w:rsidR="00894B34">
              <w:rPr>
                <w:rFonts w:ascii="仿宋_GB2312" w:eastAsia="仿宋_GB2312" w:hint="eastAsia"/>
                <w:sz w:val="24"/>
              </w:rPr>
              <w:t>。</w:t>
            </w:r>
            <w:r w:rsidR="007A7331" w:rsidRPr="007A7331">
              <w:rPr>
                <w:rFonts w:ascii="仿宋_GB2312" w:eastAsia="仿宋_GB2312" w:hint="eastAsia"/>
                <w:sz w:val="24"/>
              </w:rPr>
              <w:t>近年来成立了教学团队，</w:t>
            </w:r>
            <w:r w:rsidR="002506D7">
              <w:rPr>
                <w:rFonts w:ascii="仿宋_GB2312" w:eastAsia="仿宋_GB2312" w:hint="eastAsia"/>
                <w:sz w:val="24"/>
              </w:rPr>
              <w:t>承担着大气科学天气学相关的专业基础课、专业核心课、研究生高阶课程和通识课、科普等全</w:t>
            </w:r>
            <w:r w:rsidR="00894B34">
              <w:rPr>
                <w:rFonts w:ascii="仿宋_GB2312" w:eastAsia="仿宋_GB2312" w:hint="eastAsia"/>
                <w:sz w:val="24"/>
              </w:rPr>
              <w:t>链条课程体系的建设</w:t>
            </w:r>
            <w:r w:rsidR="002506D7">
              <w:rPr>
                <w:rFonts w:ascii="仿宋_GB2312" w:eastAsia="仿宋_GB2312" w:hint="eastAsia"/>
                <w:sz w:val="24"/>
              </w:rPr>
              <w:t>，</w:t>
            </w:r>
            <w:r w:rsidR="00894B34">
              <w:rPr>
                <w:rFonts w:ascii="仿宋_GB2312" w:eastAsia="仿宋_GB2312" w:hint="eastAsia"/>
                <w:sz w:val="24"/>
              </w:rPr>
              <w:t>天气学一流课程</w:t>
            </w:r>
            <w:r w:rsidR="007A7331" w:rsidRPr="007A7331">
              <w:rPr>
                <w:rFonts w:ascii="仿宋_GB2312" w:eastAsia="仿宋_GB2312" w:hint="eastAsia"/>
                <w:sz w:val="24"/>
              </w:rPr>
              <w:t>主要经历了以下建设发展阶段：</w:t>
            </w:r>
          </w:p>
          <w:p w:rsidR="007A7331" w:rsidRPr="007A7331" w:rsidRDefault="007A7331" w:rsidP="00C559FE">
            <w:pPr>
              <w:pStyle w:val="ab"/>
              <w:numPr>
                <w:ilvl w:val="0"/>
                <w:numId w:val="1"/>
              </w:numPr>
              <w:spacing w:line="360" w:lineRule="auto"/>
              <w:ind w:firstLineChars="0"/>
              <w:rPr>
                <w:rFonts w:ascii="仿宋_GB2312" w:eastAsia="仿宋_GB2312"/>
                <w:sz w:val="24"/>
              </w:rPr>
            </w:pPr>
            <w:r w:rsidRPr="00D80D68">
              <w:rPr>
                <w:rFonts w:ascii="仿宋_GB2312" w:eastAsia="仿宋_GB2312" w:hint="eastAsia"/>
                <w:b/>
                <w:sz w:val="24"/>
              </w:rPr>
              <w:t>多媒体教学改革：</w:t>
            </w:r>
            <w:r w:rsidRPr="007A7331">
              <w:rPr>
                <w:rFonts w:ascii="仿宋_GB2312" w:eastAsia="仿宋_GB2312" w:hint="eastAsia"/>
                <w:sz w:val="24"/>
              </w:rPr>
              <w:t>1</w:t>
            </w:r>
            <w:r w:rsidRPr="007A7331">
              <w:rPr>
                <w:rFonts w:ascii="仿宋_GB2312" w:eastAsia="仿宋_GB2312"/>
                <w:sz w:val="24"/>
              </w:rPr>
              <w:t>998</w:t>
            </w:r>
            <w:r w:rsidRPr="007A7331">
              <w:rPr>
                <w:rFonts w:ascii="仿宋_GB2312" w:eastAsia="仿宋_GB2312" w:hint="eastAsia"/>
                <w:sz w:val="24"/>
              </w:rPr>
              <w:t>年在全校最早一批实现多媒体全程教学，编制网络教程，引入实时天气分析系统。</w:t>
            </w:r>
          </w:p>
          <w:p w:rsidR="007A7331" w:rsidRPr="007A7331" w:rsidRDefault="007A7331" w:rsidP="00C559FE">
            <w:pPr>
              <w:pStyle w:val="ab"/>
              <w:numPr>
                <w:ilvl w:val="0"/>
                <w:numId w:val="1"/>
              </w:numPr>
              <w:spacing w:line="360" w:lineRule="auto"/>
              <w:ind w:firstLineChars="0"/>
              <w:rPr>
                <w:rFonts w:ascii="仿宋_GB2312" w:eastAsia="仿宋_GB2312"/>
                <w:sz w:val="24"/>
              </w:rPr>
            </w:pPr>
            <w:r w:rsidRPr="00D80D68">
              <w:rPr>
                <w:rFonts w:ascii="仿宋_GB2312" w:eastAsia="仿宋_GB2312" w:hint="eastAsia"/>
                <w:b/>
                <w:sz w:val="24"/>
              </w:rPr>
              <w:t>强化实践环节：</w:t>
            </w:r>
            <w:r w:rsidRPr="007A7331">
              <w:rPr>
                <w:rFonts w:ascii="仿宋_GB2312" w:eastAsia="仿宋_GB2312" w:hint="eastAsia"/>
                <w:sz w:val="24"/>
              </w:rPr>
              <w:t>2</w:t>
            </w:r>
            <w:r w:rsidRPr="007A7331">
              <w:rPr>
                <w:rFonts w:ascii="仿宋_GB2312" w:eastAsia="仿宋_GB2312"/>
                <w:sz w:val="24"/>
              </w:rPr>
              <w:t>000</w:t>
            </w:r>
            <w:r w:rsidRPr="007A7331">
              <w:rPr>
                <w:rFonts w:ascii="仿宋_GB2312" w:eastAsia="仿宋_GB2312" w:hint="eastAsia"/>
                <w:sz w:val="24"/>
              </w:rPr>
              <w:t>年招聘气象台有丰富经验的预报员承担《天气学分析》实践课，与天气学原理同步配套讲授，并开设《天气预报实习》。</w:t>
            </w:r>
          </w:p>
          <w:p w:rsidR="007A7331" w:rsidRDefault="007A7331" w:rsidP="00C559FE">
            <w:pPr>
              <w:pStyle w:val="ab"/>
              <w:numPr>
                <w:ilvl w:val="0"/>
                <w:numId w:val="1"/>
              </w:numPr>
              <w:spacing w:line="360" w:lineRule="auto"/>
              <w:ind w:firstLineChars="0"/>
              <w:rPr>
                <w:rFonts w:ascii="仿宋_GB2312" w:eastAsia="仿宋_GB2312"/>
                <w:sz w:val="24"/>
              </w:rPr>
            </w:pPr>
            <w:r w:rsidRPr="00D80D68">
              <w:rPr>
                <w:rFonts w:ascii="仿宋_GB2312" w:eastAsia="仿宋_GB2312" w:hint="eastAsia"/>
                <w:b/>
                <w:sz w:val="24"/>
              </w:rPr>
              <w:t>小班化教学改革：</w:t>
            </w:r>
            <w:r w:rsidRPr="007A7331">
              <w:rPr>
                <w:rFonts w:ascii="仿宋_GB2312" w:eastAsia="仿宋_GB2312" w:hint="eastAsia"/>
                <w:sz w:val="24"/>
              </w:rPr>
              <w:t>依托海大“本科知识重构计划”和一流课程的建设要求，2</w:t>
            </w:r>
            <w:r w:rsidRPr="007A7331">
              <w:rPr>
                <w:rFonts w:ascii="仿宋_GB2312" w:eastAsia="仿宋_GB2312"/>
                <w:sz w:val="24"/>
              </w:rPr>
              <w:t>019</w:t>
            </w:r>
            <w:r w:rsidRPr="007A7331">
              <w:rPr>
                <w:rFonts w:ascii="仿宋_GB2312" w:eastAsia="仿宋_GB2312" w:hint="eastAsia"/>
                <w:sz w:val="24"/>
              </w:rPr>
              <w:t>年</w:t>
            </w:r>
            <w:r w:rsidR="00894B34">
              <w:rPr>
                <w:rFonts w:ascii="仿宋_GB2312" w:eastAsia="仿宋_GB2312" w:hint="eastAsia"/>
                <w:sz w:val="24"/>
              </w:rPr>
              <w:t>起</w:t>
            </w:r>
            <w:r w:rsidRPr="007A7331">
              <w:rPr>
                <w:rFonts w:ascii="仿宋_GB2312" w:eastAsia="仿宋_GB2312" w:hint="eastAsia"/>
                <w:sz w:val="24"/>
              </w:rPr>
              <w:t>实行</w:t>
            </w:r>
            <w:r w:rsidR="00894B34">
              <w:rPr>
                <w:rFonts w:ascii="仿宋_GB2312" w:eastAsia="仿宋_GB2312" w:hint="eastAsia"/>
                <w:sz w:val="24"/>
              </w:rPr>
              <w:t>2</w:t>
            </w:r>
            <w:r w:rsidR="00894B34">
              <w:rPr>
                <w:rFonts w:ascii="仿宋_GB2312" w:eastAsia="仿宋_GB2312"/>
                <w:sz w:val="24"/>
              </w:rPr>
              <w:t>-3</w:t>
            </w:r>
            <w:r w:rsidRPr="007A7331">
              <w:rPr>
                <w:rFonts w:ascii="仿宋_GB2312" w:eastAsia="仿宋_GB2312" w:hint="eastAsia"/>
                <w:sz w:val="24"/>
              </w:rPr>
              <w:t>个平行班的小班化研讨型全新教学模式，探索基于B</w:t>
            </w:r>
            <w:r w:rsidRPr="007A7331">
              <w:rPr>
                <w:rFonts w:ascii="仿宋_GB2312" w:eastAsia="仿宋_GB2312"/>
                <w:sz w:val="24"/>
              </w:rPr>
              <w:t>lackboard</w:t>
            </w:r>
            <w:r w:rsidRPr="007A7331">
              <w:rPr>
                <w:rFonts w:ascii="仿宋_GB2312" w:eastAsia="仿宋_GB2312" w:hint="eastAsia"/>
                <w:sz w:val="24"/>
              </w:rPr>
              <w:t>（</w:t>
            </w:r>
            <w:r w:rsidRPr="007A7331">
              <w:rPr>
                <w:rFonts w:ascii="仿宋_GB2312" w:eastAsia="仿宋_GB2312"/>
                <w:sz w:val="24"/>
              </w:rPr>
              <w:t>BB</w:t>
            </w:r>
            <w:r w:rsidRPr="007A7331">
              <w:rPr>
                <w:rFonts w:ascii="仿宋_GB2312" w:eastAsia="仿宋_GB2312" w:hint="eastAsia"/>
                <w:sz w:val="24"/>
              </w:rPr>
              <w:t>）平台、雨课堂等现代信息技术的多元化课堂教学范式。</w:t>
            </w:r>
          </w:p>
          <w:p w:rsidR="00376C55" w:rsidRPr="007A7331" w:rsidRDefault="0045548F" w:rsidP="00C559FE">
            <w:pPr>
              <w:pStyle w:val="ab"/>
              <w:numPr>
                <w:ilvl w:val="0"/>
                <w:numId w:val="1"/>
              </w:numPr>
              <w:spacing w:line="360" w:lineRule="auto"/>
              <w:ind w:firstLineChars="0"/>
              <w:rPr>
                <w:rFonts w:ascii="仿宋_GB2312" w:eastAsia="仿宋_GB2312"/>
                <w:sz w:val="24"/>
              </w:rPr>
            </w:pPr>
            <w:r w:rsidRPr="00D80D68">
              <w:rPr>
                <w:rFonts w:ascii="仿宋_GB2312" w:eastAsia="仿宋_GB2312" w:hint="eastAsia"/>
                <w:b/>
                <w:sz w:val="24"/>
              </w:rPr>
              <w:t>一流课程建设：</w:t>
            </w:r>
            <w:r>
              <w:rPr>
                <w:rFonts w:ascii="仿宋_GB2312" w:eastAsia="仿宋_GB2312" w:hint="eastAsia"/>
                <w:sz w:val="24"/>
              </w:rPr>
              <w:t>2</w:t>
            </w:r>
            <w:r>
              <w:rPr>
                <w:rFonts w:ascii="仿宋_GB2312" w:eastAsia="仿宋_GB2312"/>
                <w:sz w:val="24"/>
              </w:rPr>
              <w:t>023</w:t>
            </w:r>
            <w:r>
              <w:rPr>
                <w:rFonts w:ascii="仿宋_GB2312" w:eastAsia="仿宋_GB2312" w:hint="eastAsia"/>
                <w:sz w:val="24"/>
              </w:rPr>
              <w:t>年</w:t>
            </w:r>
            <w:r w:rsidRPr="007A7331">
              <w:rPr>
                <w:rFonts w:ascii="仿宋_GB2312" w:eastAsia="仿宋_GB2312" w:hint="eastAsia"/>
                <w:sz w:val="24"/>
              </w:rPr>
              <w:t>“天气学原理”获批教育部国家级一流本科课程（线下一流课程）</w:t>
            </w:r>
            <w:r>
              <w:rPr>
                <w:rFonts w:ascii="仿宋_GB2312" w:eastAsia="仿宋_GB2312" w:hint="eastAsia"/>
                <w:sz w:val="24"/>
              </w:rPr>
              <w:t>，团队积极进行创新改革，开启AI</w:t>
            </w:r>
            <w:proofErr w:type="gramStart"/>
            <w:r>
              <w:rPr>
                <w:rFonts w:ascii="仿宋_GB2312" w:eastAsia="仿宋_GB2312" w:hint="eastAsia"/>
                <w:sz w:val="24"/>
              </w:rPr>
              <w:t>赋能数智化</w:t>
            </w:r>
            <w:proofErr w:type="gramEnd"/>
            <w:r>
              <w:rPr>
                <w:rFonts w:ascii="仿宋_GB2312" w:eastAsia="仿宋_GB2312" w:hint="eastAsia"/>
                <w:sz w:val="24"/>
              </w:rPr>
              <w:t>教学改革，</w:t>
            </w:r>
            <w:proofErr w:type="gramStart"/>
            <w:r>
              <w:rPr>
                <w:rFonts w:ascii="仿宋_GB2312" w:eastAsia="仿宋_GB2312" w:hint="eastAsia"/>
                <w:sz w:val="24"/>
              </w:rPr>
              <w:t>实施</w:t>
            </w:r>
            <w:proofErr w:type="gramEnd"/>
            <w:r>
              <w:rPr>
                <w:rFonts w:ascii="仿宋_GB2312" w:eastAsia="仿宋_GB2312" w:hint="eastAsia"/>
                <w:sz w:val="24"/>
              </w:rPr>
              <w:t>线上线下混合式教学模式的改革与创新实践</w:t>
            </w:r>
            <w:r w:rsidRPr="007A7331">
              <w:rPr>
                <w:rFonts w:ascii="仿宋_GB2312" w:eastAsia="仿宋_GB2312" w:hint="eastAsia"/>
                <w:sz w:val="24"/>
              </w:rPr>
              <w:t>。</w:t>
            </w:r>
          </w:p>
          <w:p w:rsidR="002506D7" w:rsidRPr="00D80D68" w:rsidRDefault="002506D7" w:rsidP="00C559FE">
            <w:pPr>
              <w:spacing w:line="360" w:lineRule="auto"/>
              <w:ind w:firstLineChars="200" w:firstLine="482"/>
              <w:rPr>
                <w:rFonts w:ascii="黑体" w:eastAsia="黑体" w:hAnsi="黑体"/>
                <w:b/>
                <w:sz w:val="24"/>
              </w:rPr>
            </w:pPr>
            <w:r w:rsidRPr="00D80D68">
              <w:rPr>
                <w:rFonts w:ascii="黑体" w:eastAsia="黑体" w:hAnsi="黑体" w:hint="eastAsia"/>
                <w:b/>
                <w:sz w:val="24"/>
              </w:rPr>
              <w:t>团队成员：</w:t>
            </w:r>
          </w:p>
          <w:p w:rsidR="002506D7" w:rsidRDefault="008515DE" w:rsidP="00C559FE">
            <w:pPr>
              <w:spacing w:line="360" w:lineRule="auto"/>
              <w:ind w:firstLineChars="200" w:firstLine="480"/>
              <w:rPr>
                <w:rFonts w:ascii="仿宋_GB2312" w:eastAsia="仿宋_GB2312"/>
                <w:sz w:val="24"/>
              </w:rPr>
            </w:pPr>
            <w:r>
              <w:rPr>
                <w:rFonts w:ascii="仿宋_GB2312" w:eastAsia="仿宋_GB2312" w:hint="eastAsia"/>
                <w:sz w:val="24"/>
              </w:rPr>
              <w:t>天气学教学团队目前共有1</w:t>
            </w:r>
            <w:r>
              <w:rPr>
                <w:rFonts w:ascii="仿宋_GB2312" w:eastAsia="仿宋_GB2312"/>
                <w:sz w:val="24"/>
              </w:rPr>
              <w:t>0</w:t>
            </w:r>
            <w:r>
              <w:rPr>
                <w:rFonts w:ascii="仿宋_GB2312" w:eastAsia="仿宋_GB2312" w:hint="eastAsia"/>
                <w:sz w:val="24"/>
              </w:rPr>
              <w:t>名骨干成员，包括6名主讲授课教师主要负责天气学理论知识的讲授，其中教授2人，副教授4人；4名工程技术人员主要负责天气学的实习实践内容，其中工程师2人，青岛气象局正高级工程师2人。</w:t>
            </w:r>
            <w:r w:rsidR="00B757EA">
              <w:rPr>
                <w:rFonts w:ascii="仿宋_GB2312" w:eastAsia="仿宋_GB2312" w:hint="eastAsia"/>
                <w:sz w:val="24"/>
              </w:rPr>
              <w:t>团队还有一位经验丰富的退休教师现任校教学督导的孙即</w:t>
            </w:r>
            <w:proofErr w:type="gramStart"/>
            <w:r w:rsidR="00B757EA">
              <w:rPr>
                <w:rFonts w:ascii="仿宋_GB2312" w:eastAsia="仿宋_GB2312" w:hint="eastAsia"/>
                <w:sz w:val="24"/>
              </w:rPr>
              <w:t>霖</w:t>
            </w:r>
            <w:proofErr w:type="gramEnd"/>
            <w:r w:rsidR="00B757EA">
              <w:rPr>
                <w:rFonts w:ascii="仿宋_GB2312" w:eastAsia="仿宋_GB2312" w:hint="eastAsia"/>
                <w:sz w:val="24"/>
              </w:rPr>
              <w:t>教授作为团队的荣誉顾问，监督指导教学</w:t>
            </w:r>
            <w:r w:rsidR="0069449F">
              <w:rPr>
                <w:rFonts w:ascii="仿宋_GB2312" w:eastAsia="仿宋_GB2312" w:hint="eastAsia"/>
                <w:sz w:val="24"/>
              </w:rPr>
              <w:t>和课程建设，形成一支老中青结构合理、学术水平高、教学实践经验丰富的高水平教学团队。</w:t>
            </w:r>
          </w:p>
          <w:p w:rsidR="002506D7" w:rsidRPr="00D80D68" w:rsidRDefault="002506D7" w:rsidP="00C559FE">
            <w:pPr>
              <w:spacing w:line="360" w:lineRule="auto"/>
              <w:ind w:firstLineChars="200" w:firstLine="482"/>
              <w:rPr>
                <w:rFonts w:ascii="黑体" w:eastAsia="黑体" w:hAnsi="黑体"/>
                <w:b/>
                <w:sz w:val="24"/>
              </w:rPr>
            </w:pPr>
            <w:r w:rsidRPr="00D80D68">
              <w:rPr>
                <w:rFonts w:ascii="黑体" w:eastAsia="黑体" w:hAnsi="黑体" w:hint="eastAsia"/>
                <w:b/>
                <w:sz w:val="24"/>
              </w:rPr>
              <w:t>课程</w:t>
            </w:r>
            <w:r w:rsidR="005A5719" w:rsidRPr="00D80D68">
              <w:rPr>
                <w:rFonts w:ascii="黑体" w:eastAsia="黑体" w:hAnsi="黑体" w:hint="eastAsia"/>
                <w:b/>
                <w:sz w:val="24"/>
              </w:rPr>
              <w:t>体系建设</w:t>
            </w:r>
            <w:r w:rsidRPr="00D80D68">
              <w:rPr>
                <w:rFonts w:ascii="黑体" w:eastAsia="黑体" w:hAnsi="黑体" w:hint="eastAsia"/>
                <w:b/>
                <w:sz w:val="24"/>
              </w:rPr>
              <w:t>：</w:t>
            </w:r>
          </w:p>
          <w:p w:rsidR="00667BE9" w:rsidRDefault="00884710" w:rsidP="00C559FE">
            <w:pPr>
              <w:spacing w:line="360" w:lineRule="auto"/>
              <w:ind w:firstLineChars="200" w:firstLine="482"/>
              <w:rPr>
                <w:rFonts w:ascii="仿宋_GB2312" w:eastAsia="仿宋_GB2312"/>
                <w:sz w:val="24"/>
              </w:rPr>
            </w:pPr>
            <w:r w:rsidRPr="00D80D68">
              <w:rPr>
                <w:rFonts w:ascii="仿宋_GB2312" w:eastAsia="仿宋_GB2312" w:hint="eastAsia"/>
                <w:b/>
                <w:sz w:val="24"/>
              </w:rPr>
              <w:t>专业核心课程的建设：</w:t>
            </w:r>
            <w:r w:rsidR="00206B16">
              <w:rPr>
                <w:rFonts w:ascii="仿宋_GB2312" w:eastAsia="仿宋_GB2312" w:hint="eastAsia"/>
                <w:sz w:val="24"/>
              </w:rPr>
              <w:t>天气学教学团队担任着大气科学专业课程</w:t>
            </w:r>
            <w:r w:rsidR="009F18D6">
              <w:rPr>
                <w:rFonts w:ascii="仿宋_GB2312" w:eastAsia="仿宋_GB2312" w:hint="eastAsia"/>
                <w:sz w:val="24"/>
              </w:rPr>
              <w:t>体系中</w:t>
            </w:r>
            <w:r w:rsidR="00206B16">
              <w:rPr>
                <w:rFonts w:ascii="仿宋_GB2312" w:eastAsia="仿宋_GB2312" w:hint="eastAsia"/>
                <w:sz w:val="24"/>
              </w:rPr>
              <w:t>主干核心课的</w:t>
            </w:r>
            <w:r w:rsidR="009F18D6">
              <w:rPr>
                <w:rFonts w:ascii="仿宋_GB2312" w:eastAsia="仿宋_GB2312" w:hint="eastAsia"/>
                <w:sz w:val="24"/>
              </w:rPr>
              <w:t>建设任务</w:t>
            </w:r>
            <w:r w:rsidR="00206B16">
              <w:rPr>
                <w:rFonts w:ascii="仿宋_GB2312" w:eastAsia="仿宋_GB2312" w:hint="eastAsia"/>
                <w:sz w:val="24"/>
              </w:rPr>
              <w:t>，长期以来专业核心课程《天气学原理》</w:t>
            </w:r>
            <w:r w:rsidR="00546B7A">
              <w:rPr>
                <w:rFonts w:ascii="仿宋_GB2312" w:eastAsia="仿宋_GB2312" w:hint="eastAsia"/>
                <w:sz w:val="24"/>
              </w:rPr>
              <w:t>一直</w:t>
            </w:r>
            <w:r w:rsidR="00206B16">
              <w:rPr>
                <w:rFonts w:ascii="仿宋_GB2312" w:eastAsia="仿宋_GB2312" w:hint="eastAsia"/>
                <w:sz w:val="24"/>
              </w:rPr>
              <w:t>是大气科学</w:t>
            </w:r>
            <w:r w:rsidR="00546B7A">
              <w:rPr>
                <w:rFonts w:ascii="仿宋_GB2312" w:eastAsia="仿宋_GB2312" w:hint="eastAsia"/>
                <w:sz w:val="24"/>
              </w:rPr>
              <w:t>专业</w:t>
            </w:r>
            <w:r w:rsidR="00546B7A">
              <w:rPr>
                <w:rFonts w:ascii="仿宋_GB2312" w:eastAsia="仿宋_GB2312" w:hint="eastAsia"/>
                <w:sz w:val="24"/>
              </w:rPr>
              <w:lastRenderedPageBreak/>
              <w:t>的主要</w:t>
            </w:r>
            <w:r w:rsidR="00206B16">
              <w:rPr>
                <w:rFonts w:ascii="仿宋_GB2312" w:eastAsia="仿宋_GB2312" w:hint="eastAsia"/>
                <w:sz w:val="24"/>
              </w:rPr>
              <w:t>核心课程，该课程的教学团队也一直走在教学改革的前沿，从二十多年前在全校首批采用全程多媒体教学、最早制作课程网络教材，到近期的线上线下混合式教学的改革</w:t>
            </w:r>
            <w:r w:rsidR="009F18D6">
              <w:rPr>
                <w:rFonts w:ascii="仿宋_GB2312" w:eastAsia="仿宋_GB2312" w:hint="eastAsia"/>
                <w:sz w:val="24"/>
              </w:rPr>
              <w:t>，构建了以“一中心双融合”的布鲁</w:t>
            </w:r>
            <w:proofErr w:type="gramStart"/>
            <w:r w:rsidR="009F18D6">
              <w:rPr>
                <w:rFonts w:ascii="仿宋_GB2312" w:eastAsia="仿宋_GB2312" w:hint="eastAsia"/>
                <w:sz w:val="24"/>
              </w:rPr>
              <w:t>姆</w:t>
            </w:r>
            <w:proofErr w:type="gramEnd"/>
            <w:r w:rsidR="009F18D6">
              <w:rPr>
                <w:rFonts w:ascii="仿宋_GB2312" w:eastAsia="仿宋_GB2312" w:hint="eastAsia"/>
                <w:sz w:val="24"/>
              </w:rPr>
              <w:t>式双链循环教学模式为特色的国家级一流课程</w:t>
            </w:r>
            <w:r w:rsidR="00206B16">
              <w:rPr>
                <w:rFonts w:ascii="仿宋_GB2312" w:eastAsia="仿宋_GB2312" w:hint="eastAsia"/>
                <w:sz w:val="24"/>
              </w:rPr>
              <w:t>。</w:t>
            </w:r>
            <w:r w:rsidR="009F18D6">
              <w:rPr>
                <w:rFonts w:ascii="仿宋_GB2312" w:eastAsia="仿宋_GB2312" w:hint="eastAsia"/>
                <w:sz w:val="24"/>
              </w:rPr>
              <w:t>以《天气学原理》国家一流课程为中心，辐射带动</w:t>
            </w:r>
            <w:r w:rsidR="00AC6D9B">
              <w:rPr>
                <w:rFonts w:ascii="仿宋_GB2312" w:eastAsia="仿宋_GB2312" w:hint="eastAsia"/>
                <w:sz w:val="24"/>
              </w:rPr>
              <w:t>了</w:t>
            </w:r>
            <w:r w:rsidR="009F18D6">
              <w:rPr>
                <w:rFonts w:ascii="仿宋_GB2312" w:eastAsia="仿宋_GB2312" w:hint="eastAsia"/>
                <w:sz w:val="24"/>
              </w:rPr>
              <w:t>天气学的基础先修课程《大气科学导论》</w:t>
            </w:r>
            <w:r w:rsidR="00AC6D9B">
              <w:rPr>
                <w:rFonts w:ascii="仿宋_GB2312" w:eastAsia="仿宋_GB2312" w:hint="eastAsia"/>
                <w:sz w:val="24"/>
              </w:rPr>
              <w:t>专业核心课的建设，</w:t>
            </w:r>
            <w:r w:rsidR="00667BE9">
              <w:rPr>
                <w:rFonts w:ascii="仿宋_GB2312" w:eastAsia="仿宋_GB2312" w:hint="eastAsia"/>
                <w:sz w:val="24"/>
              </w:rPr>
              <w:t>以及为非大气科学专业（海洋科学）学生开设的《大气科学概论》课程。</w:t>
            </w:r>
          </w:p>
          <w:p w:rsidR="009F18D6" w:rsidRDefault="00884710" w:rsidP="00C559FE">
            <w:pPr>
              <w:spacing w:line="360" w:lineRule="auto"/>
              <w:ind w:firstLineChars="200" w:firstLine="482"/>
              <w:rPr>
                <w:rFonts w:ascii="仿宋_GB2312" w:eastAsia="仿宋_GB2312"/>
                <w:sz w:val="24"/>
              </w:rPr>
            </w:pPr>
            <w:r w:rsidRPr="00D80D68">
              <w:rPr>
                <w:rFonts w:ascii="仿宋_GB2312" w:eastAsia="仿宋_GB2312" w:hint="eastAsia"/>
                <w:b/>
                <w:sz w:val="24"/>
              </w:rPr>
              <w:t>天气学科普类课程的建设：</w:t>
            </w:r>
            <w:r w:rsidR="00667BE9">
              <w:rPr>
                <w:rFonts w:ascii="仿宋_GB2312" w:eastAsia="仿宋_GB2312" w:hint="eastAsia"/>
                <w:sz w:val="24"/>
              </w:rPr>
              <w:t>响应气象科普的号召，团队还立足于天气学科普类的课程开发，为</w:t>
            </w:r>
            <w:proofErr w:type="gramStart"/>
            <w:r w:rsidR="00667BE9">
              <w:rPr>
                <w:rFonts w:ascii="仿宋_GB2312" w:eastAsia="仿宋_GB2312" w:hint="eastAsia"/>
                <w:sz w:val="24"/>
              </w:rPr>
              <w:t>全校非</w:t>
            </w:r>
            <w:proofErr w:type="gramEnd"/>
            <w:r w:rsidR="00667BE9">
              <w:rPr>
                <w:rFonts w:ascii="仿宋_GB2312" w:eastAsia="仿宋_GB2312" w:hint="eastAsia"/>
                <w:sz w:val="24"/>
              </w:rPr>
              <w:t>大气科学专业学生开设了全校</w:t>
            </w:r>
            <w:proofErr w:type="gramStart"/>
            <w:r w:rsidR="00667BE9">
              <w:rPr>
                <w:rFonts w:ascii="仿宋_GB2312" w:eastAsia="仿宋_GB2312" w:hint="eastAsia"/>
                <w:sz w:val="24"/>
              </w:rPr>
              <w:t>通识课《科学认识天气</w:t>
            </w:r>
            <w:proofErr w:type="gramEnd"/>
            <w:r w:rsidR="00667BE9">
              <w:rPr>
                <w:rFonts w:ascii="仿宋_GB2312" w:eastAsia="仿宋_GB2312" w:hint="eastAsia"/>
                <w:sz w:val="24"/>
              </w:rPr>
              <w:t>》和《极地探秘》（大气的秘密单元），并开发了智慧树平台的</w:t>
            </w:r>
            <w:proofErr w:type="gramStart"/>
            <w:r w:rsidR="00667BE9">
              <w:rPr>
                <w:rFonts w:ascii="仿宋_GB2312" w:eastAsia="仿宋_GB2312" w:hint="eastAsia"/>
                <w:sz w:val="24"/>
              </w:rPr>
              <w:t>《科学认识天气》慕课课</w:t>
            </w:r>
            <w:proofErr w:type="gramEnd"/>
            <w:r w:rsidR="00667BE9">
              <w:rPr>
                <w:rFonts w:ascii="仿宋_GB2312" w:eastAsia="仿宋_GB2312" w:hint="eastAsia"/>
                <w:sz w:val="24"/>
              </w:rPr>
              <w:t>程和学堂在线平台的</w:t>
            </w:r>
            <w:proofErr w:type="gramStart"/>
            <w:r w:rsidR="00667BE9">
              <w:rPr>
                <w:rFonts w:ascii="仿宋_GB2312" w:eastAsia="仿宋_GB2312" w:hint="eastAsia"/>
                <w:sz w:val="24"/>
              </w:rPr>
              <w:t>《极地探秘》</w:t>
            </w:r>
            <w:r w:rsidR="006E70F6">
              <w:rPr>
                <w:rFonts w:ascii="仿宋_GB2312" w:eastAsia="仿宋_GB2312" w:hint="eastAsia"/>
                <w:sz w:val="24"/>
              </w:rPr>
              <w:t>慕课课</w:t>
            </w:r>
            <w:proofErr w:type="gramEnd"/>
            <w:r w:rsidR="006E70F6">
              <w:rPr>
                <w:rFonts w:ascii="仿宋_GB2312" w:eastAsia="仿宋_GB2312" w:hint="eastAsia"/>
                <w:sz w:val="24"/>
              </w:rPr>
              <w:t>程</w:t>
            </w:r>
            <w:r w:rsidR="00667BE9">
              <w:rPr>
                <w:rFonts w:ascii="仿宋_GB2312" w:eastAsia="仿宋_GB2312" w:hint="eastAsia"/>
                <w:sz w:val="24"/>
              </w:rPr>
              <w:t>，对全国大学生开放，收到了很好的反响</w:t>
            </w:r>
            <w:r w:rsidR="006E70F6">
              <w:rPr>
                <w:rFonts w:ascii="仿宋_GB2312" w:eastAsia="仿宋_GB2312" w:hint="eastAsia"/>
                <w:sz w:val="24"/>
              </w:rPr>
              <w:t>。</w:t>
            </w:r>
            <w:r w:rsidR="00AC6D9B">
              <w:rPr>
                <w:rFonts w:ascii="仿宋_GB2312" w:eastAsia="仿宋_GB2312" w:hint="eastAsia"/>
                <w:sz w:val="24"/>
              </w:rPr>
              <w:t>《科学认识天气》</w:t>
            </w:r>
            <w:r w:rsidR="006E70F6">
              <w:rPr>
                <w:rFonts w:ascii="仿宋_GB2312" w:eastAsia="仿宋_GB2312" w:hint="eastAsia"/>
                <w:sz w:val="24"/>
              </w:rPr>
              <w:t>获批</w:t>
            </w:r>
            <w:r w:rsidR="00AC6D9B">
              <w:rPr>
                <w:rFonts w:ascii="仿宋_GB2312" w:eastAsia="仿宋_GB2312" w:hint="eastAsia"/>
                <w:sz w:val="24"/>
              </w:rPr>
              <w:t>国家级线上一流课程</w:t>
            </w:r>
            <w:r w:rsidR="006E70F6">
              <w:rPr>
                <w:rFonts w:ascii="仿宋_GB2312" w:eastAsia="仿宋_GB2312" w:hint="eastAsia"/>
                <w:sz w:val="24"/>
              </w:rPr>
              <w:t>，《极地探秘》获批</w:t>
            </w:r>
            <w:r w:rsidR="00AC6D9B">
              <w:rPr>
                <w:rFonts w:ascii="仿宋_GB2312" w:eastAsia="仿宋_GB2312" w:hint="eastAsia"/>
                <w:sz w:val="24"/>
              </w:rPr>
              <w:t>山东省一流课程。</w:t>
            </w:r>
          </w:p>
          <w:p w:rsidR="00884710" w:rsidRDefault="00884710" w:rsidP="00C559FE">
            <w:pPr>
              <w:spacing w:line="360" w:lineRule="auto"/>
              <w:ind w:firstLineChars="200" w:firstLine="482"/>
              <w:rPr>
                <w:rFonts w:ascii="仿宋_GB2312" w:eastAsia="仿宋_GB2312"/>
                <w:sz w:val="24"/>
              </w:rPr>
            </w:pPr>
            <w:r w:rsidRPr="00D80D68">
              <w:rPr>
                <w:rFonts w:ascii="仿宋_GB2312" w:eastAsia="仿宋_GB2312" w:hint="eastAsia"/>
                <w:b/>
                <w:sz w:val="24"/>
              </w:rPr>
              <w:t>天气学实践类课程的建设：</w:t>
            </w:r>
            <w:r>
              <w:rPr>
                <w:rFonts w:ascii="仿宋_GB2312" w:eastAsia="仿宋_GB2312" w:hint="eastAsia"/>
                <w:sz w:val="24"/>
              </w:rPr>
              <w:t>《天气学原理》</w:t>
            </w:r>
            <w:r w:rsidR="00206B16">
              <w:rPr>
                <w:rFonts w:ascii="仿宋_GB2312" w:eastAsia="仿宋_GB2312" w:hint="eastAsia"/>
                <w:sz w:val="24"/>
              </w:rPr>
              <w:t>配套的实践课程《天气学分析》、《天气预报实习》以及《气象台站实习》</w:t>
            </w:r>
            <w:r w:rsidR="008A0547">
              <w:rPr>
                <w:rFonts w:ascii="仿宋_GB2312" w:eastAsia="仿宋_GB2312" w:hint="eastAsia"/>
                <w:sz w:val="24"/>
              </w:rPr>
              <w:t>和《气象业务技能培训》</w:t>
            </w:r>
            <w:r w:rsidR="00206B16">
              <w:rPr>
                <w:rFonts w:ascii="仿宋_GB2312" w:eastAsia="仿宋_GB2312" w:hint="eastAsia"/>
                <w:sz w:val="24"/>
              </w:rPr>
              <w:t>构成了完整的从天气学原理-天气图分析-实际天气预报这一循序渐进的学科知识体系和教学实践过程链</w:t>
            </w:r>
            <w:r w:rsidR="008A0547">
              <w:rPr>
                <w:rFonts w:ascii="仿宋_GB2312" w:eastAsia="仿宋_GB2312" w:hint="eastAsia"/>
                <w:sz w:val="24"/>
              </w:rPr>
              <w:t>。团队每年</w:t>
            </w:r>
            <w:r w:rsidR="00206B16">
              <w:rPr>
                <w:rFonts w:ascii="仿宋_GB2312" w:eastAsia="仿宋_GB2312" w:hint="eastAsia"/>
                <w:sz w:val="24"/>
              </w:rPr>
              <w:t>还</w:t>
            </w:r>
            <w:r w:rsidR="008A0547">
              <w:rPr>
                <w:rFonts w:ascii="仿宋_GB2312" w:eastAsia="仿宋_GB2312" w:hint="eastAsia"/>
                <w:sz w:val="24"/>
              </w:rPr>
              <w:t>开展</w:t>
            </w:r>
            <w:r w:rsidR="00206B16">
              <w:rPr>
                <w:rFonts w:ascii="仿宋_GB2312" w:eastAsia="仿宋_GB2312" w:hint="eastAsia"/>
                <w:sz w:val="24"/>
              </w:rPr>
              <w:t>实战性非常强的天气预报竞赛用以检验天气学教学的效果</w:t>
            </w:r>
            <w:r w:rsidR="008A0547">
              <w:rPr>
                <w:rFonts w:ascii="仿宋_GB2312" w:eastAsia="仿宋_GB2312" w:hint="eastAsia"/>
                <w:sz w:val="24"/>
              </w:rPr>
              <w:t>，并有青岛市气象局的高水平行业导师深度参与</w:t>
            </w:r>
            <w:r w:rsidR="009E71D9">
              <w:rPr>
                <w:rFonts w:ascii="仿宋_GB2312" w:eastAsia="仿宋_GB2312" w:hint="eastAsia"/>
                <w:sz w:val="24"/>
              </w:rPr>
              <w:t>实习实践类课程的建设和指导，有助于解决理论实践脱节的教学痛点问题</w:t>
            </w:r>
            <w:r w:rsidR="00206B16">
              <w:rPr>
                <w:rFonts w:ascii="仿宋_GB2312" w:eastAsia="仿宋_GB2312" w:hint="eastAsia"/>
                <w:sz w:val="24"/>
              </w:rPr>
              <w:t>。</w:t>
            </w:r>
          </w:p>
          <w:p w:rsidR="00055251" w:rsidRDefault="00575C61" w:rsidP="00C559FE">
            <w:pPr>
              <w:spacing w:line="360" w:lineRule="auto"/>
              <w:ind w:firstLineChars="200" w:firstLine="482"/>
              <w:rPr>
                <w:rFonts w:ascii="仿宋_GB2312" w:eastAsia="仿宋_GB2312"/>
                <w:sz w:val="24"/>
              </w:rPr>
            </w:pPr>
            <w:r w:rsidRPr="00D80D68">
              <w:rPr>
                <w:rFonts w:ascii="仿宋_GB2312" w:eastAsia="仿宋_GB2312" w:hint="eastAsia"/>
                <w:b/>
                <w:sz w:val="24"/>
              </w:rPr>
              <w:t>高阶性研究型课程的建设：</w:t>
            </w:r>
            <w:r w:rsidR="005D2B21">
              <w:rPr>
                <w:rFonts w:ascii="仿宋_GB2312" w:eastAsia="仿宋_GB2312" w:hint="eastAsia"/>
                <w:sz w:val="24"/>
              </w:rPr>
              <w:t>为</w:t>
            </w:r>
            <w:r w:rsidR="00055251">
              <w:rPr>
                <w:rFonts w:ascii="仿宋_GB2312" w:eastAsia="仿宋_GB2312" w:hint="eastAsia"/>
                <w:sz w:val="24"/>
              </w:rPr>
              <w:t>适应研究生对天气学课程内容高阶性研究型拓展的</w:t>
            </w:r>
            <w:r w:rsidR="00546B7A">
              <w:rPr>
                <w:rFonts w:ascii="仿宋_GB2312" w:eastAsia="仿宋_GB2312" w:hint="eastAsia"/>
                <w:sz w:val="24"/>
              </w:rPr>
              <w:t>需</w:t>
            </w:r>
            <w:r w:rsidR="00055251">
              <w:rPr>
                <w:rFonts w:ascii="仿宋_GB2312" w:eastAsia="仿宋_GB2312" w:hint="eastAsia"/>
                <w:sz w:val="24"/>
              </w:rPr>
              <w:t>求</w:t>
            </w:r>
            <w:r w:rsidR="00206B16">
              <w:rPr>
                <w:rFonts w:ascii="仿宋_GB2312" w:eastAsia="仿宋_GB2312" w:hint="eastAsia"/>
                <w:sz w:val="24"/>
              </w:rPr>
              <w:t>，为研究生开设</w:t>
            </w:r>
            <w:r w:rsidR="00546B7A">
              <w:rPr>
                <w:rFonts w:ascii="仿宋_GB2312" w:eastAsia="仿宋_GB2312" w:hint="eastAsia"/>
                <w:sz w:val="24"/>
              </w:rPr>
              <w:t>的</w:t>
            </w:r>
            <w:r w:rsidR="00206B16">
              <w:rPr>
                <w:rFonts w:ascii="仿宋_GB2312" w:eastAsia="仿宋_GB2312" w:hint="eastAsia"/>
                <w:sz w:val="24"/>
              </w:rPr>
              <w:t>《高等天气学》课程</w:t>
            </w:r>
            <w:r w:rsidR="00546B7A">
              <w:rPr>
                <w:rFonts w:ascii="仿宋_GB2312" w:eastAsia="仿宋_GB2312" w:hint="eastAsia"/>
                <w:sz w:val="24"/>
              </w:rPr>
              <w:t>也进行了同步的教学改革。</w:t>
            </w:r>
            <w:r w:rsidR="00055251">
              <w:rPr>
                <w:rFonts w:ascii="仿宋_GB2312" w:eastAsia="仿宋_GB2312" w:hint="eastAsia"/>
                <w:sz w:val="24"/>
              </w:rPr>
              <w:t>结合前沿文献阅读、小组任务和课程论文等</w:t>
            </w:r>
            <w:r w:rsidR="00DE31AA">
              <w:rPr>
                <w:rFonts w:ascii="仿宋_GB2312" w:eastAsia="仿宋_GB2312" w:hint="eastAsia"/>
                <w:sz w:val="24"/>
              </w:rPr>
              <w:t>沉浸</w:t>
            </w:r>
            <w:proofErr w:type="gramStart"/>
            <w:r w:rsidR="00DE31AA">
              <w:rPr>
                <w:rFonts w:ascii="仿宋_GB2312" w:eastAsia="仿宋_GB2312" w:hint="eastAsia"/>
                <w:sz w:val="24"/>
              </w:rPr>
              <w:t>式科研</w:t>
            </w:r>
            <w:proofErr w:type="gramEnd"/>
            <w:r w:rsidR="00DE31AA">
              <w:rPr>
                <w:rFonts w:ascii="仿宋_GB2312" w:eastAsia="仿宋_GB2312" w:hint="eastAsia"/>
                <w:sz w:val="24"/>
              </w:rPr>
              <w:t>体验的</w:t>
            </w:r>
            <w:r w:rsidR="00055251">
              <w:rPr>
                <w:rFonts w:ascii="仿宋_GB2312" w:eastAsia="仿宋_GB2312" w:hint="eastAsia"/>
                <w:sz w:val="24"/>
              </w:rPr>
              <w:t>教学方式，</w:t>
            </w:r>
            <w:r w:rsidR="00206B16">
              <w:rPr>
                <w:rFonts w:ascii="仿宋_GB2312" w:eastAsia="仿宋_GB2312" w:hint="eastAsia"/>
                <w:sz w:val="24"/>
              </w:rPr>
              <w:t>进一步从科研的角度提高了天气学课程的研究</w:t>
            </w:r>
            <w:r w:rsidR="009A2B6A">
              <w:rPr>
                <w:rFonts w:ascii="仿宋_GB2312" w:eastAsia="仿宋_GB2312" w:hint="eastAsia"/>
                <w:sz w:val="24"/>
              </w:rPr>
              <w:t>性、前沿性和高阶性</w:t>
            </w:r>
            <w:r w:rsidR="00206B16">
              <w:rPr>
                <w:rFonts w:ascii="仿宋_GB2312" w:eastAsia="仿宋_GB2312" w:hint="eastAsia"/>
                <w:sz w:val="24"/>
              </w:rPr>
              <w:t>。</w:t>
            </w:r>
            <w:r w:rsidR="00546B7A">
              <w:rPr>
                <w:rFonts w:ascii="仿宋_GB2312" w:eastAsia="仿宋_GB2312" w:hint="eastAsia"/>
                <w:sz w:val="24"/>
              </w:rPr>
              <w:t>该课程荣获山东省研究生优质课程和中国海洋大学第三批研究生</w:t>
            </w:r>
            <w:proofErr w:type="gramStart"/>
            <w:r w:rsidR="00546B7A">
              <w:rPr>
                <w:rFonts w:ascii="仿宋_GB2312" w:eastAsia="仿宋_GB2312" w:hint="eastAsia"/>
                <w:sz w:val="24"/>
              </w:rPr>
              <w:t>课程思政示范</w:t>
            </w:r>
            <w:proofErr w:type="gramEnd"/>
            <w:r w:rsidR="00546B7A">
              <w:rPr>
                <w:rFonts w:ascii="仿宋_GB2312" w:eastAsia="仿宋_GB2312" w:hint="eastAsia"/>
                <w:sz w:val="24"/>
              </w:rPr>
              <w:t>课程。</w:t>
            </w:r>
          </w:p>
          <w:p w:rsidR="00F00344" w:rsidRPr="00254106" w:rsidRDefault="00206B16" w:rsidP="00C559FE">
            <w:pPr>
              <w:spacing w:line="360" w:lineRule="auto"/>
              <w:ind w:firstLineChars="200" w:firstLine="480"/>
              <w:rPr>
                <w:rFonts w:ascii="仿宋_GB2312" w:eastAsia="仿宋_GB2312"/>
                <w:sz w:val="24"/>
              </w:rPr>
            </w:pPr>
            <w:r>
              <w:rPr>
                <w:rFonts w:ascii="仿宋_GB2312" w:eastAsia="仿宋_GB2312" w:hint="eastAsia"/>
                <w:sz w:val="24"/>
              </w:rPr>
              <w:t>因此，天气学</w:t>
            </w:r>
            <w:r w:rsidR="0038160D">
              <w:rPr>
                <w:rFonts w:ascii="仿宋_GB2312" w:eastAsia="仿宋_GB2312" w:hint="eastAsia"/>
                <w:sz w:val="24"/>
              </w:rPr>
              <w:t>教学</w:t>
            </w:r>
            <w:r>
              <w:rPr>
                <w:rFonts w:ascii="仿宋_GB2312" w:eastAsia="仿宋_GB2312" w:hint="eastAsia"/>
                <w:sz w:val="24"/>
              </w:rPr>
              <w:t>团队从</w:t>
            </w:r>
            <w:r w:rsidR="0038160D">
              <w:rPr>
                <w:rFonts w:ascii="仿宋_GB2312" w:eastAsia="仿宋_GB2312" w:hint="eastAsia"/>
                <w:sz w:val="24"/>
              </w:rPr>
              <w:t>天气学类</w:t>
            </w:r>
            <w:r>
              <w:rPr>
                <w:rFonts w:ascii="仿宋_GB2312" w:eastAsia="仿宋_GB2312" w:hint="eastAsia"/>
                <w:sz w:val="24"/>
              </w:rPr>
              <w:t>课程的专业性、科普性、研究性三方面进行了扩展，构建了专业性强，具有广度和深度的系列课程体系。</w:t>
            </w:r>
          </w:p>
          <w:p w:rsidR="00F00344" w:rsidRPr="00D80D68" w:rsidRDefault="00AE67F9" w:rsidP="00C559FE">
            <w:pPr>
              <w:spacing w:line="360" w:lineRule="auto"/>
              <w:ind w:firstLineChars="200" w:firstLine="482"/>
              <w:rPr>
                <w:rFonts w:ascii="黑体" w:eastAsia="黑体" w:hAnsi="黑体"/>
                <w:b/>
                <w:sz w:val="24"/>
              </w:rPr>
            </w:pPr>
            <w:r w:rsidRPr="00D80D68">
              <w:rPr>
                <w:rFonts w:ascii="黑体" w:eastAsia="黑体" w:hAnsi="黑体" w:hint="eastAsia"/>
                <w:b/>
                <w:sz w:val="24"/>
              </w:rPr>
              <w:t>教学改革与成果：</w:t>
            </w:r>
          </w:p>
          <w:p w:rsidR="001F00F7" w:rsidRPr="00C559FE" w:rsidRDefault="00573A2E" w:rsidP="00C559FE">
            <w:pPr>
              <w:spacing w:line="360" w:lineRule="auto"/>
              <w:ind w:firstLineChars="200" w:firstLine="480"/>
              <w:rPr>
                <w:rFonts w:ascii="仿宋_GB2312" w:eastAsia="仿宋_GB2312"/>
                <w:sz w:val="24"/>
              </w:rPr>
            </w:pPr>
            <w:r>
              <w:rPr>
                <w:rFonts w:ascii="仿宋_GB2312" w:eastAsia="仿宋_GB2312" w:hint="eastAsia"/>
                <w:sz w:val="24"/>
              </w:rPr>
              <w:t>团队成员积极</w:t>
            </w:r>
            <w:r w:rsidR="00005BA6">
              <w:rPr>
                <w:rFonts w:ascii="仿宋_GB2312" w:eastAsia="仿宋_GB2312" w:hint="eastAsia"/>
                <w:sz w:val="24"/>
              </w:rPr>
              <w:t>进行教学改革，</w:t>
            </w:r>
            <w:r w:rsidR="005E72C3" w:rsidRPr="008A7F60">
              <w:rPr>
                <w:rFonts w:ascii="仿宋_GB2312" w:eastAsia="仿宋_GB2312" w:hint="eastAsia"/>
                <w:sz w:val="24"/>
              </w:rPr>
              <w:t>探索基于B</w:t>
            </w:r>
            <w:r w:rsidR="005E72C3" w:rsidRPr="008A7F60">
              <w:rPr>
                <w:rFonts w:ascii="仿宋_GB2312" w:eastAsia="仿宋_GB2312"/>
                <w:sz w:val="24"/>
              </w:rPr>
              <w:t>lackboard</w:t>
            </w:r>
            <w:r w:rsidR="005E72C3" w:rsidRPr="008A7F60">
              <w:rPr>
                <w:rFonts w:ascii="仿宋_GB2312" w:eastAsia="仿宋_GB2312" w:hint="eastAsia"/>
                <w:sz w:val="24"/>
              </w:rPr>
              <w:t>（</w:t>
            </w:r>
            <w:r w:rsidR="005E72C3" w:rsidRPr="008A7F60">
              <w:rPr>
                <w:rFonts w:ascii="仿宋_GB2312" w:eastAsia="仿宋_GB2312"/>
                <w:sz w:val="24"/>
              </w:rPr>
              <w:t>BB</w:t>
            </w:r>
            <w:r w:rsidR="005E72C3" w:rsidRPr="008A7F60">
              <w:rPr>
                <w:rFonts w:ascii="仿宋_GB2312" w:eastAsia="仿宋_GB2312" w:hint="eastAsia"/>
                <w:sz w:val="24"/>
              </w:rPr>
              <w:t>）平台、雨课堂等</w:t>
            </w:r>
            <w:proofErr w:type="gramStart"/>
            <w:r w:rsidR="008A7F60">
              <w:rPr>
                <w:rFonts w:ascii="仿宋_GB2312" w:eastAsia="仿宋_GB2312" w:hint="eastAsia"/>
                <w:sz w:val="24"/>
              </w:rPr>
              <w:t>信息化数智化</w:t>
            </w:r>
            <w:proofErr w:type="gramEnd"/>
            <w:r w:rsidR="005E72C3" w:rsidRPr="008A7F60">
              <w:rPr>
                <w:rFonts w:ascii="仿宋_GB2312" w:eastAsia="仿宋_GB2312" w:hint="eastAsia"/>
                <w:sz w:val="24"/>
              </w:rPr>
              <w:t>的多元化课堂教学范式，</w:t>
            </w:r>
            <w:r w:rsidR="008A7F60" w:rsidRPr="008A7F60">
              <w:rPr>
                <w:rFonts w:ascii="仿宋_GB2312" w:eastAsia="仿宋_GB2312" w:hint="eastAsia"/>
                <w:sz w:val="24"/>
              </w:rPr>
              <w:t>通过知识体系重构、线上线下混合、“以研助教、教研相长”、“本色+特色”等课程设计，实现了教学-科研、理论-实践、</w:t>
            </w:r>
            <w:r w:rsidR="008A7F60" w:rsidRPr="008A7F60">
              <w:rPr>
                <w:rFonts w:ascii="仿宋_GB2312" w:eastAsia="仿宋_GB2312" w:hint="eastAsia"/>
                <w:sz w:val="24"/>
              </w:rPr>
              <w:lastRenderedPageBreak/>
              <w:t>海洋特色、传统文化及</w:t>
            </w:r>
            <w:proofErr w:type="gramStart"/>
            <w:r w:rsidR="008A7F60" w:rsidRPr="008A7F60">
              <w:rPr>
                <w:rFonts w:ascii="仿宋_GB2312" w:eastAsia="仿宋_GB2312" w:hint="eastAsia"/>
                <w:sz w:val="24"/>
              </w:rPr>
              <w:t>课程思政</w:t>
            </w:r>
            <w:proofErr w:type="gramEnd"/>
            <w:r w:rsidR="008A7F60" w:rsidRPr="008A7F60">
              <w:rPr>
                <w:rFonts w:ascii="仿宋_GB2312" w:eastAsia="仿宋_GB2312" w:hint="eastAsia"/>
                <w:sz w:val="24"/>
              </w:rPr>
              <w:t>的多重有机融合，将</w:t>
            </w:r>
            <w:proofErr w:type="gramStart"/>
            <w:r w:rsidR="008A7F60" w:rsidRPr="008A7F60">
              <w:rPr>
                <w:rFonts w:ascii="仿宋_GB2312" w:eastAsia="仿宋_GB2312" w:hint="eastAsia"/>
                <w:sz w:val="24"/>
              </w:rPr>
              <w:t>课程思政</w:t>
            </w:r>
            <w:proofErr w:type="gramEnd"/>
            <w:r w:rsidR="008A7F60" w:rsidRPr="008A7F60">
              <w:rPr>
                <w:rFonts w:ascii="仿宋_GB2312" w:eastAsia="仿宋_GB2312" w:hint="eastAsia"/>
                <w:sz w:val="24"/>
              </w:rPr>
              <w:t>从</w:t>
            </w:r>
            <w:r w:rsidR="004B64E6">
              <w:rPr>
                <w:rFonts w:ascii="仿宋_GB2312" w:eastAsia="仿宋_GB2312" w:hint="eastAsia"/>
                <w:sz w:val="24"/>
              </w:rPr>
              <w:t>多</w:t>
            </w:r>
            <w:r w:rsidR="008A7F60" w:rsidRPr="008A7F60">
              <w:rPr>
                <w:rFonts w:ascii="仿宋_GB2312" w:eastAsia="仿宋_GB2312" w:hint="eastAsia"/>
                <w:sz w:val="24"/>
              </w:rPr>
              <w:t>个</w:t>
            </w:r>
            <w:proofErr w:type="gramStart"/>
            <w:r w:rsidR="008A7F60" w:rsidRPr="008A7F60">
              <w:rPr>
                <w:rFonts w:ascii="仿宋_GB2312" w:eastAsia="仿宋_GB2312" w:hint="eastAsia"/>
                <w:sz w:val="24"/>
              </w:rPr>
              <w:t>维度全链</w:t>
            </w:r>
            <w:proofErr w:type="gramEnd"/>
            <w:r w:rsidR="008A7F60" w:rsidRPr="008A7F60">
              <w:rPr>
                <w:rFonts w:ascii="仿宋_GB2312" w:eastAsia="仿宋_GB2312" w:hint="eastAsia"/>
                <w:sz w:val="24"/>
              </w:rPr>
              <w:t>条融入课程教学的各环节，</w:t>
            </w:r>
            <w:r w:rsidR="00005BA6">
              <w:rPr>
                <w:rFonts w:ascii="仿宋_GB2312" w:eastAsia="仿宋_GB2312" w:hint="eastAsia"/>
                <w:sz w:val="24"/>
              </w:rPr>
              <w:t>实现</w:t>
            </w:r>
            <w:r w:rsidR="004B64E6">
              <w:rPr>
                <w:rFonts w:ascii="仿宋_GB2312" w:eastAsia="仿宋_GB2312" w:hint="eastAsia"/>
                <w:sz w:val="24"/>
              </w:rPr>
              <w:t>了</w:t>
            </w:r>
            <w:r w:rsidR="00005BA6">
              <w:rPr>
                <w:rFonts w:ascii="仿宋_GB2312" w:eastAsia="仿宋_GB2312" w:hint="eastAsia"/>
                <w:sz w:val="24"/>
              </w:rPr>
              <w:t>教学-科研、理论-实践、专业教学-</w:t>
            </w:r>
            <w:proofErr w:type="gramStart"/>
            <w:r w:rsidR="00005BA6">
              <w:rPr>
                <w:rFonts w:ascii="仿宋_GB2312" w:eastAsia="仿宋_GB2312" w:hint="eastAsia"/>
                <w:sz w:val="24"/>
              </w:rPr>
              <w:t>课程思政</w:t>
            </w:r>
            <w:proofErr w:type="gramEnd"/>
            <w:r w:rsidR="00005BA6">
              <w:rPr>
                <w:rFonts w:ascii="仿宋_GB2312" w:eastAsia="仿宋_GB2312" w:hint="eastAsia"/>
                <w:sz w:val="24"/>
              </w:rPr>
              <w:t>的深度融合，取得了突出的教学创新成果。《天气学原理》、《科学认识天气》均获批国家级一流课程</w:t>
            </w:r>
            <w:r w:rsidR="004B00C0">
              <w:rPr>
                <w:rFonts w:ascii="仿宋_GB2312" w:eastAsia="仿宋_GB2312" w:hint="eastAsia"/>
                <w:sz w:val="24"/>
              </w:rPr>
              <w:t>，并分别</w:t>
            </w:r>
            <w:r w:rsidR="001F00F7" w:rsidRPr="00C559FE">
              <w:rPr>
                <w:rFonts w:ascii="仿宋_GB2312" w:eastAsia="仿宋_GB2312" w:hint="eastAsia"/>
                <w:sz w:val="24"/>
              </w:rPr>
              <w:t>荣获教育部大气科学类教学指导委员会</w:t>
            </w:r>
            <w:r w:rsidR="004B00C0" w:rsidRPr="00C559FE">
              <w:rPr>
                <w:rFonts w:ascii="仿宋_GB2312" w:eastAsia="仿宋_GB2312" w:hint="eastAsia"/>
                <w:sz w:val="24"/>
              </w:rPr>
              <w:t>颁发的</w:t>
            </w:r>
            <w:r w:rsidR="001F00F7" w:rsidRPr="00C559FE">
              <w:rPr>
                <w:rFonts w:ascii="仿宋_GB2312" w:eastAsia="仿宋_GB2312" w:hint="eastAsia"/>
                <w:sz w:val="24"/>
              </w:rPr>
              <w:t>“专业课程思政示范课”</w:t>
            </w:r>
            <w:r w:rsidR="004B00C0" w:rsidRPr="00C559FE">
              <w:rPr>
                <w:rFonts w:ascii="仿宋_GB2312" w:eastAsia="仿宋_GB2312" w:hint="eastAsia"/>
                <w:sz w:val="24"/>
              </w:rPr>
              <w:t>和</w:t>
            </w:r>
            <w:r w:rsidR="001F00F7" w:rsidRPr="00C559FE">
              <w:rPr>
                <w:rFonts w:ascii="仿宋_GB2312" w:eastAsia="仿宋_GB2312" w:hint="eastAsia"/>
                <w:sz w:val="24"/>
              </w:rPr>
              <w:t>“专业课程思政优秀课”</w:t>
            </w:r>
            <w:r w:rsidR="004B00C0" w:rsidRPr="00C559FE">
              <w:rPr>
                <w:rFonts w:ascii="仿宋_GB2312" w:eastAsia="仿宋_GB2312" w:hint="eastAsia"/>
                <w:sz w:val="24"/>
              </w:rPr>
              <w:t>，《天气学原理》、《科学认识天气》和《高等天气学》分获省级和校级</w:t>
            </w:r>
            <w:proofErr w:type="gramStart"/>
            <w:r w:rsidR="004B00C0" w:rsidRPr="00C559FE">
              <w:rPr>
                <w:rFonts w:ascii="仿宋_GB2312" w:eastAsia="仿宋_GB2312" w:hint="eastAsia"/>
                <w:sz w:val="24"/>
              </w:rPr>
              <w:t>课程思政示范</w:t>
            </w:r>
            <w:proofErr w:type="gramEnd"/>
            <w:r w:rsidR="004B00C0" w:rsidRPr="00C559FE">
              <w:rPr>
                <w:rFonts w:ascii="仿宋_GB2312" w:eastAsia="仿宋_GB2312" w:hint="eastAsia"/>
                <w:sz w:val="24"/>
              </w:rPr>
              <w:t>课</w:t>
            </w:r>
            <w:r w:rsidR="001F00F7" w:rsidRPr="00C559FE">
              <w:rPr>
                <w:rFonts w:ascii="仿宋_GB2312" w:eastAsia="仿宋_GB2312" w:hint="eastAsia"/>
                <w:sz w:val="24"/>
              </w:rPr>
              <w:t>；</w:t>
            </w:r>
            <w:r w:rsidR="004B00C0" w:rsidRPr="00C559FE">
              <w:rPr>
                <w:rFonts w:ascii="仿宋_GB2312" w:eastAsia="仿宋_GB2312" w:hint="eastAsia"/>
                <w:sz w:val="24"/>
              </w:rPr>
              <w:t>团队主要成员</w:t>
            </w:r>
            <w:r w:rsidR="00246E6F" w:rsidRPr="00C559FE">
              <w:rPr>
                <w:rFonts w:ascii="仿宋_GB2312" w:eastAsia="仿宋_GB2312" w:hint="eastAsia"/>
                <w:sz w:val="24"/>
              </w:rPr>
              <w:t>积极参加教学创新大赛，分别获基础课</w:t>
            </w:r>
            <w:proofErr w:type="gramStart"/>
            <w:r w:rsidR="00246E6F" w:rsidRPr="00C559FE">
              <w:rPr>
                <w:rFonts w:ascii="仿宋_GB2312" w:eastAsia="仿宋_GB2312" w:hint="eastAsia"/>
                <w:sz w:val="24"/>
              </w:rPr>
              <w:t>正高组</w:t>
            </w:r>
            <w:proofErr w:type="gramEnd"/>
            <w:r w:rsidR="00246E6F" w:rsidRPr="00C559FE">
              <w:rPr>
                <w:rFonts w:ascii="仿宋_GB2312" w:eastAsia="仿宋_GB2312" w:hint="eastAsia"/>
                <w:sz w:val="24"/>
              </w:rPr>
              <w:t>省级二等奖1次，校级</w:t>
            </w:r>
            <w:proofErr w:type="gramStart"/>
            <w:r w:rsidR="00246E6F" w:rsidRPr="00C559FE">
              <w:rPr>
                <w:rFonts w:ascii="仿宋_GB2312" w:eastAsia="仿宋_GB2312" w:hint="eastAsia"/>
                <w:sz w:val="24"/>
              </w:rPr>
              <w:t>正高</w:t>
            </w:r>
            <w:proofErr w:type="gramEnd"/>
            <w:r w:rsidR="00246E6F" w:rsidRPr="00C559FE">
              <w:rPr>
                <w:rFonts w:ascii="仿宋_GB2312" w:eastAsia="仿宋_GB2312" w:hint="eastAsia"/>
                <w:sz w:val="24"/>
              </w:rPr>
              <w:t>组一等奖2次，副高组一等奖2次，二等奖三等奖各1次</w:t>
            </w:r>
            <w:r w:rsidR="00C559FE">
              <w:rPr>
                <w:rFonts w:ascii="仿宋_GB2312" w:eastAsia="仿宋_GB2312" w:hint="eastAsia"/>
                <w:sz w:val="24"/>
              </w:rPr>
              <w:t>,</w:t>
            </w:r>
            <w:r w:rsidR="00C559FE" w:rsidRPr="00C559FE">
              <w:rPr>
                <w:rFonts w:ascii="仿宋_GB2312" w:eastAsia="仿宋_GB2312"/>
                <w:sz w:val="24"/>
              </w:rPr>
              <w:t xml:space="preserve"> </w:t>
            </w:r>
            <w:r w:rsidR="00C559FE" w:rsidRPr="00C559FE">
              <w:rPr>
                <w:rFonts w:ascii="仿宋_GB2312" w:eastAsia="仿宋_GB2312" w:hint="eastAsia"/>
                <w:sz w:val="24"/>
              </w:rPr>
              <w:t>并</w:t>
            </w:r>
            <w:r w:rsidR="00C559FE" w:rsidRPr="00C559FE">
              <w:rPr>
                <w:rFonts w:ascii="仿宋_GB2312" w:eastAsia="仿宋_GB2312"/>
                <w:sz w:val="24"/>
              </w:rPr>
              <w:t>获</w:t>
            </w:r>
            <w:r w:rsidR="00C559FE" w:rsidRPr="00C559FE">
              <w:rPr>
                <w:rFonts w:ascii="仿宋_GB2312" w:eastAsia="仿宋_GB2312" w:hint="eastAsia"/>
                <w:sz w:val="24"/>
              </w:rPr>
              <w:t>得</w:t>
            </w:r>
            <w:r w:rsidR="00C559FE" w:rsidRPr="00C559FE">
              <w:rPr>
                <w:rFonts w:ascii="仿宋_GB2312" w:eastAsia="仿宋_GB2312"/>
                <w:sz w:val="24"/>
              </w:rPr>
              <w:t>山东省第九届高校青年教师教学比赛获优秀奖</w:t>
            </w:r>
            <w:r w:rsidR="00C559FE" w:rsidRPr="00C559FE">
              <w:rPr>
                <w:rFonts w:ascii="仿宋_GB2312" w:eastAsia="仿宋_GB2312" w:hint="eastAsia"/>
                <w:sz w:val="24"/>
              </w:rPr>
              <w:t>和</w:t>
            </w:r>
            <w:r w:rsidR="00C559FE" w:rsidRPr="00C559FE">
              <w:rPr>
                <w:rFonts w:ascii="仿宋_GB2312" w:eastAsia="仿宋_GB2312"/>
                <w:sz w:val="24"/>
              </w:rPr>
              <w:t>全国高校混合式教学设计创新大赛设计之星</w:t>
            </w:r>
            <w:r w:rsidR="00246E6F" w:rsidRPr="00C559FE">
              <w:rPr>
                <w:rFonts w:ascii="仿宋_GB2312" w:eastAsia="仿宋_GB2312" w:hint="eastAsia"/>
                <w:sz w:val="24"/>
              </w:rPr>
              <w:t>。</w:t>
            </w:r>
          </w:p>
          <w:p w:rsidR="00F00344" w:rsidRPr="00254106" w:rsidRDefault="00F00344" w:rsidP="00C559FE">
            <w:pPr>
              <w:spacing w:line="360" w:lineRule="auto"/>
              <w:ind w:firstLineChars="200" w:firstLine="480"/>
              <w:rPr>
                <w:rFonts w:ascii="仿宋_GB2312" w:eastAsia="仿宋_GB2312"/>
                <w:sz w:val="24"/>
              </w:rPr>
            </w:pPr>
          </w:p>
        </w:tc>
      </w:tr>
    </w:tbl>
    <w:p w:rsidR="00F00344" w:rsidRPr="005346A9" w:rsidRDefault="00E26F9D" w:rsidP="00012B2C">
      <w:pPr>
        <w:jc w:val="center"/>
        <w:rPr>
          <w:rFonts w:ascii="黑体" w:eastAsia="黑体" w:hAnsi="黑体"/>
          <w:sz w:val="32"/>
          <w:szCs w:val="32"/>
        </w:rPr>
      </w:pPr>
      <w:r w:rsidRPr="005346A9">
        <w:rPr>
          <w:rFonts w:ascii="黑体" w:eastAsia="黑体" w:hAnsi="黑体" w:hint="eastAsia"/>
          <w:sz w:val="32"/>
          <w:szCs w:val="32"/>
        </w:rPr>
        <w:lastRenderedPageBreak/>
        <w:t>二、团队成员情况</w:t>
      </w:r>
    </w:p>
    <w:p w:rsidR="00F00344" w:rsidRPr="005346A9" w:rsidRDefault="008959D2">
      <w:pPr>
        <w:spacing w:afterLines="50" w:after="156"/>
        <w:ind w:firstLineChars="50" w:firstLine="120"/>
        <w:rPr>
          <w:rFonts w:ascii="仿宋_GB2312" w:eastAsia="仿宋_GB2312"/>
          <w:sz w:val="24"/>
        </w:rPr>
      </w:pPr>
      <w:r w:rsidRPr="005346A9">
        <w:rPr>
          <w:rFonts w:ascii="仿宋_GB2312" w:eastAsia="仿宋_GB2312" w:hint="eastAsia"/>
          <w:sz w:val="24"/>
        </w:rPr>
        <w:t>1．</w:t>
      </w:r>
      <w:r w:rsidR="00E26F9D" w:rsidRPr="005346A9">
        <w:rPr>
          <w:rFonts w:ascii="仿宋_GB2312" w:eastAsia="仿宋_GB2312" w:hint="eastAsia"/>
          <w:sz w:val="24"/>
        </w:rPr>
        <w:t>带头人情况：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88"/>
        <w:gridCol w:w="992"/>
        <w:gridCol w:w="1701"/>
        <w:gridCol w:w="992"/>
        <w:gridCol w:w="284"/>
        <w:gridCol w:w="1246"/>
        <w:gridCol w:w="1214"/>
      </w:tblGrid>
      <w:tr w:rsidR="005346A9" w:rsidRPr="005346A9" w:rsidTr="004D4559">
        <w:trPr>
          <w:trHeight w:val="510"/>
          <w:jc w:val="center"/>
        </w:trPr>
        <w:tc>
          <w:tcPr>
            <w:tcW w:w="1905"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姓    名</w:t>
            </w:r>
          </w:p>
        </w:tc>
        <w:tc>
          <w:tcPr>
            <w:tcW w:w="1180"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黄菲</w:t>
            </w:r>
          </w:p>
        </w:tc>
        <w:tc>
          <w:tcPr>
            <w:tcW w:w="1701"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出生年月</w:t>
            </w:r>
          </w:p>
        </w:tc>
        <w:tc>
          <w:tcPr>
            <w:tcW w:w="1276"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97103</w:t>
            </w:r>
          </w:p>
        </w:tc>
        <w:tc>
          <w:tcPr>
            <w:tcW w:w="1246"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参加工作</w:t>
            </w:r>
          </w:p>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时间</w:t>
            </w:r>
          </w:p>
        </w:tc>
        <w:tc>
          <w:tcPr>
            <w:tcW w:w="1214" w:type="dxa"/>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99607</w:t>
            </w:r>
          </w:p>
        </w:tc>
      </w:tr>
      <w:tr w:rsidR="005346A9" w:rsidRPr="005346A9" w:rsidTr="004D4559">
        <w:trPr>
          <w:trHeight w:val="510"/>
          <w:jc w:val="center"/>
        </w:trPr>
        <w:tc>
          <w:tcPr>
            <w:tcW w:w="1905"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政治面貌</w:t>
            </w:r>
          </w:p>
        </w:tc>
        <w:tc>
          <w:tcPr>
            <w:tcW w:w="1180"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中共党员</w:t>
            </w:r>
          </w:p>
        </w:tc>
        <w:tc>
          <w:tcPr>
            <w:tcW w:w="1701"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民    族</w:t>
            </w:r>
          </w:p>
        </w:tc>
        <w:tc>
          <w:tcPr>
            <w:tcW w:w="1276"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汉</w:t>
            </w:r>
          </w:p>
        </w:tc>
        <w:tc>
          <w:tcPr>
            <w:tcW w:w="1246"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性    别</w:t>
            </w:r>
          </w:p>
        </w:tc>
        <w:tc>
          <w:tcPr>
            <w:tcW w:w="1214" w:type="dxa"/>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女</w:t>
            </w:r>
          </w:p>
        </w:tc>
      </w:tr>
      <w:tr w:rsidR="005346A9" w:rsidRPr="005346A9" w:rsidTr="004D4559">
        <w:trPr>
          <w:trHeight w:val="510"/>
          <w:jc w:val="center"/>
        </w:trPr>
        <w:tc>
          <w:tcPr>
            <w:tcW w:w="1905"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最终学历（学位）</w:t>
            </w:r>
          </w:p>
        </w:tc>
        <w:tc>
          <w:tcPr>
            <w:tcW w:w="1180"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研究生（博士）</w:t>
            </w:r>
          </w:p>
        </w:tc>
        <w:tc>
          <w:tcPr>
            <w:tcW w:w="1701"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授予单位</w:t>
            </w:r>
          </w:p>
        </w:tc>
        <w:tc>
          <w:tcPr>
            <w:tcW w:w="1276"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青岛海洋大学</w:t>
            </w:r>
          </w:p>
        </w:tc>
        <w:tc>
          <w:tcPr>
            <w:tcW w:w="1246"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授予时间</w:t>
            </w:r>
          </w:p>
        </w:tc>
        <w:tc>
          <w:tcPr>
            <w:tcW w:w="1214" w:type="dxa"/>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00206</w:t>
            </w:r>
          </w:p>
        </w:tc>
      </w:tr>
      <w:tr w:rsidR="005346A9" w:rsidRPr="005346A9" w:rsidTr="004D4559">
        <w:trPr>
          <w:trHeight w:val="510"/>
          <w:jc w:val="center"/>
        </w:trPr>
        <w:tc>
          <w:tcPr>
            <w:tcW w:w="1905" w:type="dxa"/>
            <w:vAlign w:val="center"/>
          </w:tcPr>
          <w:p w:rsidR="006D4D3E" w:rsidRPr="005346A9" w:rsidRDefault="006D4D3E">
            <w:pPr>
              <w:spacing w:line="300" w:lineRule="exact"/>
              <w:jc w:val="center"/>
              <w:rPr>
                <w:rFonts w:ascii="仿宋_GB2312" w:eastAsia="仿宋_GB2312"/>
                <w:sz w:val="24"/>
                <w:szCs w:val="24"/>
              </w:rPr>
            </w:pPr>
            <w:r w:rsidRPr="005346A9">
              <w:rPr>
                <w:rFonts w:ascii="仿宋_GB2312" w:eastAsia="仿宋_GB2312" w:hint="eastAsia"/>
                <w:sz w:val="24"/>
                <w:szCs w:val="24"/>
              </w:rPr>
              <w:t>所学专业</w:t>
            </w:r>
          </w:p>
        </w:tc>
        <w:tc>
          <w:tcPr>
            <w:tcW w:w="2881" w:type="dxa"/>
            <w:gridSpan w:val="3"/>
            <w:vAlign w:val="center"/>
          </w:tcPr>
          <w:p w:rsidR="006D4D3E"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大气科学</w:t>
            </w:r>
          </w:p>
        </w:tc>
        <w:tc>
          <w:tcPr>
            <w:tcW w:w="1276" w:type="dxa"/>
            <w:gridSpan w:val="2"/>
            <w:vAlign w:val="center"/>
          </w:tcPr>
          <w:p w:rsidR="006D4D3E" w:rsidRPr="005346A9" w:rsidRDefault="006D4D3E">
            <w:pPr>
              <w:spacing w:line="300" w:lineRule="exact"/>
              <w:jc w:val="center"/>
              <w:rPr>
                <w:rFonts w:ascii="仿宋_GB2312" w:eastAsia="仿宋_GB2312"/>
                <w:sz w:val="24"/>
                <w:szCs w:val="24"/>
              </w:rPr>
            </w:pPr>
            <w:r w:rsidRPr="005346A9">
              <w:rPr>
                <w:rFonts w:ascii="仿宋_GB2312" w:eastAsia="仿宋_GB2312" w:hAnsi="宋体" w:cs="宋体" w:hint="eastAsia"/>
                <w:kern w:val="0"/>
                <w:sz w:val="24"/>
                <w:szCs w:val="24"/>
              </w:rPr>
              <w:t>所</w:t>
            </w:r>
            <w:r w:rsidRPr="005346A9">
              <w:rPr>
                <w:rFonts w:ascii="仿宋_GB2312" w:eastAsia="仿宋_GB2312" w:hint="eastAsia"/>
                <w:sz w:val="24"/>
                <w:szCs w:val="24"/>
              </w:rPr>
              <w:t>讲授主要课程</w:t>
            </w:r>
          </w:p>
        </w:tc>
        <w:tc>
          <w:tcPr>
            <w:tcW w:w="2460" w:type="dxa"/>
            <w:gridSpan w:val="2"/>
            <w:vAlign w:val="center"/>
          </w:tcPr>
          <w:p w:rsidR="006D4D3E"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天气学原理</w:t>
            </w:r>
          </w:p>
        </w:tc>
      </w:tr>
      <w:tr w:rsidR="005346A9" w:rsidRPr="005346A9" w:rsidTr="004D4559">
        <w:trPr>
          <w:trHeight w:val="510"/>
          <w:jc w:val="center"/>
        </w:trPr>
        <w:tc>
          <w:tcPr>
            <w:tcW w:w="1905"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教</w:t>
            </w:r>
            <w:r w:rsidR="008C6CE7" w:rsidRPr="005346A9">
              <w:rPr>
                <w:rFonts w:ascii="仿宋_GB2312" w:eastAsia="仿宋_GB2312" w:hint="eastAsia"/>
                <w:sz w:val="24"/>
                <w:szCs w:val="24"/>
              </w:rPr>
              <w:t xml:space="preserve">    </w:t>
            </w:r>
            <w:r w:rsidRPr="005346A9">
              <w:rPr>
                <w:rFonts w:ascii="仿宋_GB2312" w:eastAsia="仿宋_GB2312" w:hint="eastAsia"/>
                <w:sz w:val="24"/>
                <w:szCs w:val="24"/>
              </w:rPr>
              <w:t>龄</w:t>
            </w:r>
          </w:p>
        </w:tc>
        <w:tc>
          <w:tcPr>
            <w:tcW w:w="1180"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8</w:t>
            </w:r>
            <w:r>
              <w:rPr>
                <w:rFonts w:ascii="仿宋_GB2312" w:eastAsia="仿宋_GB2312" w:hint="eastAsia"/>
                <w:sz w:val="24"/>
                <w:szCs w:val="24"/>
              </w:rPr>
              <w:t>年</w:t>
            </w:r>
          </w:p>
        </w:tc>
        <w:tc>
          <w:tcPr>
            <w:tcW w:w="1701"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专业技术职务</w:t>
            </w:r>
          </w:p>
        </w:tc>
        <w:tc>
          <w:tcPr>
            <w:tcW w:w="1276" w:type="dxa"/>
            <w:gridSpan w:val="2"/>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教授</w:t>
            </w:r>
            <w:r w:rsidR="00F10CA3">
              <w:rPr>
                <w:rFonts w:ascii="仿宋_GB2312" w:eastAsia="仿宋_GB2312" w:hint="eastAsia"/>
                <w:sz w:val="24"/>
                <w:szCs w:val="24"/>
              </w:rPr>
              <w:t>三级</w:t>
            </w:r>
          </w:p>
        </w:tc>
        <w:tc>
          <w:tcPr>
            <w:tcW w:w="1246" w:type="dxa"/>
            <w:vAlign w:val="center"/>
          </w:tcPr>
          <w:p w:rsidR="00F00344" w:rsidRPr="005346A9" w:rsidRDefault="00E26F9D">
            <w:pPr>
              <w:spacing w:line="300" w:lineRule="exact"/>
              <w:jc w:val="center"/>
              <w:rPr>
                <w:rFonts w:ascii="仿宋_GB2312" w:eastAsia="仿宋_GB2312"/>
                <w:sz w:val="24"/>
                <w:szCs w:val="24"/>
              </w:rPr>
            </w:pPr>
            <w:r w:rsidRPr="005346A9">
              <w:rPr>
                <w:rFonts w:ascii="仿宋_GB2312" w:eastAsia="仿宋_GB2312" w:hint="eastAsia"/>
                <w:sz w:val="24"/>
                <w:szCs w:val="24"/>
              </w:rPr>
              <w:t>行政职务</w:t>
            </w:r>
          </w:p>
        </w:tc>
        <w:tc>
          <w:tcPr>
            <w:tcW w:w="1214" w:type="dxa"/>
            <w:vAlign w:val="center"/>
          </w:tcPr>
          <w:p w:rsidR="00F00344" w:rsidRPr="005346A9" w:rsidRDefault="00457B30">
            <w:pPr>
              <w:spacing w:line="300" w:lineRule="exact"/>
              <w:jc w:val="center"/>
              <w:rPr>
                <w:rFonts w:ascii="仿宋_GB2312" w:eastAsia="仿宋_GB2312"/>
                <w:sz w:val="24"/>
                <w:szCs w:val="24"/>
              </w:rPr>
            </w:pPr>
            <w:r>
              <w:rPr>
                <w:rFonts w:ascii="仿宋_GB2312" w:eastAsia="仿宋_GB2312" w:hint="eastAsia"/>
                <w:sz w:val="24"/>
                <w:szCs w:val="24"/>
              </w:rPr>
              <w:t>副院长</w:t>
            </w:r>
          </w:p>
        </w:tc>
      </w:tr>
      <w:tr w:rsidR="005346A9" w:rsidRPr="005346A9" w:rsidTr="00B04851">
        <w:trPr>
          <w:trHeight w:val="510"/>
          <w:jc w:val="center"/>
        </w:trPr>
        <w:tc>
          <w:tcPr>
            <w:tcW w:w="1905" w:type="dxa"/>
            <w:vAlign w:val="center"/>
          </w:tcPr>
          <w:p w:rsidR="008C6CE7" w:rsidRPr="005346A9" w:rsidRDefault="008C6CE7">
            <w:pPr>
              <w:spacing w:line="300" w:lineRule="exact"/>
              <w:jc w:val="center"/>
              <w:rPr>
                <w:rFonts w:ascii="仿宋_GB2312" w:eastAsia="仿宋_GB2312"/>
                <w:sz w:val="24"/>
                <w:szCs w:val="24"/>
              </w:rPr>
            </w:pPr>
            <w:r w:rsidRPr="005346A9">
              <w:rPr>
                <w:rFonts w:ascii="仿宋_GB2312" w:eastAsia="仿宋_GB2312" w:hint="eastAsia"/>
                <w:sz w:val="24"/>
                <w:szCs w:val="24"/>
              </w:rPr>
              <w:t>讲授主要课程</w:t>
            </w:r>
          </w:p>
        </w:tc>
        <w:tc>
          <w:tcPr>
            <w:tcW w:w="6617" w:type="dxa"/>
            <w:gridSpan w:val="7"/>
            <w:vAlign w:val="center"/>
          </w:tcPr>
          <w:p w:rsidR="008C6CE7" w:rsidRPr="005346A9" w:rsidRDefault="00B94D0E">
            <w:pPr>
              <w:spacing w:line="300" w:lineRule="exact"/>
              <w:jc w:val="center"/>
              <w:rPr>
                <w:rFonts w:ascii="仿宋_GB2312" w:eastAsia="仿宋_GB2312"/>
                <w:sz w:val="24"/>
                <w:szCs w:val="24"/>
              </w:rPr>
            </w:pPr>
            <w:r>
              <w:rPr>
                <w:rFonts w:ascii="仿宋_GB2312" w:eastAsia="仿宋_GB2312" w:hint="eastAsia"/>
                <w:sz w:val="24"/>
                <w:szCs w:val="24"/>
              </w:rPr>
              <w:t>天气学原理、大气科学导论、</w:t>
            </w:r>
            <w:r w:rsidR="00FA708B">
              <w:rPr>
                <w:rFonts w:ascii="仿宋_GB2312" w:eastAsia="仿宋_GB2312" w:hint="eastAsia"/>
                <w:sz w:val="24"/>
                <w:szCs w:val="24"/>
              </w:rPr>
              <w:t>极地探秘、</w:t>
            </w:r>
            <w:r>
              <w:rPr>
                <w:rFonts w:ascii="仿宋_GB2312" w:eastAsia="仿宋_GB2312" w:hint="eastAsia"/>
                <w:sz w:val="24"/>
                <w:szCs w:val="24"/>
              </w:rPr>
              <w:t>高等天气学</w:t>
            </w:r>
          </w:p>
        </w:tc>
      </w:tr>
      <w:tr w:rsidR="005346A9" w:rsidRPr="005346A9">
        <w:trPr>
          <w:trHeight w:val="510"/>
          <w:jc w:val="center"/>
        </w:trPr>
        <w:tc>
          <w:tcPr>
            <w:tcW w:w="1905" w:type="dxa"/>
            <w:vAlign w:val="center"/>
          </w:tcPr>
          <w:p w:rsidR="00F00344" w:rsidRPr="005346A9" w:rsidRDefault="008C6CE7">
            <w:pPr>
              <w:spacing w:line="300" w:lineRule="exac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通讯</w:t>
            </w:r>
            <w:r w:rsidR="00E26F9D" w:rsidRPr="005346A9">
              <w:rPr>
                <w:rFonts w:ascii="仿宋_GB2312" w:eastAsia="仿宋_GB2312" w:hAnsi="宋体" w:cs="宋体" w:hint="eastAsia"/>
                <w:kern w:val="0"/>
                <w:sz w:val="24"/>
                <w:szCs w:val="24"/>
              </w:rPr>
              <w:t>地址、邮编</w:t>
            </w:r>
          </w:p>
        </w:tc>
        <w:tc>
          <w:tcPr>
            <w:tcW w:w="6617" w:type="dxa"/>
            <w:gridSpan w:val="7"/>
            <w:vAlign w:val="center"/>
          </w:tcPr>
          <w:p w:rsidR="00F00344" w:rsidRPr="005346A9" w:rsidRDefault="00B94D0E">
            <w:pPr>
              <w:spacing w:line="30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山东省</w:t>
            </w:r>
            <w:r w:rsidRPr="000863B1">
              <w:rPr>
                <w:rFonts w:ascii="仿宋_GB2312" w:eastAsia="仿宋_GB2312" w:hint="eastAsia"/>
                <w:sz w:val="24"/>
                <w:szCs w:val="24"/>
              </w:rPr>
              <w:t>青岛市松岭路2</w:t>
            </w:r>
            <w:r w:rsidRPr="000863B1">
              <w:rPr>
                <w:rFonts w:ascii="仿宋_GB2312" w:eastAsia="仿宋_GB2312"/>
                <w:sz w:val="24"/>
                <w:szCs w:val="24"/>
              </w:rPr>
              <w:t>38</w:t>
            </w:r>
            <w:r w:rsidRPr="000863B1">
              <w:rPr>
                <w:rFonts w:ascii="仿宋_GB2312" w:eastAsia="仿宋_GB2312" w:hint="eastAsia"/>
                <w:sz w:val="24"/>
                <w:szCs w:val="24"/>
              </w:rPr>
              <w:t>号</w:t>
            </w:r>
            <w:r w:rsidR="00F10CA3">
              <w:rPr>
                <w:rFonts w:ascii="仿宋_GB2312" w:eastAsia="仿宋_GB2312" w:hint="eastAsia"/>
                <w:sz w:val="24"/>
                <w:szCs w:val="24"/>
              </w:rPr>
              <w:t>中国海洋大学海洋与大气学院，2</w:t>
            </w:r>
            <w:r w:rsidR="00F10CA3">
              <w:rPr>
                <w:rFonts w:ascii="仿宋_GB2312" w:eastAsia="仿宋_GB2312"/>
                <w:sz w:val="24"/>
                <w:szCs w:val="24"/>
              </w:rPr>
              <w:t>66100</w:t>
            </w:r>
          </w:p>
        </w:tc>
      </w:tr>
      <w:tr w:rsidR="005346A9" w:rsidRPr="005346A9" w:rsidTr="004D4559">
        <w:trPr>
          <w:trHeight w:val="510"/>
          <w:jc w:val="center"/>
        </w:trPr>
        <w:tc>
          <w:tcPr>
            <w:tcW w:w="1905" w:type="dxa"/>
            <w:tcBorders>
              <w:right w:val="single" w:sz="4" w:space="0" w:color="auto"/>
            </w:tcBorders>
            <w:vAlign w:val="center"/>
          </w:tcPr>
          <w:p w:rsidR="00F00344" w:rsidRPr="005346A9" w:rsidRDefault="00E26F9D">
            <w:pPr>
              <w:spacing w:line="300" w:lineRule="exac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办公电话</w:t>
            </w:r>
          </w:p>
        </w:tc>
        <w:tc>
          <w:tcPr>
            <w:tcW w:w="2881" w:type="dxa"/>
            <w:gridSpan w:val="3"/>
            <w:tcBorders>
              <w:left w:val="single" w:sz="4" w:space="0" w:color="auto"/>
            </w:tcBorders>
            <w:vAlign w:val="center"/>
          </w:tcPr>
          <w:p w:rsidR="00F00344" w:rsidRPr="005346A9" w:rsidRDefault="00B94D0E">
            <w:pPr>
              <w:spacing w:line="30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0</w:t>
            </w:r>
            <w:r>
              <w:rPr>
                <w:rFonts w:ascii="仿宋_GB2312" w:eastAsia="仿宋_GB2312" w:hAnsi="宋体" w:cs="宋体"/>
                <w:kern w:val="0"/>
                <w:sz w:val="24"/>
                <w:szCs w:val="24"/>
              </w:rPr>
              <w:t>532-66786326</w:t>
            </w:r>
          </w:p>
        </w:tc>
        <w:tc>
          <w:tcPr>
            <w:tcW w:w="1276" w:type="dxa"/>
            <w:gridSpan w:val="2"/>
            <w:tcBorders>
              <w:left w:val="single" w:sz="4" w:space="0" w:color="auto"/>
            </w:tcBorders>
            <w:vAlign w:val="center"/>
          </w:tcPr>
          <w:p w:rsidR="00F00344" w:rsidRPr="005346A9" w:rsidRDefault="00E26F9D">
            <w:pPr>
              <w:spacing w:line="300" w:lineRule="exac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移动电话</w:t>
            </w:r>
          </w:p>
        </w:tc>
        <w:tc>
          <w:tcPr>
            <w:tcW w:w="2460" w:type="dxa"/>
            <w:gridSpan w:val="2"/>
            <w:tcBorders>
              <w:left w:val="single" w:sz="4" w:space="0" w:color="auto"/>
            </w:tcBorders>
            <w:vAlign w:val="center"/>
          </w:tcPr>
          <w:p w:rsidR="00F00344" w:rsidRPr="005346A9" w:rsidRDefault="00B94D0E">
            <w:pPr>
              <w:spacing w:line="30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1</w:t>
            </w:r>
            <w:r>
              <w:rPr>
                <w:rFonts w:ascii="仿宋_GB2312" w:eastAsia="仿宋_GB2312" w:hAnsi="宋体" w:cs="宋体"/>
                <w:kern w:val="0"/>
                <w:sz w:val="24"/>
                <w:szCs w:val="24"/>
              </w:rPr>
              <w:t>5898802295</w:t>
            </w:r>
          </w:p>
        </w:tc>
      </w:tr>
      <w:tr w:rsidR="005346A9" w:rsidRPr="005346A9">
        <w:trPr>
          <w:trHeight w:val="510"/>
          <w:jc w:val="center"/>
        </w:trPr>
        <w:tc>
          <w:tcPr>
            <w:tcW w:w="1905" w:type="dxa"/>
            <w:vAlign w:val="center"/>
          </w:tcPr>
          <w:p w:rsidR="00F00344" w:rsidRPr="005346A9" w:rsidRDefault="00E26F9D">
            <w:pPr>
              <w:spacing w:line="300" w:lineRule="exac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电子邮件地址</w:t>
            </w:r>
          </w:p>
        </w:tc>
        <w:tc>
          <w:tcPr>
            <w:tcW w:w="6617" w:type="dxa"/>
            <w:gridSpan w:val="7"/>
            <w:vAlign w:val="center"/>
          </w:tcPr>
          <w:p w:rsidR="00F00344" w:rsidRPr="005346A9" w:rsidRDefault="00B94D0E">
            <w:pPr>
              <w:spacing w:line="300" w:lineRule="exact"/>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h</w:t>
            </w:r>
            <w:r>
              <w:rPr>
                <w:rFonts w:ascii="仿宋_GB2312" w:eastAsia="仿宋_GB2312" w:hAnsi="宋体" w:cs="宋体"/>
                <w:kern w:val="0"/>
                <w:sz w:val="24"/>
                <w:szCs w:val="24"/>
              </w:rPr>
              <w:t>uangf@ouc.edu.cn</w:t>
            </w:r>
          </w:p>
        </w:tc>
      </w:tr>
      <w:tr w:rsidR="005346A9" w:rsidRPr="005346A9">
        <w:trPr>
          <w:trHeight w:val="510"/>
          <w:jc w:val="center"/>
        </w:trPr>
        <w:tc>
          <w:tcPr>
            <w:tcW w:w="8522" w:type="dxa"/>
            <w:gridSpan w:val="8"/>
            <w:vAlign w:val="center"/>
          </w:tcPr>
          <w:p w:rsidR="00F00344" w:rsidRPr="005346A9" w:rsidRDefault="008C6CE7">
            <w:pPr>
              <w:jc w:val="center"/>
              <w:rPr>
                <w:rFonts w:ascii="仿宋_GB2312" w:eastAsia="仿宋_GB2312"/>
                <w:sz w:val="24"/>
                <w:szCs w:val="24"/>
              </w:rPr>
            </w:pPr>
            <w:r w:rsidRPr="005346A9">
              <w:rPr>
                <w:rFonts w:ascii="仿宋_GB2312" w:eastAsia="仿宋_GB2312" w:hAnsi="宋体" w:cs="宋体" w:hint="eastAsia"/>
                <w:kern w:val="0"/>
                <w:sz w:val="24"/>
                <w:szCs w:val="24"/>
              </w:rPr>
              <w:t>代表性成果</w:t>
            </w:r>
            <w:r w:rsidR="00E26F9D" w:rsidRPr="005346A9">
              <w:rPr>
                <w:rFonts w:ascii="仿宋_GB2312" w:eastAsia="仿宋_GB2312" w:hAnsi="宋体" w:cs="宋体" w:hint="eastAsia"/>
                <w:kern w:val="0"/>
                <w:sz w:val="24"/>
                <w:szCs w:val="24"/>
              </w:rPr>
              <w:t>情况</w:t>
            </w:r>
          </w:p>
        </w:tc>
      </w:tr>
      <w:tr w:rsidR="005346A9" w:rsidRPr="005346A9">
        <w:trPr>
          <w:trHeight w:val="616"/>
          <w:jc w:val="center"/>
        </w:trPr>
        <w:tc>
          <w:tcPr>
            <w:tcW w:w="8522" w:type="dxa"/>
            <w:gridSpan w:val="8"/>
            <w:vAlign w:val="center"/>
          </w:tcPr>
          <w:p w:rsidR="002225FB" w:rsidRDefault="002225FB" w:rsidP="002225FB">
            <w:pPr>
              <w:spacing w:line="360" w:lineRule="auto"/>
              <w:ind w:firstLineChars="200" w:firstLine="480"/>
              <w:rPr>
                <w:rFonts w:ascii="仿宋_GB2312" w:eastAsia="仿宋_GB2312"/>
                <w:sz w:val="24"/>
              </w:rPr>
            </w:pPr>
            <w:r>
              <w:rPr>
                <w:rFonts w:ascii="仿宋_GB2312" w:eastAsia="仿宋_GB2312" w:hint="eastAsia"/>
                <w:sz w:val="24"/>
              </w:rPr>
              <w:t>团队带头</w:t>
            </w:r>
            <w:r w:rsidR="00FE28D4" w:rsidRPr="002225FB">
              <w:rPr>
                <w:rFonts w:ascii="仿宋_GB2312" w:eastAsia="仿宋_GB2312" w:hint="eastAsia"/>
                <w:sz w:val="24"/>
              </w:rPr>
              <w:t>人</w:t>
            </w:r>
            <w:r w:rsidRPr="002225FB">
              <w:rPr>
                <w:rFonts w:ascii="仿宋_GB2312" w:eastAsia="仿宋_GB2312" w:hint="eastAsia"/>
                <w:sz w:val="24"/>
              </w:rPr>
              <w:t>坚持高校教师立德树人的根本任务，争做“四有”好老师。近五年共获得省部级以上教学奖励</w:t>
            </w:r>
            <w:r w:rsidR="009C4502">
              <w:rPr>
                <w:rFonts w:ascii="仿宋_GB2312" w:eastAsia="仿宋_GB2312"/>
                <w:sz w:val="24"/>
              </w:rPr>
              <w:t>3</w:t>
            </w:r>
            <w:r w:rsidRPr="002225FB">
              <w:rPr>
                <w:rFonts w:ascii="仿宋_GB2312" w:eastAsia="仿宋_GB2312" w:hint="eastAsia"/>
                <w:sz w:val="24"/>
              </w:rPr>
              <w:t>项，校级教学奖励5项，荣获全国气象教学名师、中国海洋大学“最美教师”、“立德树人优秀导师</w:t>
            </w:r>
            <w:r w:rsidRPr="002225FB">
              <w:rPr>
                <w:rFonts w:ascii="仿宋_GB2312" w:eastAsia="仿宋_GB2312"/>
                <w:sz w:val="24"/>
              </w:rPr>
              <w:t>”</w:t>
            </w:r>
            <w:r w:rsidRPr="002225FB">
              <w:rPr>
                <w:rFonts w:ascii="仿宋_GB2312" w:eastAsia="仿宋_GB2312" w:hint="eastAsia"/>
                <w:sz w:val="24"/>
              </w:rPr>
              <w:t>荣誉称号</w:t>
            </w:r>
            <w:r w:rsidRPr="002225FB">
              <w:rPr>
                <w:rFonts w:ascii="仿宋_GB2312" w:eastAsia="仿宋_GB2312"/>
                <w:sz w:val="24"/>
              </w:rPr>
              <w:t>3</w:t>
            </w:r>
            <w:r w:rsidRPr="002225FB">
              <w:rPr>
                <w:rFonts w:ascii="仿宋_GB2312" w:eastAsia="仿宋_GB2312" w:hint="eastAsia"/>
                <w:sz w:val="24"/>
              </w:rPr>
              <w:t>项。</w:t>
            </w:r>
          </w:p>
          <w:p w:rsidR="00FE28D4" w:rsidRPr="002225FB" w:rsidRDefault="00FE28D4" w:rsidP="002225FB">
            <w:pPr>
              <w:spacing w:line="360" w:lineRule="auto"/>
              <w:ind w:firstLineChars="200" w:firstLine="480"/>
              <w:rPr>
                <w:rFonts w:ascii="仿宋_GB2312" w:eastAsia="仿宋_GB2312"/>
                <w:sz w:val="24"/>
              </w:rPr>
            </w:pPr>
            <w:r w:rsidRPr="002225FB">
              <w:rPr>
                <w:rFonts w:ascii="仿宋_GB2312" w:eastAsia="仿宋_GB2312" w:hint="eastAsia"/>
                <w:sz w:val="24"/>
              </w:rPr>
              <w:t>作为国家一流本科课程</w:t>
            </w:r>
            <w:r w:rsidRPr="002225FB">
              <w:rPr>
                <w:rFonts w:ascii="仿宋_GB2312" w:eastAsia="仿宋_GB2312"/>
                <w:sz w:val="24"/>
              </w:rPr>
              <w:t>—</w:t>
            </w:r>
            <w:r w:rsidR="002225FB">
              <w:rPr>
                <w:rFonts w:ascii="仿宋_GB2312" w:eastAsia="仿宋_GB2312" w:hint="eastAsia"/>
                <w:sz w:val="24"/>
              </w:rPr>
              <w:t>《</w:t>
            </w:r>
            <w:r w:rsidRPr="002225FB">
              <w:rPr>
                <w:rFonts w:ascii="仿宋_GB2312" w:eastAsia="仿宋_GB2312" w:hint="eastAsia"/>
                <w:sz w:val="24"/>
              </w:rPr>
              <w:t>天气学原理</w:t>
            </w:r>
            <w:r w:rsidR="002225FB">
              <w:rPr>
                <w:rFonts w:ascii="仿宋_GB2312" w:eastAsia="仿宋_GB2312" w:hint="eastAsia"/>
                <w:sz w:val="24"/>
              </w:rPr>
              <w:t>》</w:t>
            </w:r>
            <w:r w:rsidRPr="002225FB">
              <w:rPr>
                <w:rFonts w:ascii="仿宋_GB2312" w:eastAsia="仿宋_GB2312" w:hint="eastAsia"/>
                <w:sz w:val="24"/>
              </w:rPr>
              <w:t>的课程负责人以及天气气候动力学基层教学组织的负责人，积极开展教学改革和</w:t>
            </w:r>
            <w:proofErr w:type="gramStart"/>
            <w:r w:rsidRPr="002225FB">
              <w:rPr>
                <w:rFonts w:ascii="仿宋_GB2312" w:eastAsia="仿宋_GB2312" w:hint="eastAsia"/>
                <w:sz w:val="24"/>
              </w:rPr>
              <w:t>课程思政建设</w:t>
            </w:r>
            <w:proofErr w:type="gramEnd"/>
            <w:r w:rsidRPr="002225FB">
              <w:rPr>
                <w:rFonts w:ascii="仿宋_GB2312" w:eastAsia="仿宋_GB2312" w:hint="eastAsia"/>
                <w:sz w:val="24"/>
              </w:rPr>
              <w:t>，推动一流课程的建</w:t>
            </w:r>
            <w:r w:rsidRPr="002225FB">
              <w:rPr>
                <w:rFonts w:ascii="仿宋_GB2312" w:eastAsia="仿宋_GB2312" w:hint="eastAsia"/>
                <w:sz w:val="24"/>
              </w:rPr>
              <w:lastRenderedPageBreak/>
              <w:t>设。通过知识体系重构、线上线下混合、“以</w:t>
            </w:r>
            <w:proofErr w:type="gramStart"/>
            <w:r w:rsidRPr="002225FB">
              <w:rPr>
                <w:rFonts w:ascii="仿宋_GB2312" w:eastAsia="仿宋_GB2312" w:hint="eastAsia"/>
                <w:sz w:val="24"/>
              </w:rPr>
              <w:t>研</w:t>
            </w:r>
            <w:proofErr w:type="gramEnd"/>
            <w:r w:rsidRPr="002225FB">
              <w:rPr>
                <w:rFonts w:ascii="仿宋_GB2312" w:eastAsia="仿宋_GB2312" w:hint="eastAsia"/>
                <w:sz w:val="24"/>
              </w:rPr>
              <w:t>助教、教研相长”、“本色+特色”等课程设计，实现了教学-科研、理论-实践、海洋特色、传统文化及</w:t>
            </w:r>
            <w:proofErr w:type="gramStart"/>
            <w:r w:rsidRPr="002225FB">
              <w:rPr>
                <w:rFonts w:ascii="仿宋_GB2312" w:eastAsia="仿宋_GB2312" w:hint="eastAsia"/>
                <w:sz w:val="24"/>
              </w:rPr>
              <w:t>课程思政</w:t>
            </w:r>
            <w:proofErr w:type="gramEnd"/>
            <w:r w:rsidRPr="002225FB">
              <w:rPr>
                <w:rFonts w:ascii="仿宋_GB2312" w:eastAsia="仿宋_GB2312" w:hint="eastAsia"/>
                <w:sz w:val="24"/>
              </w:rPr>
              <w:t>的多重有机融合，将</w:t>
            </w:r>
            <w:proofErr w:type="gramStart"/>
            <w:r w:rsidRPr="002225FB">
              <w:rPr>
                <w:rFonts w:ascii="仿宋_GB2312" w:eastAsia="仿宋_GB2312" w:hint="eastAsia"/>
                <w:sz w:val="24"/>
              </w:rPr>
              <w:t>课程思政</w:t>
            </w:r>
            <w:proofErr w:type="gramEnd"/>
            <w:r w:rsidRPr="002225FB">
              <w:rPr>
                <w:rFonts w:ascii="仿宋_GB2312" w:eastAsia="仿宋_GB2312" w:hint="eastAsia"/>
                <w:sz w:val="24"/>
              </w:rPr>
              <w:t>从八个</w:t>
            </w:r>
            <w:proofErr w:type="gramStart"/>
            <w:r w:rsidRPr="002225FB">
              <w:rPr>
                <w:rFonts w:ascii="仿宋_GB2312" w:eastAsia="仿宋_GB2312" w:hint="eastAsia"/>
                <w:sz w:val="24"/>
              </w:rPr>
              <w:t>维度全链</w:t>
            </w:r>
            <w:proofErr w:type="gramEnd"/>
            <w:r w:rsidRPr="002225FB">
              <w:rPr>
                <w:rFonts w:ascii="仿宋_GB2312" w:eastAsia="仿宋_GB2312" w:hint="eastAsia"/>
                <w:sz w:val="24"/>
              </w:rPr>
              <w:t>条融入课程教学的各环节，构建了“一中心双融合”的“布鲁姆”式双链循环的课程体系。</w:t>
            </w:r>
          </w:p>
          <w:p w:rsidR="00FE28D4" w:rsidRPr="009024BA" w:rsidRDefault="00FE28D4" w:rsidP="009024BA">
            <w:pPr>
              <w:spacing w:line="360" w:lineRule="auto"/>
              <w:ind w:left="482"/>
              <w:rPr>
                <w:rFonts w:ascii="黑体" w:eastAsia="黑体" w:hAnsi="黑体"/>
                <w:b/>
                <w:sz w:val="24"/>
              </w:rPr>
            </w:pPr>
            <w:r w:rsidRPr="009024BA">
              <w:rPr>
                <w:rFonts w:ascii="黑体" w:eastAsia="黑体" w:hAnsi="黑体" w:hint="eastAsia"/>
                <w:b/>
                <w:sz w:val="24"/>
              </w:rPr>
              <w:t>教学获奖情况</w:t>
            </w:r>
          </w:p>
          <w:p w:rsidR="00FE28D4"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023</w:t>
            </w:r>
            <w:r w:rsidRPr="002225FB">
              <w:rPr>
                <w:rFonts w:ascii="仿宋_GB2312" w:eastAsia="仿宋_GB2312" w:hint="eastAsia"/>
                <w:sz w:val="24"/>
              </w:rPr>
              <w:t>年山东省普通高等学校教师教学创新大赛二等奖（天气学原理，基础课正高组，第1位）</w:t>
            </w:r>
          </w:p>
          <w:p w:rsidR="00E42234" w:rsidRPr="002225FB" w:rsidRDefault="00E42234" w:rsidP="00DE36FF">
            <w:pPr>
              <w:numPr>
                <w:ilvl w:val="0"/>
                <w:numId w:val="3"/>
              </w:numPr>
              <w:spacing w:line="360" w:lineRule="auto"/>
              <w:ind w:left="0" w:firstLine="0"/>
              <w:rPr>
                <w:rFonts w:ascii="仿宋_GB2312" w:eastAsia="仿宋_GB2312"/>
                <w:sz w:val="24"/>
              </w:rPr>
            </w:pPr>
            <w:r w:rsidRPr="00E42234">
              <w:rPr>
                <w:rFonts w:ascii="仿宋_GB2312" w:eastAsia="仿宋_GB2312" w:hint="eastAsia"/>
                <w:sz w:val="24"/>
              </w:rPr>
              <w:t>2</w:t>
            </w:r>
            <w:r w:rsidRPr="00E42234">
              <w:rPr>
                <w:rFonts w:ascii="仿宋_GB2312" w:eastAsia="仿宋_GB2312"/>
                <w:sz w:val="24"/>
              </w:rPr>
              <w:t>023</w:t>
            </w:r>
            <w:r w:rsidRPr="00E42234">
              <w:rPr>
                <w:rFonts w:ascii="仿宋_GB2312" w:eastAsia="仿宋_GB2312" w:hint="eastAsia"/>
                <w:sz w:val="24"/>
              </w:rPr>
              <w:t>年省级</w:t>
            </w:r>
            <w:proofErr w:type="gramStart"/>
            <w:r w:rsidRPr="00E42234">
              <w:rPr>
                <w:rFonts w:ascii="仿宋_GB2312" w:eastAsia="仿宋_GB2312" w:hint="eastAsia"/>
                <w:sz w:val="24"/>
              </w:rPr>
              <w:t>课程思政示范</w:t>
            </w:r>
            <w:proofErr w:type="gramEnd"/>
            <w:r w:rsidRPr="00E42234">
              <w:rPr>
                <w:rFonts w:ascii="仿宋_GB2312" w:eastAsia="仿宋_GB2312" w:hint="eastAsia"/>
                <w:sz w:val="24"/>
              </w:rPr>
              <w:t>课程（普通本科教育类，天气学原理，</w:t>
            </w:r>
            <w:r>
              <w:rPr>
                <w:rFonts w:ascii="仿宋_GB2312" w:eastAsia="仿宋_GB2312" w:hint="eastAsia"/>
                <w:sz w:val="24"/>
              </w:rPr>
              <w:t>第1位</w:t>
            </w:r>
            <w:r w:rsidRPr="00E42234">
              <w:rPr>
                <w:rFonts w:ascii="仿宋_GB2312" w:eastAsia="仿宋_GB2312" w:hint="eastAsia"/>
                <w:sz w:val="24"/>
              </w:rPr>
              <w:t>）</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023</w:t>
            </w:r>
            <w:r w:rsidRPr="002225FB">
              <w:rPr>
                <w:rFonts w:ascii="仿宋_GB2312" w:eastAsia="仿宋_GB2312" w:hint="eastAsia"/>
                <w:sz w:val="24"/>
              </w:rPr>
              <w:t>年</w:t>
            </w:r>
            <w:r w:rsidR="00312C61">
              <w:rPr>
                <w:rFonts w:ascii="仿宋_GB2312" w:eastAsia="仿宋_GB2312" w:hint="eastAsia"/>
                <w:sz w:val="24"/>
              </w:rPr>
              <w:t>《</w:t>
            </w:r>
            <w:r w:rsidRPr="002225FB">
              <w:rPr>
                <w:rFonts w:ascii="仿宋_GB2312" w:eastAsia="仿宋_GB2312" w:hint="eastAsia"/>
                <w:sz w:val="24"/>
              </w:rPr>
              <w:t>高等天气学</w:t>
            </w:r>
            <w:r w:rsidR="00312C61">
              <w:rPr>
                <w:rFonts w:ascii="仿宋_GB2312" w:eastAsia="仿宋_GB2312" w:hint="eastAsia"/>
                <w:sz w:val="24"/>
              </w:rPr>
              <w:t>》</w:t>
            </w:r>
            <w:r w:rsidRPr="002225FB">
              <w:rPr>
                <w:rFonts w:ascii="仿宋_GB2312" w:eastAsia="仿宋_GB2312" w:hint="eastAsia"/>
                <w:sz w:val="24"/>
              </w:rPr>
              <w:t>获评中国海洋大学第三批研究生</w:t>
            </w:r>
            <w:proofErr w:type="gramStart"/>
            <w:r w:rsidRPr="002225FB">
              <w:rPr>
                <w:rFonts w:ascii="仿宋_GB2312" w:eastAsia="仿宋_GB2312" w:hint="eastAsia"/>
                <w:sz w:val="24"/>
              </w:rPr>
              <w:t>课程思政示范</w:t>
            </w:r>
            <w:proofErr w:type="gramEnd"/>
            <w:r w:rsidRPr="002225FB">
              <w:rPr>
                <w:rFonts w:ascii="仿宋_GB2312" w:eastAsia="仿宋_GB2312" w:hint="eastAsia"/>
                <w:sz w:val="24"/>
              </w:rPr>
              <w:t>课程</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023</w:t>
            </w:r>
            <w:r w:rsidRPr="002225FB">
              <w:rPr>
                <w:rFonts w:ascii="仿宋_GB2312" w:eastAsia="仿宋_GB2312" w:hint="eastAsia"/>
                <w:sz w:val="24"/>
              </w:rPr>
              <w:t>年度中国海洋大学教师教学创新大赛一等奖（天气学原理，基础课正高组，第1位）</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023</w:t>
            </w:r>
            <w:r w:rsidRPr="002225FB">
              <w:rPr>
                <w:rFonts w:ascii="仿宋_GB2312" w:eastAsia="仿宋_GB2312" w:hint="eastAsia"/>
                <w:sz w:val="24"/>
              </w:rPr>
              <w:t>年度中国海洋大学教师教学创新大赛一等奖（天气学原理，基础课副高组，第2位）</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2023年中国海洋大学第十四届优秀教学成果二等奖（第3位）；</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022</w:t>
            </w:r>
            <w:r w:rsidRPr="002225FB">
              <w:rPr>
                <w:rFonts w:ascii="仿宋_GB2312" w:eastAsia="仿宋_GB2312" w:hint="eastAsia"/>
                <w:sz w:val="24"/>
              </w:rPr>
              <w:t>年海洋气象教学团队入选第二批全国气象教学团队（第2位）</w:t>
            </w:r>
          </w:p>
          <w:p w:rsidR="00FE28D4" w:rsidRPr="002225FB" w:rsidRDefault="00FE28D4" w:rsidP="00DE36FF">
            <w:pPr>
              <w:numPr>
                <w:ilvl w:val="0"/>
                <w:numId w:val="3"/>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022</w:t>
            </w:r>
            <w:r w:rsidRPr="002225FB">
              <w:rPr>
                <w:rFonts w:ascii="仿宋_GB2312" w:eastAsia="仿宋_GB2312" w:hint="eastAsia"/>
                <w:sz w:val="24"/>
              </w:rPr>
              <w:t>年度中国海洋大学教师教学创新大赛一等奖（天气学原理，正高组，第1位）</w:t>
            </w:r>
          </w:p>
          <w:p w:rsidR="00FE28D4" w:rsidRPr="009024BA" w:rsidRDefault="00FE28D4" w:rsidP="009024BA">
            <w:pPr>
              <w:spacing w:line="360" w:lineRule="auto"/>
              <w:ind w:left="482"/>
              <w:rPr>
                <w:rFonts w:ascii="黑体" w:eastAsia="黑体" w:hAnsi="黑体"/>
                <w:b/>
                <w:sz w:val="24"/>
              </w:rPr>
            </w:pPr>
            <w:r w:rsidRPr="009024BA">
              <w:rPr>
                <w:rFonts w:ascii="黑体" w:eastAsia="黑体" w:hAnsi="黑体" w:hint="eastAsia"/>
                <w:b/>
                <w:sz w:val="24"/>
              </w:rPr>
              <w:t>荣誉称号</w:t>
            </w:r>
          </w:p>
          <w:p w:rsidR="00FE28D4" w:rsidRPr="002225FB" w:rsidRDefault="00FE28D4" w:rsidP="00DE36FF">
            <w:pPr>
              <w:numPr>
                <w:ilvl w:val="0"/>
                <w:numId w:val="4"/>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022</w:t>
            </w:r>
            <w:r w:rsidRPr="002225FB">
              <w:rPr>
                <w:rFonts w:ascii="仿宋_GB2312" w:eastAsia="仿宋_GB2312" w:hint="eastAsia"/>
                <w:sz w:val="24"/>
              </w:rPr>
              <w:t>年入选第三届全国气象教学名师</w:t>
            </w:r>
          </w:p>
          <w:p w:rsidR="00FE28D4" w:rsidRDefault="00FE28D4" w:rsidP="00DE36FF">
            <w:pPr>
              <w:numPr>
                <w:ilvl w:val="0"/>
                <w:numId w:val="4"/>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020</w:t>
            </w:r>
            <w:r w:rsidRPr="002225FB">
              <w:rPr>
                <w:rFonts w:ascii="仿宋_GB2312" w:eastAsia="仿宋_GB2312" w:hint="eastAsia"/>
                <w:sz w:val="24"/>
              </w:rPr>
              <w:t>年获中国海洋大学“最美教师”称号</w:t>
            </w:r>
          </w:p>
          <w:p w:rsidR="00FE28D4" w:rsidRPr="002225FB" w:rsidRDefault="00FE28D4" w:rsidP="00DE36FF">
            <w:pPr>
              <w:numPr>
                <w:ilvl w:val="0"/>
                <w:numId w:val="4"/>
              </w:numPr>
              <w:spacing w:line="360" w:lineRule="auto"/>
              <w:ind w:left="0" w:firstLine="0"/>
              <w:rPr>
                <w:rFonts w:ascii="仿宋_GB2312" w:eastAsia="仿宋_GB2312"/>
                <w:sz w:val="24"/>
              </w:rPr>
            </w:pPr>
            <w:r w:rsidRPr="002225FB">
              <w:rPr>
                <w:rFonts w:ascii="仿宋_GB2312" w:eastAsia="仿宋_GB2312" w:hint="eastAsia"/>
                <w:sz w:val="24"/>
              </w:rPr>
              <w:t>2</w:t>
            </w:r>
            <w:r w:rsidRPr="002225FB">
              <w:rPr>
                <w:rFonts w:ascii="仿宋_GB2312" w:eastAsia="仿宋_GB2312"/>
                <w:sz w:val="24"/>
              </w:rPr>
              <w:t>019</w:t>
            </w:r>
            <w:r w:rsidRPr="002225FB">
              <w:rPr>
                <w:rFonts w:ascii="仿宋_GB2312" w:eastAsia="仿宋_GB2312" w:hint="eastAsia"/>
                <w:sz w:val="24"/>
              </w:rPr>
              <w:t>年获中国海洋大学“立德树人优秀导师”称号</w:t>
            </w:r>
          </w:p>
          <w:p w:rsidR="00F00344" w:rsidRPr="002225FB" w:rsidRDefault="00F00344" w:rsidP="002225FB">
            <w:pPr>
              <w:spacing w:line="360" w:lineRule="auto"/>
              <w:ind w:firstLineChars="200" w:firstLine="480"/>
              <w:rPr>
                <w:rFonts w:ascii="仿宋_GB2312" w:eastAsia="仿宋_GB2312"/>
                <w:sz w:val="24"/>
              </w:rPr>
            </w:pPr>
          </w:p>
        </w:tc>
      </w:tr>
      <w:tr w:rsidR="005346A9" w:rsidRPr="005346A9">
        <w:trPr>
          <w:trHeight w:val="616"/>
          <w:jc w:val="center"/>
        </w:trPr>
        <w:tc>
          <w:tcPr>
            <w:tcW w:w="8522" w:type="dxa"/>
            <w:gridSpan w:val="8"/>
            <w:vAlign w:val="center"/>
          </w:tcPr>
          <w:p w:rsidR="00F00344" w:rsidRPr="005346A9" w:rsidRDefault="00BC394D">
            <w:pPr>
              <w:jc w:val="center"/>
              <w:rPr>
                <w:rFonts w:ascii="仿宋_GB2312" w:eastAsia="仿宋_GB2312"/>
                <w:sz w:val="24"/>
                <w:szCs w:val="24"/>
              </w:rPr>
            </w:pPr>
            <w:r w:rsidRPr="005346A9">
              <w:rPr>
                <w:rFonts w:ascii="仿宋_GB2312" w:eastAsia="仿宋_GB2312" w:hint="eastAsia"/>
                <w:sz w:val="24"/>
                <w:szCs w:val="24"/>
              </w:rPr>
              <w:lastRenderedPageBreak/>
              <w:t>组织管理团队情况</w:t>
            </w:r>
          </w:p>
        </w:tc>
      </w:tr>
      <w:tr w:rsidR="005346A9" w:rsidRPr="005346A9" w:rsidTr="004647E3">
        <w:trPr>
          <w:trHeight w:val="90"/>
          <w:jc w:val="center"/>
        </w:trPr>
        <w:tc>
          <w:tcPr>
            <w:tcW w:w="8522" w:type="dxa"/>
            <w:gridSpan w:val="8"/>
            <w:vAlign w:val="center"/>
          </w:tcPr>
          <w:p w:rsidR="00F00344" w:rsidRPr="00941A33" w:rsidRDefault="004902EF" w:rsidP="00A24FC6">
            <w:pPr>
              <w:spacing w:line="360" w:lineRule="auto"/>
              <w:ind w:firstLineChars="200" w:firstLine="482"/>
              <w:rPr>
                <w:rFonts w:ascii="黑体" w:eastAsia="黑体" w:hAnsi="黑体"/>
                <w:b/>
                <w:sz w:val="24"/>
              </w:rPr>
            </w:pPr>
            <w:r w:rsidRPr="00941A33">
              <w:rPr>
                <w:rFonts w:ascii="黑体" w:eastAsia="黑体" w:hAnsi="黑体" w:hint="eastAsia"/>
                <w:b/>
                <w:sz w:val="24"/>
              </w:rPr>
              <w:t>1</w:t>
            </w:r>
            <w:r w:rsidRPr="00941A33">
              <w:rPr>
                <w:rFonts w:ascii="黑体" w:eastAsia="黑体" w:hAnsi="黑体"/>
                <w:b/>
                <w:sz w:val="24"/>
              </w:rPr>
              <w:t>.</w:t>
            </w:r>
            <w:r w:rsidR="00DE36FF">
              <w:rPr>
                <w:rFonts w:ascii="黑体" w:eastAsia="黑体" w:hAnsi="黑体" w:hint="eastAsia"/>
                <w:b/>
                <w:sz w:val="24"/>
              </w:rPr>
              <w:t>组织团队积极进行</w:t>
            </w:r>
            <w:r w:rsidRPr="00941A33">
              <w:rPr>
                <w:rFonts w:ascii="黑体" w:eastAsia="黑体" w:hAnsi="黑体" w:hint="eastAsia"/>
                <w:b/>
                <w:sz w:val="24"/>
              </w:rPr>
              <w:t>教学改革与课程建设</w:t>
            </w:r>
          </w:p>
          <w:p w:rsidR="002B6EE6" w:rsidRDefault="002B6EE6" w:rsidP="00A24FC6">
            <w:pPr>
              <w:adjustRightInd w:val="0"/>
              <w:snapToGrid w:val="0"/>
              <w:spacing w:beforeLines="50" w:before="156" w:line="360" w:lineRule="auto"/>
              <w:ind w:firstLineChars="200" w:firstLine="480"/>
              <w:jc w:val="left"/>
              <w:rPr>
                <w:rFonts w:ascii="仿宋_GB2312" w:eastAsia="仿宋_GB2312"/>
                <w:sz w:val="24"/>
              </w:rPr>
            </w:pPr>
            <w:r w:rsidRPr="00A24FC6">
              <w:rPr>
                <w:rFonts w:ascii="仿宋_GB2312" w:eastAsia="仿宋_GB2312" w:hint="eastAsia"/>
                <w:sz w:val="24"/>
              </w:rPr>
              <w:t>作为国家一流本科课程—</w:t>
            </w:r>
            <w:r>
              <w:rPr>
                <w:rFonts w:ascii="仿宋_GB2312" w:eastAsia="仿宋_GB2312" w:hint="eastAsia"/>
                <w:sz w:val="24"/>
              </w:rPr>
              <w:t>《</w:t>
            </w:r>
            <w:r w:rsidRPr="00A24FC6">
              <w:rPr>
                <w:rFonts w:ascii="仿宋_GB2312" w:eastAsia="仿宋_GB2312" w:hint="eastAsia"/>
                <w:sz w:val="24"/>
              </w:rPr>
              <w:t>天气学原理</w:t>
            </w:r>
            <w:r>
              <w:rPr>
                <w:rFonts w:ascii="仿宋_GB2312" w:eastAsia="仿宋_GB2312" w:hint="eastAsia"/>
                <w:sz w:val="24"/>
              </w:rPr>
              <w:t>》</w:t>
            </w:r>
            <w:r w:rsidRPr="00A24FC6">
              <w:rPr>
                <w:rFonts w:ascii="仿宋_GB2312" w:eastAsia="仿宋_GB2312" w:hint="eastAsia"/>
                <w:sz w:val="24"/>
              </w:rPr>
              <w:t>的课程负责人以及天气气候动力学教研室的负责人，</w:t>
            </w:r>
            <w:r>
              <w:rPr>
                <w:rFonts w:ascii="仿宋_GB2312" w:eastAsia="仿宋_GB2312" w:hint="eastAsia"/>
                <w:sz w:val="24"/>
              </w:rPr>
              <w:t>积极组织团队成员参与基层教学组织活动，</w:t>
            </w:r>
            <w:r w:rsidRPr="00A24FC6">
              <w:rPr>
                <w:rFonts w:ascii="仿宋_GB2312" w:eastAsia="仿宋_GB2312" w:hint="eastAsia"/>
                <w:sz w:val="24"/>
              </w:rPr>
              <w:t>开展教学改革和</w:t>
            </w:r>
            <w:proofErr w:type="gramStart"/>
            <w:r w:rsidRPr="00A24FC6">
              <w:rPr>
                <w:rFonts w:ascii="仿宋_GB2312" w:eastAsia="仿宋_GB2312" w:hint="eastAsia"/>
                <w:sz w:val="24"/>
              </w:rPr>
              <w:t>课程思政建设</w:t>
            </w:r>
            <w:proofErr w:type="gramEnd"/>
            <w:r w:rsidRPr="00A24FC6">
              <w:rPr>
                <w:rFonts w:ascii="仿宋_GB2312" w:eastAsia="仿宋_GB2312" w:hint="eastAsia"/>
                <w:sz w:val="24"/>
              </w:rPr>
              <w:t>，</w:t>
            </w:r>
            <w:proofErr w:type="gramStart"/>
            <w:r w:rsidR="004902EF">
              <w:rPr>
                <w:rFonts w:ascii="仿宋_GB2312" w:eastAsia="仿宋_GB2312" w:hint="eastAsia"/>
                <w:sz w:val="24"/>
              </w:rPr>
              <w:t>进行数智</w:t>
            </w:r>
            <w:proofErr w:type="gramEnd"/>
            <w:r w:rsidR="004902EF">
              <w:rPr>
                <w:rFonts w:ascii="仿宋_GB2312" w:eastAsia="仿宋_GB2312" w:hint="eastAsia"/>
                <w:sz w:val="24"/>
              </w:rPr>
              <w:t>化课堂教学改革，建设一流课程。</w:t>
            </w:r>
          </w:p>
          <w:p w:rsidR="005244AC" w:rsidRDefault="002B6EE6" w:rsidP="00A24FC6">
            <w:pPr>
              <w:adjustRightInd w:val="0"/>
              <w:snapToGrid w:val="0"/>
              <w:spacing w:beforeLines="50" w:before="156" w:line="360" w:lineRule="auto"/>
              <w:ind w:firstLineChars="200" w:firstLine="482"/>
              <w:jc w:val="left"/>
              <w:rPr>
                <w:rFonts w:ascii="仿宋_GB2312" w:eastAsia="仿宋_GB2312"/>
                <w:sz w:val="24"/>
              </w:rPr>
            </w:pPr>
            <w:r w:rsidRPr="006A335B">
              <w:rPr>
                <w:rFonts w:ascii="黑体" w:eastAsia="黑体" w:hAnsi="黑体" w:hint="eastAsia"/>
                <w:b/>
                <w:sz w:val="24"/>
              </w:rPr>
              <w:t>知识体系重构。</w:t>
            </w:r>
            <w:r w:rsidRPr="009A0623">
              <w:rPr>
                <w:rFonts w:ascii="仿宋_GB2312" w:eastAsia="仿宋_GB2312" w:hint="eastAsia"/>
                <w:sz w:val="24"/>
              </w:rPr>
              <w:t>对于天气学</w:t>
            </w:r>
            <w:r>
              <w:rPr>
                <w:rFonts w:ascii="仿宋_GB2312" w:eastAsia="仿宋_GB2312" w:hint="eastAsia"/>
                <w:sz w:val="24"/>
              </w:rPr>
              <w:t>相关课程</w:t>
            </w:r>
            <w:r w:rsidRPr="009A0623">
              <w:rPr>
                <w:rFonts w:ascii="仿宋_GB2312" w:eastAsia="仿宋_GB2312" w:hint="eastAsia"/>
                <w:sz w:val="24"/>
              </w:rPr>
              <w:t>的教学，系统梳理了本科生与研究生专</w:t>
            </w:r>
            <w:r w:rsidRPr="009A0623">
              <w:rPr>
                <w:rFonts w:ascii="仿宋_GB2312" w:eastAsia="仿宋_GB2312" w:hint="eastAsia"/>
                <w:sz w:val="24"/>
              </w:rPr>
              <w:lastRenderedPageBreak/>
              <w:t>业课的难度、深度与教学培养目标</w:t>
            </w:r>
            <w:r w:rsidR="00252973">
              <w:rPr>
                <w:rFonts w:ascii="仿宋_GB2312" w:eastAsia="仿宋_GB2312" w:hint="eastAsia"/>
                <w:sz w:val="24"/>
              </w:rPr>
              <w:t>等</w:t>
            </w:r>
            <w:r w:rsidRPr="009A0623">
              <w:rPr>
                <w:rFonts w:ascii="仿宋_GB2312" w:eastAsia="仿宋_GB2312" w:hint="eastAsia"/>
                <w:sz w:val="24"/>
              </w:rPr>
              <w:t>，做到无缝衔接，并对实践教学和通</w:t>
            </w:r>
            <w:proofErr w:type="gramStart"/>
            <w:r w:rsidRPr="009A0623">
              <w:rPr>
                <w:rFonts w:ascii="仿宋_GB2312" w:eastAsia="仿宋_GB2312" w:hint="eastAsia"/>
                <w:sz w:val="24"/>
              </w:rPr>
              <w:t>识教学</w:t>
            </w:r>
            <w:proofErr w:type="gramEnd"/>
            <w:r w:rsidRPr="009A0623">
              <w:rPr>
                <w:rFonts w:ascii="仿宋_GB2312" w:eastAsia="仿宋_GB2312" w:hint="eastAsia"/>
                <w:sz w:val="24"/>
              </w:rPr>
              <w:t>方面有所加强和拓展</w:t>
            </w:r>
            <w:r>
              <w:rPr>
                <w:rFonts w:ascii="仿宋_GB2312" w:eastAsia="仿宋_GB2312" w:hint="eastAsia"/>
                <w:sz w:val="24"/>
              </w:rPr>
              <w:t>，厘清不同课程知识体系之间的逻辑关系和深浅难易程度，以及课程</w:t>
            </w:r>
            <w:r w:rsidR="005244AC">
              <w:rPr>
                <w:rFonts w:ascii="仿宋_GB2312" w:eastAsia="仿宋_GB2312" w:hint="eastAsia"/>
                <w:sz w:val="24"/>
              </w:rPr>
              <w:t>之间内容的衔接覆盖程</w:t>
            </w:r>
            <w:r w:rsidR="00252973">
              <w:rPr>
                <w:rFonts w:ascii="仿宋_GB2312" w:eastAsia="仿宋_GB2312" w:hint="eastAsia"/>
                <w:sz w:val="24"/>
              </w:rPr>
              <w:t>度</w:t>
            </w:r>
            <w:r>
              <w:rPr>
                <w:rFonts w:ascii="仿宋_GB2312" w:eastAsia="仿宋_GB2312" w:hint="eastAsia"/>
                <w:sz w:val="24"/>
              </w:rPr>
              <w:t>，制定</w:t>
            </w:r>
            <w:r w:rsidR="005244AC">
              <w:rPr>
                <w:rFonts w:ascii="仿宋_GB2312" w:eastAsia="仿宋_GB2312" w:hint="eastAsia"/>
                <w:sz w:val="24"/>
              </w:rPr>
              <w:t>相应的</w:t>
            </w:r>
            <w:r>
              <w:rPr>
                <w:rFonts w:ascii="仿宋_GB2312" w:eastAsia="仿宋_GB2312" w:hint="eastAsia"/>
                <w:sz w:val="24"/>
              </w:rPr>
              <w:t>课程大纲。</w:t>
            </w:r>
          </w:p>
          <w:p w:rsidR="00A24FC6" w:rsidRDefault="005244AC" w:rsidP="00103D95">
            <w:pPr>
              <w:adjustRightInd w:val="0"/>
              <w:snapToGrid w:val="0"/>
              <w:spacing w:beforeLines="50" w:before="156" w:line="360" w:lineRule="auto"/>
              <w:ind w:firstLineChars="200" w:firstLine="482"/>
              <w:jc w:val="left"/>
              <w:rPr>
                <w:rFonts w:ascii="仿宋_GB2312" w:eastAsia="仿宋_GB2312"/>
                <w:sz w:val="24"/>
              </w:rPr>
            </w:pPr>
            <w:r w:rsidRPr="006A335B">
              <w:rPr>
                <w:rFonts w:ascii="黑体" w:eastAsia="黑体" w:hAnsi="黑体" w:hint="eastAsia"/>
                <w:b/>
                <w:sz w:val="24"/>
              </w:rPr>
              <w:t>课堂教学改革。</w:t>
            </w:r>
            <w:r w:rsidRPr="009A0623">
              <w:rPr>
                <w:rFonts w:ascii="仿宋_GB2312" w:eastAsia="仿宋_GB2312"/>
                <w:sz w:val="24"/>
              </w:rPr>
              <w:t>教学</w:t>
            </w:r>
            <w:r w:rsidR="001F4E33">
              <w:rPr>
                <w:rFonts w:ascii="仿宋_GB2312" w:eastAsia="仿宋_GB2312" w:hint="eastAsia"/>
                <w:sz w:val="24"/>
              </w:rPr>
              <w:t>理</w:t>
            </w:r>
            <w:r w:rsidRPr="009A0623">
              <w:rPr>
                <w:rFonts w:ascii="仿宋_GB2312" w:eastAsia="仿宋_GB2312"/>
                <w:sz w:val="24"/>
              </w:rPr>
              <w:t>念上改革传统的</w:t>
            </w:r>
            <w:r w:rsidR="00D0173A">
              <w:rPr>
                <w:rFonts w:ascii="仿宋_GB2312" w:eastAsia="仿宋_GB2312" w:hint="eastAsia"/>
                <w:sz w:val="24"/>
              </w:rPr>
              <w:t>教</w:t>
            </w:r>
            <w:r w:rsidRPr="009A0623">
              <w:rPr>
                <w:rFonts w:ascii="仿宋_GB2312" w:eastAsia="仿宋_GB2312"/>
                <w:sz w:val="24"/>
              </w:rPr>
              <w:t>师讲授知识的教学观念，坚持</w:t>
            </w:r>
            <w:r w:rsidRPr="009A0623">
              <w:rPr>
                <w:rFonts w:ascii="仿宋_GB2312" w:eastAsia="仿宋_GB2312"/>
                <w:sz w:val="24"/>
              </w:rPr>
              <w:t>“</w:t>
            </w:r>
            <w:r w:rsidRPr="009A0623">
              <w:rPr>
                <w:rFonts w:ascii="仿宋_GB2312" w:eastAsia="仿宋_GB2312"/>
                <w:sz w:val="24"/>
              </w:rPr>
              <w:t>以学生为中心</w:t>
            </w:r>
            <w:r w:rsidRPr="009A0623">
              <w:rPr>
                <w:rFonts w:ascii="仿宋_GB2312" w:eastAsia="仿宋_GB2312"/>
                <w:sz w:val="24"/>
              </w:rPr>
              <w:t>”</w:t>
            </w:r>
            <w:r w:rsidRPr="009A0623">
              <w:rPr>
                <w:rFonts w:ascii="仿宋_GB2312" w:eastAsia="仿宋_GB2312"/>
                <w:sz w:val="24"/>
              </w:rPr>
              <w:t>的理念，贯穿于整个课程的设计和课堂教学中去，重视对学生掌握度的评估。充分利用现代教学手段和多媒体、网络等多样化的教学设施，建设了基于</w:t>
            </w:r>
            <w:r w:rsidRPr="009A0623">
              <w:rPr>
                <w:rFonts w:ascii="仿宋_GB2312" w:eastAsia="仿宋_GB2312" w:hint="eastAsia"/>
                <w:sz w:val="24"/>
              </w:rPr>
              <w:t>Blackboard（B</w:t>
            </w:r>
            <w:r>
              <w:rPr>
                <w:rFonts w:ascii="仿宋_GB2312" w:eastAsia="仿宋_GB2312" w:hint="eastAsia"/>
                <w:sz w:val="24"/>
              </w:rPr>
              <w:t>b</w:t>
            </w:r>
            <w:r w:rsidRPr="009A0623">
              <w:rPr>
                <w:rFonts w:ascii="仿宋_GB2312" w:eastAsia="仿宋_GB2312" w:hint="eastAsia"/>
                <w:sz w:val="24"/>
              </w:rPr>
              <w:t>）平台的</w:t>
            </w:r>
            <w:r>
              <w:rPr>
                <w:rFonts w:ascii="仿宋_GB2312" w:eastAsia="仿宋_GB2312" w:hint="eastAsia"/>
                <w:sz w:val="24"/>
              </w:rPr>
              <w:t>各门课程</w:t>
            </w:r>
            <w:r w:rsidRPr="009A0623">
              <w:rPr>
                <w:rFonts w:ascii="仿宋_GB2312" w:eastAsia="仿宋_GB2312" w:hint="eastAsia"/>
                <w:sz w:val="24"/>
              </w:rPr>
              <w:t>网络教学平台，</w:t>
            </w:r>
            <w:r w:rsidR="00D411F1" w:rsidRPr="009A0623">
              <w:rPr>
                <w:rFonts w:ascii="仿宋_GB2312" w:eastAsia="仿宋_GB2312"/>
                <w:sz w:val="24"/>
              </w:rPr>
              <w:t>充分利用混合</w:t>
            </w:r>
            <w:r w:rsidR="00D0173A">
              <w:rPr>
                <w:rFonts w:ascii="仿宋_GB2312" w:eastAsia="仿宋_GB2312" w:hint="eastAsia"/>
                <w:sz w:val="24"/>
              </w:rPr>
              <w:t>式</w:t>
            </w:r>
            <w:r w:rsidR="00D411F1" w:rsidRPr="009A0623">
              <w:rPr>
                <w:rFonts w:ascii="仿宋_GB2312" w:eastAsia="仿宋_GB2312"/>
                <w:sz w:val="24"/>
              </w:rPr>
              <w:t>教学模式和翻转课堂，加强学生的互动性和自主学习能力。课程团队注重</w:t>
            </w:r>
            <w:r w:rsidR="00D411F1" w:rsidRPr="009A0623">
              <w:rPr>
                <w:rFonts w:ascii="仿宋_GB2312" w:eastAsia="仿宋_GB2312" w:hint="eastAsia"/>
                <w:sz w:val="24"/>
              </w:rPr>
              <w:t>与</w:t>
            </w:r>
            <w:r w:rsidR="00D411F1" w:rsidRPr="009A0623">
              <w:rPr>
                <w:rFonts w:ascii="仿宋_GB2312" w:eastAsia="仿宋_GB2312"/>
                <w:sz w:val="24"/>
              </w:rPr>
              <w:t>身边的天气</w:t>
            </w:r>
            <w:r w:rsidR="00D0173A">
              <w:rPr>
                <w:rFonts w:ascii="仿宋_GB2312" w:eastAsia="仿宋_GB2312" w:hint="eastAsia"/>
                <w:sz w:val="24"/>
              </w:rPr>
              <w:t>现象</w:t>
            </w:r>
            <w:r w:rsidR="00D411F1" w:rsidRPr="009A0623">
              <w:rPr>
                <w:rFonts w:ascii="仿宋_GB2312" w:eastAsia="仿宋_GB2312"/>
                <w:sz w:val="24"/>
              </w:rPr>
              <w:t>和天气预报相</w:t>
            </w:r>
            <w:r w:rsidR="00D411F1" w:rsidRPr="009A0623">
              <w:rPr>
                <w:rFonts w:ascii="仿宋_GB2312" w:eastAsia="仿宋_GB2312" w:hint="eastAsia"/>
                <w:sz w:val="24"/>
              </w:rPr>
              <w:t>结合</w:t>
            </w:r>
            <w:r w:rsidR="00D411F1" w:rsidRPr="009A0623">
              <w:rPr>
                <w:rFonts w:ascii="仿宋_GB2312" w:eastAsia="仿宋_GB2312"/>
                <w:sz w:val="24"/>
              </w:rPr>
              <w:t>，</w:t>
            </w:r>
            <w:r w:rsidR="00D411F1">
              <w:rPr>
                <w:rFonts w:ascii="仿宋_GB2312" w:eastAsia="仿宋_GB2312" w:hint="eastAsia"/>
                <w:sz w:val="24"/>
              </w:rPr>
              <w:t>使</w:t>
            </w:r>
            <w:r w:rsidR="00D411F1" w:rsidRPr="009A0623">
              <w:rPr>
                <w:rFonts w:ascii="仿宋_GB2312" w:eastAsia="仿宋_GB2312"/>
                <w:sz w:val="24"/>
              </w:rPr>
              <w:t>学生在实践中加强对</w:t>
            </w:r>
            <w:r w:rsidR="00D0173A">
              <w:rPr>
                <w:rFonts w:ascii="仿宋_GB2312" w:eastAsia="仿宋_GB2312" w:hint="eastAsia"/>
                <w:sz w:val="24"/>
              </w:rPr>
              <w:t>天气学</w:t>
            </w:r>
            <w:r w:rsidR="00D411F1" w:rsidRPr="009A0623">
              <w:rPr>
                <w:rFonts w:ascii="仿宋_GB2312" w:eastAsia="仿宋_GB2312"/>
                <w:sz w:val="24"/>
              </w:rPr>
              <w:t>原理的理解。</w:t>
            </w:r>
            <w:r w:rsidR="00A24FC6" w:rsidRPr="00A24FC6">
              <w:rPr>
                <w:rFonts w:ascii="仿宋_GB2312" w:eastAsia="仿宋_GB2312" w:hint="eastAsia"/>
                <w:sz w:val="24"/>
              </w:rPr>
              <w:t>依托学校“本科知识重构计划”和一流课程的建设要求，</w:t>
            </w:r>
            <w:r w:rsidR="005131A5">
              <w:rPr>
                <w:rFonts w:ascii="仿宋_GB2312" w:eastAsia="仿宋_GB2312" w:hint="eastAsia"/>
                <w:sz w:val="24"/>
              </w:rPr>
              <w:t>组织团队青年教师老带新</w:t>
            </w:r>
            <w:r w:rsidR="00A24FC6" w:rsidRPr="00A24FC6">
              <w:rPr>
                <w:rFonts w:ascii="仿宋_GB2312" w:eastAsia="仿宋_GB2312" w:hint="eastAsia"/>
                <w:sz w:val="24"/>
              </w:rPr>
              <w:t>实行</w:t>
            </w:r>
            <w:r w:rsidR="005131A5">
              <w:rPr>
                <w:rFonts w:ascii="仿宋_GB2312" w:eastAsia="仿宋_GB2312" w:hint="eastAsia"/>
                <w:sz w:val="24"/>
              </w:rPr>
              <w:t>多</w:t>
            </w:r>
            <w:r w:rsidR="00A24FC6" w:rsidRPr="00A24FC6">
              <w:rPr>
                <w:rFonts w:ascii="仿宋_GB2312" w:eastAsia="仿宋_GB2312" w:hint="eastAsia"/>
                <w:sz w:val="24"/>
              </w:rPr>
              <w:t>个平行班的小班化研讨型全新教学模式，探索基于BB平台、雨课堂等现代信息技术的多元化课堂教学范式</w:t>
            </w:r>
            <w:r w:rsidR="00103D95">
              <w:rPr>
                <w:rFonts w:ascii="仿宋_GB2312" w:eastAsia="仿宋_GB2312" w:hint="eastAsia"/>
                <w:sz w:val="24"/>
              </w:rPr>
              <w:t>，</w:t>
            </w:r>
            <w:r w:rsidR="00A24FC6" w:rsidRPr="00A24FC6">
              <w:rPr>
                <w:rFonts w:ascii="仿宋_GB2312" w:eastAsia="仿宋_GB2312" w:hint="eastAsia"/>
                <w:sz w:val="24"/>
              </w:rPr>
              <w:t>通过知识体系重构、线上线下混合、“以</w:t>
            </w:r>
            <w:proofErr w:type="gramStart"/>
            <w:r w:rsidR="00A24FC6" w:rsidRPr="00A24FC6">
              <w:rPr>
                <w:rFonts w:ascii="仿宋_GB2312" w:eastAsia="仿宋_GB2312" w:hint="eastAsia"/>
                <w:sz w:val="24"/>
              </w:rPr>
              <w:t>研</w:t>
            </w:r>
            <w:proofErr w:type="gramEnd"/>
            <w:r w:rsidR="00A24FC6" w:rsidRPr="00A24FC6">
              <w:rPr>
                <w:rFonts w:ascii="仿宋_GB2312" w:eastAsia="仿宋_GB2312" w:hint="eastAsia"/>
                <w:sz w:val="24"/>
              </w:rPr>
              <w:t>助教、教研相长”、“本色+特色”等课程设计，构建了“一中心双融合”的“布鲁姆”式双链循环的新型课程教学体系。</w:t>
            </w:r>
            <w:r w:rsidR="00137F1F">
              <w:rPr>
                <w:rFonts w:ascii="仿宋_GB2312" w:eastAsia="仿宋_GB2312" w:hint="eastAsia"/>
                <w:sz w:val="24"/>
              </w:rPr>
              <w:t>在教学过程中</w:t>
            </w:r>
            <w:r w:rsidR="00137F1F" w:rsidRPr="00A24FC6">
              <w:rPr>
                <w:rFonts w:ascii="仿宋_GB2312" w:eastAsia="仿宋_GB2312" w:hint="eastAsia"/>
                <w:sz w:val="24"/>
              </w:rPr>
              <w:t>将</w:t>
            </w:r>
            <w:proofErr w:type="gramStart"/>
            <w:r w:rsidR="00137F1F" w:rsidRPr="00A24FC6">
              <w:rPr>
                <w:rFonts w:ascii="仿宋_GB2312" w:eastAsia="仿宋_GB2312" w:hint="eastAsia"/>
                <w:sz w:val="24"/>
              </w:rPr>
              <w:t>课程思政从</w:t>
            </w:r>
            <w:proofErr w:type="gramEnd"/>
            <w:r w:rsidR="00137F1F" w:rsidRPr="00A24FC6">
              <w:rPr>
                <w:rFonts w:ascii="仿宋_GB2312" w:eastAsia="仿宋_GB2312" w:hint="eastAsia"/>
                <w:sz w:val="24"/>
              </w:rPr>
              <w:t>八个</w:t>
            </w:r>
            <w:proofErr w:type="gramStart"/>
            <w:r w:rsidR="00137F1F" w:rsidRPr="00A24FC6">
              <w:rPr>
                <w:rFonts w:ascii="仿宋_GB2312" w:eastAsia="仿宋_GB2312" w:hint="eastAsia"/>
                <w:sz w:val="24"/>
              </w:rPr>
              <w:t>维度全链</w:t>
            </w:r>
            <w:proofErr w:type="gramEnd"/>
            <w:r w:rsidR="00137F1F" w:rsidRPr="00A24FC6">
              <w:rPr>
                <w:rFonts w:ascii="仿宋_GB2312" w:eastAsia="仿宋_GB2312" w:hint="eastAsia"/>
                <w:sz w:val="24"/>
              </w:rPr>
              <w:t>条融入课程教学的各环节，实现了教学-科研、理论-实践、海洋特色、传统文化及</w:t>
            </w:r>
            <w:proofErr w:type="gramStart"/>
            <w:r w:rsidR="00137F1F" w:rsidRPr="00A24FC6">
              <w:rPr>
                <w:rFonts w:ascii="仿宋_GB2312" w:eastAsia="仿宋_GB2312" w:hint="eastAsia"/>
                <w:sz w:val="24"/>
              </w:rPr>
              <w:t>课程思政</w:t>
            </w:r>
            <w:proofErr w:type="gramEnd"/>
            <w:r w:rsidR="00137F1F" w:rsidRPr="00A24FC6">
              <w:rPr>
                <w:rFonts w:ascii="仿宋_GB2312" w:eastAsia="仿宋_GB2312" w:hint="eastAsia"/>
                <w:sz w:val="24"/>
              </w:rPr>
              <w:t>的多重有机融合，</w:t>
            </w:r>
            <w:r w:rsidR="00137F1F">
              <w:rPr>
                <w:rFonts w:ascii="仿宋_GB2312" w:eastAsia="仿宋_GB2312" w:hint="eastAsia"/>
                <w:sz w:val="24"/>
              </w:rPr>
              <w:t>推动</w:t>
            </w:r>
            <w:proofErr w:type="gramStart"/>
            <w:r w:rsidR="00A24FC6" w:rsidRPr="00A24FC6">
              <w:rPr>
                <w:rFonts w:ascii="仿宋_GB2312" w:eastAsia="仿宋_GB2312" w:hint="eastAsia"/>
                <w:sz w:val="24"/>
              </w:rPr>
              <w:t>课程</w:t>
            </w:r>
            <w:r w:rsidR="00137F1F">
              <w:rPr>
                <w:rFonts w:ascii="仿宋_GB2312" w:eastAsia="仿宋_GB2312" w:hint="eastAsia"/>
                <w:sz w:val="24"/>
              </w:rPr>
              <w:t>思政</w:t>
            </w:r>
            <w:proofErr w:type="gramEnd"/>
            <w:r w:rsidR="00A24FC6" w:rsidRPr="00A24FC6">
              <w:rPr>
                <w:rFonts w:ascii="仿宋_GB2312" w:eastAsia="仿宋_GB2312" w:hint="eastAsia"/>
                <w:sz w:val="24"/>
              </w:rPr>
              <w:t>的建设。</w:t>
            </w:r>
          </w:p>
          <w:p w:rsidR="00941A33" w:rsidRPr="00941A33" w:rsidRDefault="005244AC" w:rsidP="00941A33">
            <w:pPr>
              <w:spacing w:beforeLines="50" w:before="156" w:line="360" w:lineRule="auto"/>
              <w:ind w:firstLineChars="200" w:firstLine="482"/>
              <w:rPr>
                <w:rFonts w:ascii="黑体" w:eastAsia="黑体" w:hAnsi="黑体"/>
                <w:b/>
                <w:sz w:val="24"/>
              </w:rPr>
            </w:pPr>
            <w:r>
              <w:rPr>
                <w:rFonts w:ascii="黑体" w:eastAsia="黑体" w:hAnsi="黑体"/>
                <w:b/>
                <w:sz w:val="24"/>
              </w:rPr>
              <w:t>2</w:t>
            </w:r>
            <w:r w:rsidR="00941A33" w:rsidRPr="00941A33">
              <w:rPr>
                <w:rFonts w:ascii="黑体" w:eastAsia="黑体" w:hAnsi="黑体"/>
                <w:b/>
                <w:sz w:val="24"/>
              </w:rPr>
              <w:t>.</w:t>
            </w:r>
            <w:r w:rsidR="00941A33" w:rsidRPr="00941A33">
              <w:rPr>
                <w:rFonts w:ascii="黑体" w:eastAsia="黑体" w:hAnsi="黑体" w:hint="eastAsia"/>
                <w:b/>
                <w:sz w:val="24"/>
              </w:rPr>
              <w:t>支持团队教师发展</w:t>
            </w:r>
          </w:p>
          <w:p w:rsidR="00941A33" w:rsidRDefault="00941A33" w:rsidP="00941A33">
            <w:pPr>
              <w:spacing w:beforeLines="50" w:before="156" w:line="360" w:lineRule="auto"/>
              <w:ind w:right="-62" w:firstLineChars="200" w:firstLine="482"/>
              <w:rPr>
                <w:rFonts w:ascii="仿宋" w:eastAsia="仿宋_GB2312" w:hAnsi="仿宋"/>
                <w:kern w:val="0"/>
                <w:sz w:val="24"/>
                <w:szCs w:val="24"/>
              </w:rPr>
            </w:pPr>
            <w:r>
              <w:rPr>
                <w:rFonts w:ascii="黑体" w:eastAsia="黑体" w:hAnsi="黑体" w:hint="eastAsia"/>
                <w:b/>
                <w:kern w:val="0"/>
                <w:sz w:val="24"/>
                <w:szCs w:val="24"/>
              </w:rPr>
              <w:t>以师德师风建设，提升教师队伍素养。</w:t>
            </w:r>
            <w:r>
              <w:rPr>
                <w:rFonts w:ascii="仿宋_GB2312" w:eastAsia="仿宋_GB2312" w:hAnsi="仿宋" w:hint="eastAsia"/>
                <w:kern w:val="0"/>
                <w:sz w:val="24"/>
                <w:szCs w:val="24"/>
              </w:rPr>
              <w:t>坚持党的领导，以党建引领师德师风建设以习近平新时代中国特色社会主义思想为指导，以海洋气象学系教工党支部“样板支部”为依托，落实新时代教师队伍建设要求，坚持党对师德师风建设的领导，落实《新时代高校教师职业行为十项准则》《研究生导师指导行为准则》等政策文件，明确教师职业规范和从业底线。建设</w:t>
            </w:r>
            <w:r w:rsidR="00D912D9">
              <w:rPr>
                <w:rFonts w:ascii="仿宋_GB2312" w:eastAsia="仿宋_GB2312" w:hAnsi="仿宋" w:hint="eastAsia"/>
                <w:kern w:val="0"/>
                <w:sz w:val="24"/>
                <w:szCs w:val="24"/>
              </w:rPr>
              <w:t>的</w:t>
            </w:r>
            <w:r>
              <w:rPr>
                <w:rFonts w:ascii="仿宋_GB2312" w:eastAsia="仿宋_GB2312" w:hAnsi="仿宋" w:hint="eastAsia"/>
                <w:kern w:val="0"/>
                <w:sz w:val="24"/>
                <w:szCs w:val="24"/>
              </w:rPr>
              <w:t>《天气学原理》</w:t>
            </w:r>
            <w:r w:rsidR="00D912D9">
              <w:rPr>
                <w:rFonts w:ascii="仿宋_GB2312" w:eastAsia="仿宋_GB2312" w:hAnsi="仿宋" w:hint="eastAsia"/>
                <w:kern w:val="0"/>
                <w:sz w:val="24"/>
                <w:szCs w:val="24"/>
              </w:rPr>
              <w:t>和</w:t>
            </w:r>
            <w:r>
              <w:rPr>
                <w:rFonts w:ascii="仿宋_GB2312" w:eastAsia="仿宋_GB2312" w:hAnsi="仿宋" w:hint="eastAsia"/>
                <w:kern w:val="0"/>
                <w:sz w:val="24"/>
                <w:szCs w:val="24"/>
              </w:rPr>
              <w:t>《科学认识天气》</w:t>
            </w:r>
            <w:r w:rsidR="00D912D9">
              <w:rPr>
                <w:rFonts w:ascii="仿宋_GB2312" w:eastAsia="仿宋_GB2312" w:hAnsi="仿宋" w:hint="eastAsia"/>
                <w:kern w:val="0"/>
                <w:sz w:val="24"/>
                <w:szCs w:val="24"/>
              </w:rPr>
              <w:t>分获省级和</w:t>
            </w:r>
            <w:r>
              <w:rPr>
                <w:rFonts w:ascii="仿宋_GB2312" w:eastAsia="仿宋_GB2312" w:hAnsi="仿宋" w:hint="eastAsia"/>
                <w:kern w:val="0"/>
                <w:sz w:val="24"/>
                <w:szCs w:val="24"/>
              </w:rPr>
              <w:t>校级</w:t>
            </w:r>
            <w:proofErr w:type="gramStart"/>
            <w:r>
              <w:rPr>
                <w:rFonts w:ascii="仿宋_GB2312" w:eastAsia="仿宋_GB2312" w:hAnsi="仿宋" w:hint="eastAsia"/>
                <w:kern w:val="0"/>
                <w:sz w:val="24"/>
                <w:szCs w:val="24"/>
              </w:rPr>
              <w:t>课程思政示范</w:t>
            </w:r>
            <w:proofErr w:type="gramEnd"/>
            <w:r>
              <w:rPr>
                <w:rFonts w:ascii="仿宋_GB2312" w:eastAsia="仿宋_GB2312" w:hAnsi="仿宋" w:hint="eastAsia"/>
                <w:kern w:val="0"/>
                <w:sz w:val="24"/>
                <w:szCs w:val="24"/>
              </w:rPr>
              <w:t>课程</w:t>
            </w:r>
            <w:r w:rsidR="00D912D9">
              <w:rPr>
                <w:rFonts w:ascii="仿宋_GB2312" w:eastAsia="仿宋_GB2312" w:hAnsi="仿宋" w:hint="eastAsia"/>
                <w:kern w:val="0"/>
                <w:sz w:val="24"/>
                <w:szCs w:val="24"/>
              </w:rPr>
              <w:t>，以及教育部</w:t>
            </w:r>
            <w:proofErr w:type="gramStart"/>
            <w:r w:rsidR="00D912D9">
              <w:rPr>
                <w:rFonts w:ascii="仿宋_GB2312" w:eastAsia="仿宋_GB2312" w:hAnsi="仿宋" w:hint="eastAsia"/>
                <w:kern w:val="0"/>
                <w:sz w:val="24"/>
                <w:szCs w:val="24"/>
              </w:rPr>
              <w:t>大气科学教指</w:t>
            </w:r>
            <w:proofErr w:type="gramEnd"/>
            <w:r w:rsidR="00D912D9">
              <w:rPr>
                <w:rFonts w:ascii="仿宋_GB2312" w:eastAsia="仿宋_GB2312" w:hAnsi="仿宋" w:hint="eastAsia"/>
                <w:kern w:val="0"/>
                <w:sz w:val="24"/>
                <w:szCs w:val="24"/>
              </w:rPr>
              <w:t>委的“专业课程思政优秀课程”和“专业课程思政示范课程”</w:t>
            </w:r>
            <w:r>
              <w:rPr>
                <w:rFonts w:ascii="仿宋_GB2312" w:eastAsia="仿宋_GB2312" w:hAnsi="仿宋" w:hint="eastAsia"/>
                <w:kern w:val="0"/>
                <w:sz w:val="24"/>
                <w:szCs w:val="24"/>
              </w:rPr>
              <w:t>，落实立德树人成效。</w:t>
            </w:r>
          </w:p>
          <w:p w:rsidR="00941A33" w:rsidRDefault="00941A33" w:rsidP="00941A33">
            <w:pPr>
              <w:spacing w:beforeLines="50" w:before="156" w:line="360" w:lineRule="auto"/>
              <w:ind w:right="-62" w:firstLineChars="200" w:firstLine="482"/>
              <w:rPr>
                <w:rFonts w:ascii="仿宋" w:eastAsia="仿宋_GB2312" w:hAnsi="仿宋"/>
                <w:kern w:val="0"/>
                <w:sz w:val="24"/>
                <w:szCs w:val="24"/>
              </w:rPr>
            </w:pPr>
            <w:r>
              <w:rPr>
                <w:rFonts w:ascii="黑体" w:eastAsia="黑体" w:hAnsi="黑体" w:hint="eastAsia"/>
                <w:b/>
                <w:kern w:val="0"/>
                <w:sz w:val="24"/>
                <w:szCs w:val="24"/>
              </w:rPr>
              <w:t>通过传帮带的导师制，助力年轻教师成长。</w:t>
            </w:r>
            <w:r>
              <w:rPr>
                <w:rFonts w:ascii="仿宋_GB2312" w:eastAsia="仿宋_GB2312" w:hAnsi="仿宋" w:hint="eastAsia"/>
                <w:kern w:val="0"/>
                <w:sz w:val="24"/>
                <w:szCs w:val="24"/>
              </w:rPr>
              <w:t>通过教研室专题研讨、集体观摩、相互听课、课程团队集体备课等方式，提升青年教师的课堂展示能力与表达能力。带动青年教师承担气象攻关课题，将教学科研优势与提升教学能力相结合。指导青年教师进行教学改革，赵传湖</w:t>
            </w:r>
            <w:r>
              <w:rPr>
                <w:rFonts w:ascii="仿宋" w:eastAsia="仿宋_GB2312" w:hAnsi="仿宋" w:hint="eastAsia"/>
                <w:kern w:val="0"/>
                <w:sz w:val="24"/>
                <w:szCs w:val="24"/>
              </w:rPr>
              <w:t xml:space="preserve">2020 </w:t>
            </w:r>
            <w:r>
              <w:rPr>
                <w:rFonts w:ascii="仿宋_GB2312" w:eastAsia="仿宋_GB2312" w:hAnsi="仿宋" w:hint="eastAsia"/>
                <w:kern w:val="0"/>
                <w:sz w:val="24"/>
                <w:szCs w:val="24"/>
              </w:rPr>
              <w:t>年获“山东气象学会优秀青年气象科技工</w:t>
            </w:r>
            <w:r>
              <w:rPr>
                <w:rFonts w:ascii="仿宋_GB2312" w:eastAsia="仿宋_GB2312" w:hAnsi="仿宋" w:hint="eastAsia"/>
                <w:kern w:val="0"/>
                <w:sz w:val="24"/>
                <w:szCs w:val="24"/>
              </w:rPr>
              <w:lastRenderedPageBreak/>
              <w:t>作者”称号。</w:t>
            </w:r>
          </w:p>
          <w:p w:rsidR="00941A33" w:rsidRDefault="00941A33" w:rsidP="00941A33">
            <w:pPr>
              <w:spacing w:beforeLines="50" w:before="156" w:line="360" w:lineRule="auto"/>
              <w:ind w:right="-62" w:firstLineChars="200" w:firstLine="482"/>
              <w:rPr>
                <w:rFonts w:ascii="仿宋" w:eastAsia="仿宋_GB2312" w:hAnsi="仿宋"/>
                <w:kern w:val="0"/>
                <w:sz w:val="24"/>
                <w:szCs w:val="24"/>
              </w:rPr>
            </w:pPr>
            <w:r>
              <w:rPr>
                <w:rFonts w:ascii="黑体" w:eastAsia="黑体" w:hAnsi="黑体" w:hint="eastAsia"/>
                <w:b/>
                <w:kern w:val="0"/>
                <w:sz w:val="24"/>
                <w:szCs w:val="24"/>
              </w:rPr>
              <w:t>以赛促建、以赛促改，通过教学竞赛提高课程的一流建设。</w:t>
            </w:r>
            <w:r>
              <w:rPr>
                <w:rFonts w:ascii="仿宋_GB2312" w:eastAsia="仿宋_GB2312" w:hAnsi="仿宋" w:hint="eastAsia"/>
                <w:kern w:val="0"/>
                <w:sz w:val="24"/>
                <w:szCs w:val="24"/>
              </w:rPr>
              <w:t>对专业核心</w:t>
            </w:r>
            <w:proofErr w:type="gramStart"/>
            <w:r>
              <w:rPr>
                <w:rFonts w:ascii="仿宋_GB2312" w:eastAsia="仿宋_GB2312" w:hAnsi="仿宋" w:hint="eastAsia"/>
                <w:kern w:val="0"/>
                <w:sz w:val="24"/>
                <w:szCs w:val="24"/>
              </w:rPr>
              <w:t>课逐步</w:t>
            </w:r>
            <w:proofErr w:type="gramEnd"/>
            <w:r>
              <w:rPr>
                <w:rFonts w:ascii="仿宋_GB2312" w:eastAsia="仿宋_GB2312" w:hAnsi="仿宋" w:hint="eastAsia"/>
                <w:kern w:val="0"/>
                <w:sz w:val="24"/>
                <w:szCs w:val="24"/>
              </w:rPr>
              <w:t>开展全程录制课堂教学实况，组织回看观摩不断打磨课堂教学设计；鼓励课程团队积极参加各项教学大赛，负责人带领《天气学原理》课程团队参加</w:t>
            </w:r>
            <w:r>
              <w:rPr>
                <w:rFonts w:ascii="仿宋" w:eastAsia="仿宋" w:hAnsi="仿宋" w:hint="eastAsia"/>
                <w:kern w:val="0"/>
                <w:sz w:val="24"/>
                <w:szCs w:val="24"/>
              </w:rPr>
              <w:t>2</w:t>
            </w:r>
            <w:r>
              <w:rPr>
                <w:rFonts w:ascii="仿宋" w:eastAsia="仿宋_GB2312" w:hAnsi="仿宋" w:hint="eastAsia"/>
                <w:kern w:val="0"/>
                <w:sz w:val="24"/>
                <w:szCs w:val="24"/>
              </w:rPr>
              <w:t>022</w:t>
            </w:r>
            <w:r>
              <w:rPr>
                <w:rFonts w:ascii="仿宋_GB2312" w:eastAsia="仿宋_GB2312" w:hAnsi="仿宋" w:hint="eastAsia"/>
                <w:kern w:val="0"/>
                <w:sz w:val="24"/>
                <w:szCs w:val="24"/>
              </w:rPr>
              <w:t>年度和</w:t>
            </w:r>
            <w:r>
              <w:rPr>
                <w:rFonts w:ascii="仿宋" w:eastAsia="仿宋" w:hAnsi="仿宋" w:hint="eastAsia"/>
                <w:kern w:val="0"/>
                <w:sz w:val="24"/>
                <w:szCs w:val="24"/>
              </w:rPr>
              <w:t>2</w:t>
            </w:r>
            <w:r>
              <w:rPr>
                <w:rFonts w:ascii="仿宋" w:eastAsia="仿宋_GB2312" w:hAnsi="仿宋" w:hint="eastAsia"/>
                <w:kern w:val="0"/>
                <w:sz w:val="24"/>
                <w:szCs w:val="24"/>
              </w:rPr>
              <w:t>023</w:t>
            </w:r>
            <w:r>
              <w:rPr>
                <w:rFonts w:ascii="仿宋_GB2312" w:eastAsia="仿宋_GB2312" w:hAnsi="仿宋" w:hint="eastAsia"/>
                <w:kern w:val="0"/>
                <w:sz w:val="24"/>
                <w:szCs w:val="24"/>
              </w:rPr>
              <w:t>年度中国海洋大学教师教学创新大赛均获得</w:t>
            </w:r>
            <w:proofErr w:type="gramStart"/>
            <w:r>
              <w:rPr>
                <w:rFonts w:ascii="仿宋_GB2312" w:eastAsia="仿宋_GB2312" w:hAnsi="仿宋" w:hint="eastAsia"/>
                <w:kern w:val="0"/>
                <w:sz w:val="24"/>
                <w:szCs w:val="24"/>
              </w:rPr>
              <w:t>正高组</w:t>
            </w:r>
            <w:proofErr w:type="gramEnd"/>
            <w:r>
              <w:rPr>
                <w:rFonts w:ascii="仿宋_GB2312" w:eastAsia="仿宋_GB2312" w:hAnsi="仿宋" w:hint="eastAsia"/>
                <w:kern w:val="0"/>
                <w:sz w:val="24"/>
                <w:szCs w:val="24"/>
              </w:rPr>
              <w:t>一等奖，并且获得</w:t>
            </w:r>
            <w:r>
              <w:rPr>
                <w:rFonts w:ascii="仿宋" w:eastAsia="仿宋" w:hAnsi="仿宋" w:hint="eastAsia"/>
                <w:kern w:val="0"/>
                <w:sz w:val="24"/>
                <w:szCs w:val="24"/>
              </w:rPr>
              <w:t>2</w:t>
            </w:r>
            <w:r>
              <w:rPr>
                <w:rFonts w:ascii="仿宋" w:eastAsia="仿宋_GB2312" w:hAnsi="仿宋" w:hint="eastAsia"/>
                <w:kern w:val="0"/>
                <w:sz w:val="24"/>
                <w:szCs w:val="24"/>
              </w:rPr>
              <w:t>023</w:t>
            </w:r>
            <w:r>
              <w:rPr>
                <w:rFonts w:ascii="仿宋_GB2312" w:eastAsia="仿宋_GB2312" w:hAnsi="仿宋" w:hint="eastAsia"/>
                <w:kern w:val="0"/>
                <w:sz w:val="24"/>
                <w:szCs w:val="24"/>
              </w:rPr>
              <w:t>年度山东省高校教师教学创新大赛二等奖。积极鼓励并指导团队青年教师发挥各自科研优势，教学科研深度融合，团队两位教师均分别获得</w:t>
            </w:r>
            <w:r>
              <w:rPr>
                <w:rFonts w:ascii="仿宋" w:eastAsia="仿宋" w:hAnsi="仿宋" w:hint="eastAsia"/>
                <w:kern w:val="0"/>
                <w:sz w:val="24"/>
                <w:szCs w:val="24"/>
              </w:rPr>
              <w:t>2</w:t>
            </w:r>
            <w:r>
              <w:rPr>
                <w:rFonts w:ascii="仿宋" w:eastAsia="仿宋_GB2312" w:hAnsi="仿宋" w:hint="eastAsia"/>
                <w:kern w:val="0"/>
                <w:sz w:val="24"/>
                <w:szCs w:val="24"/>
              </w:rPr>
              <w:t>023</w:t>
            </w:r>
            <w:r>
              <w:rPr>
                <w:rFonts w:ascii="仿宋_GB2312" w:eastAsia="仿宋_GB2312" w:hAnsi="仿宋" w:hint="eastAsia"/>
                <w:kern w:val="0"/>
                <w:sz w:val="24"/>
                <w:szCs w:val="24"/>
              </w:rPr>
              <w:t>年度校级教学创新大赛副高组一等奖；加强</w:t>
            </w:r>
            <w:proofErr w:type="gramStart"/>
            <w:r>
              <w:rPr>
                <w:rFonts w:ascii="仿宋_GB2312" w:eastAsia="仿宋_GB2312" w:hAnsi="仿宋" w:hint="eastAsia"/>
                <w:kern w:val="0"/>
                <w:sz w:val="24"/>
                <w:szCs w:val="24"/>
              </w:rPr>
              <w:t>课程思政建设</w:t>
            </w:r>
            <w:proofErr w:type="gramEnd"/>
            <w:r>
              <w:rPr>
                <w:rFonts w:ascii="仿宋_GB2312" w:eastAsia="仿宋_GB2312" w:hAnsi="仿宋" w:hint="eastAsia"/>
                <w:kern w:val="0"/>
                <w:sz w:val="24"/>
                <w:szCs w:val="24"/>
              </w:rPr>
              <w:t>，鼓励青年教师积极参加全国大气科学类课程</w:t>
            </w:r>
            <w:proofErr w:type="gramStart"/>
            <w:r>
              <w:rPr>
                <w:rFonts w:ascii="仿宋_GB2312" w:eastAsia="仿宋_GB2312" w:hAnsi="仿宋" w:hint="eastAsia"/>
                <w:kern w:val="0"/>
                <w:sz w:val="24"/>
                <w:szCs w:val="24"/>
              </w:rPr>
              <w:t>思政教</w:t>
            </w:r>
            <w:proofErr w:type="gramEnd"/>
            <w:r>
              <w:rPr>
                <w:rFonts w:ascii="仿宋_GB2312" w:eastAsia="仿宋_GB2312" w:hAnsi="仿宋" w:hint="eastAsia"/>
                <w:kern w:val="0"/>
                <w:sz w:val="24"/>
                <w:szCs w:val="24"/>
              </w:rPr>
              <w:t>学大赛，团队两位教师取得了优异成绩，分别获得“专业课程思政示范课”和“专业课程思政优秀课”。教研室积极推动以赛促建以赛促改活动，真正达到通过教学竞赛促进课程改革和建设，培养青年教师的快速成长。</w:t>
            </w:r>
          </w:p>
          <w:p w:rsidR="004647E3" w:rsidRPr="00A24FC6" w:rsidRDefault="004647E3" w:rsidP="00A24FC6">
            <w:pPr>
              <w:spacing w:line="360" w:lineRule="auto"/>
              <w:ind w:firstLineChars="200" w:firstLine="480"/>
              <w:rPr>
                <w:rFonts w:ascii="仿宋_GB2312" w:eastAsia="仿宋_GB2312"/>
                <w:sz w:val="24"/>
              </w:rPr>
            </w:pPr>
          </w:p>
        </w:tc>
      </w:tr>
      <w:tr w:rsidR="005346A9" w:rsidRPr="005346A9">
        <w:trPr>
          <w:trHeight w:val="510"/>
          <w:jc w:val="center"/>
        </w:trPr>
        <w:tc>
          <w:tcPr>
            <w:tcW w:w="8522" w:type="dxa"/>
            <w:gridSpan w:val="8"/>
            <w:vAlign w:val="center"/>
          </w:tcPr>
          <w:p w:rsidR="00F00344" w:rsidRPr="005346A9" w:rsidRDefault="00E26F9D" w:rsidP="00D9667A">
            <w:pPr>
              <w:jc w:val="center"/>
              <w:rPr>
                <w:rFonts w:ascii="仿宋_GB2312" w:eastAsia="仿宋_GB2312"/>
                <w:sz w:val="24"/>
                <w:szCs w:val="24"/>
              </w:rPr>
            </w:pPr>
            <w:r w:rsidRPr="005346A9">
              <w:rPr>
                <w:rFonts w:ascii="仿宋_GB2312" w:eastAsia="仿宋_GB2312" w:hAnsi="宋体" w:cs="宋体" w:hint="eastAsia"/>
                <w:kern w:val="0"/>
                <w:sz w:val="24"/>
                <w:szCs w:val="24"/>
              </w:rPr>
              <w:lastRenderedPageBreak/>
              <w:t>主要学习、工作简历</w:t>
            </w:r>
          </w:p>
        </w:tc>
      </w:tr>
      <w:tr w:rsidR="005346A9" w:rsidRPr="005346A9" w:rsidTr="00BC2448">
        <w:trPr>
          <w:trHeight w:val="510"/>
          <w:jc w:val="center"/>
        </w:trPr>
        <w:tc>
          <w:tcPr>
            <w:tcW w:w="2093" w:type="dxa"/>
            <w:gridSpan w:val="2"/>
            <w:vAlign w:val="center"/>
          </w:tcPr>
          <w:p w:rsidR="00F00344" w:rsidRPr="005346A9" w:rsidRDefault="00E26F9D">
            <w:pPr>
              <w:widowControl/>
              <w:spacing w:line="280" w:lineRule="atLeas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起止时间</w:t>
            </w:r>
          </w:p>
        </w:tc>
        <w:tc>
          <w:tcPr>
            <w:tcW w:w="3685" w:type="dxa"/>
            <w:gridSpan w:val="3"/>
            <w:vAlign w:val="center"/>
          </w:tcPr>
          <w:p w:rsidR="00F00344" w:rsidRPr="005346A9" w:rsidRDefault="00E26F9D">
            <w:pPr>
              <w:widowControl/>
              <w:spacing w:line="280" w:lineRule="atLeas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学习工作单位</w:t>
            </w:r>
          </w:p>
        </w:tc>
        <w:tc>
          <w:tcPr>
            <w:tcW w:w="2744" w:type="dxa"/>
            <w:gridSpan w:val="3"/>
            <w:vAlign w:val="center"/>
          </w:tcPr>
          <w:p w:rsidR="00F00344" w:rsidRPr="005346A9" w:rsidRDefault="006D4D3E">
            <w:pPr>
              <w:widowControl/>
              <w:spacing w:line="280" w:lineRule="atLeast"/>
              <w:jc w:val="center"/>
              <w:rPr>
                <w:rFonts w:ascii="仿宋_GB2312" w:eastAsia="仿宋_GB2312" w:hAnsi="宋体" w:cs="宋体"/>
                <w:kern w:val="0"/>
                <w:sz w:val="24"/>
                <w:szCs w:val="24"/>
              </w:rPr>
            </w:pPr>
            <w:r w:rsidRPr="005346A9">
              <w:rPr>
                <w:rFonts w:ascii="仿宋_GB2312" w:eastAsia="仿宋_GB2312" w:hAnsi="宋体" w:cs="宋体" w:hint="eastAsia"/>
                <w:kern w:val="0"/>
                <w:sz w:val="24"/>
                <w:szCs w:val="24"/>
              </w:rPr>
              <w:t>职务</w:t>
            </w:r>
          </w:p>
        </w:tc>
      </w:tr>
      <w:tr w:rsidR="005346A9" w:rsidRPr="005346A9" w:rsidTr="00BC2448">
        <w:trPr>
          <w:trHeight w:val="510"/>
          <w:jc w:val="center"/>
        </w:trPr>
        <w:tc>
          <w:tcPr>
            <w:tcW w:w="2093" w:type="dxa"/>
            <w:gridSpan w:val="2"/>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1</w:t>
            </w:r>
            <w:r w:rsidRPr="009622E9">
              <w:rPr>
                <w:rFonts w:ascii="仿宋_GB2312" w:eastAsia="仿宋_GB2312"/>
                <w:sz w:val="24"/>
                <w:szCs w:val="24"/>
              </w:rPr>
              <w:t>989.00-1993.07</w:t>
            </w:r>
          </w:p>
        </w:tc>
        <w:tc>
          <w:tcPr>
            <w:tcW w:w="3685"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南京大学天气动力学专业</w:t>
            </w:r>
          </w:p>
        </w:tc>
        <w:tc>
          <w:tcPr>
            <w:tcW w:w="2744"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本科/学士</w:t>
            </w:r>
          </w:p>
        </w:tc>
      </w:tr>
      <w:tr w:rsidR="005346A9" w:rsidRPr="005346A9" w:rsidTr="00BC2448">
        <w:trPr>
          <w:trHeight w:val="510"/>
          <w:jc w:val="center"/>
        </w:trPr>
        <w:tc>
          <w:tcPr>
            <w:tcW w:w="2093" w:type="dxa"/>
            <w:gridSpan w:val="2"/>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1</w:t>
            </w:r>
            <w:r w:rsidRPr="009622E9">
              <w:rPr>
                <w:rFonts w:ascii="仿宋_GB2312" w:eastAsia="仿宋_GB2312"/>
                <w:sz w:val="24"/>
                <w:szCs w:val="24"/>
              </w:rPr>
              <w:t>993.09-1996.06</w:t>
            </w:r>
          </w:p>
        </w:tc>
        <w:tc>
          <w:tcPr>
            <w:tcW w:w="3685"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南京大学天气动力学专业</w:t>
            </w:r>
          </w:p>
        </w:tc>
        <w:tc>
          <w:tcPr>
            <w:tcW w:w="2744"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研究生/硕士</w:t>
            </w:r>
          </w:p>
        </w:tc>
      </w:tr>
      <w:tr w:rsidR="005346A9" w:rsidRPr="005346A9" w:rsidTr="00BC2448">
        <w:trPr>
          <w:trHeight w:val="510"/>
          <w:jc w:val="center"/>
        </w:trPr>
        <w:tc>
          <w:tcPr>
            <w:tcW w:w="2093" w:type="dxa"/>
            <w:gridSpan w:val="2"/>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1</w:t>
            </w:r>
            <w:r w:rsidRPr="009622E9">
              <w:rPr>
                <w:rFonts w:ascii="仿宋_GB2312" w:eastAsia="仿宋_GB2312"/>
                <w:sz w:val="24"/>
                <w:szCs w:val="24"/>
              </w:rPr>
              <w:t>998.09-2002.06</w:t>
            </w:r>
          </w:p>
        </w:tc>
        <w:tc>
          <w:tcPr>
            <w:tcW w:w="3685"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青岛海洋大学气象学专业</w:t>
            </w:r>
          </w:p>
        </w:tc>
        <w:tc>
          <w:tcPr>
            <w:tcW w:w="2744" w:type="dxa"/>
            <w:gridSpan w:val="3"/>
            <w:vAlign w:val="center"/>
          </w:tcPr>
          <w:p w:rsidR="00F00344" w:rsidRPr="009622E9" w:rsidRDefault="0056120A">
            <w:pPr>
              <w:jc w:val="center"/>
              <w:rPr>
                <w:rFonts w:ascii="仿宋_GB2312" w:eastAsia="仿宋_GB2312"/>
                <w:sz w:val="24"/>
                <w:szCs w:val="24"/>
              </w:rPr>
            </w:pPr>
            <w:r w:rsidRPr="009622E9">
              <w:rPr>
                <w:rFonts w:ascii="仿宋_GB2312" w:eastAsia="仿宋_GB2312" w:hint="eastAsia"/>
                <w:sz w:val="24"/>
                <w:szCs w:val="24"/>
              </w:rPr>
              <w:t>研究生/博士</w:t>
            </w:r>
          </w:p>
        </w:tc>
      </w:tr>
      <w:tr w:rsidR="00EA312E" w:rsidRPr="005346A9" w:rsidTr="00BC2448">
        <w:trPr>
          <w:trHeight w:val="510"/>
          <w:jc w:val="center"/>
        </w:trPr>
        <w:tc>
          <w:tcPr>
            <w:tcW w:w="2093" w:type="dxa"/>
            <w:gridSpan w:val="2"/>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2</w:t>
            </w:r>
            <w:r w:rsidRPr="009622E9">
              <w:rPr>
                <w:rFonts w:ascii="仿宋_GB2312" w:eastAsia="仿宋_GB2312"/>
                <w:sz w:val="24"/>
                <w:szCs w:val="24"/>
              </w:rPr>
              <w:t>004.05-2007.05</w:t>
            </w:r>
          </w:p>
        </w:tc>
        <w:tc>
          <w:tcPr>
            <w:tcW w:w="3685"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上海交通大学物理学院</w:t>
            </w:r>
          </w:p>
        </w:tc>
        <w:tc>
          <w:tcPr>
            <w:tcW w:w="2744"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博士后</w:t>
            </w:r>
          </w:p>
        </w:tc>
      </w:tr>
      <w:tr w:rsidR="005346A9" w:rsidRPr="005346A9" w:rsidTr="00BC2448">
        <w:trPr>
          <w:trHeight w:val="510"/>
          <w:jc w:val="center"/>
        </w:trPr>
        <w:tc>
          <w:tcPr>
            <w:tcW w:w="2093" w:type="dxa"/>
            <w:gridSpan w:val="2"/>
            <w:vAlign w:val="center"/>
          </w:tcPr>
          <w:p w:rsidR="00F00344" w:rsidRPr="009622E9" w:rsidRDefault="00EA312E">
            <w:pPr>
              <w:jc w:val="center"/>
              <w:rPr>
                <w:rFonts w:ascii="仿宋_GB2312" w:eastAsia="仿宋_GB2312"/>
                <w:sz w:val="24"/>
                <w:szCs w:val="24"/>
              </w:rPr>
            </w:pPr>
            <w:r w:rsidRPr="009622E9">
              <w:rPr>
                <w:rFonts w:ascii="仿宋_GB2312" w:eastAsia="仿宋_GB2312" w:hint="eastAsia"/>
                <w:sz w:val="24"/>
                <w:szCs w:val="24"/>
              </w:rPr>
              <w:t>1</w:t>
            </w:r>
            <w:r w:rsidRPr="009622E9">
              <w:rPr>
                <w:rFonts w:ascii="仿宋_GB2312" w:eastAsia="仿宋_GB2312"/>
                <w:sz w:val="24"/>
                <w:szCs w:val="24"/>
              </w:rPr>
              <w:t>996.07-1998.09</w:t>
            </w:r>
          </w:p>
        </w:tc>
        <w:tc>
          <w:tcPr>
            <w:tcW w:w="3685" w:type="dxa"/>
            <w:gridSpan w:val="3"/>
            <w:vAlign w:val="center"/>
          </w:tcPr>
          <w:p w:rsidR="00F00344" w:rsidRPr="009622E9" w:rsidRDefault="00EA312E">
            <w:pPr>
              <w:jc w:val="center"/>
              <w:rPr>
                <w:rFonts w:ascii="仿宋_GB2312" w:eastAsia="仿宋_GB2312"/>
                <w:sz w:val="24"/>
                <w:szCs w:val="24"/>
              </w:rPr>
            </w:pPr>
            <w:r w:rsidRPr="009622E9">
              <w:rPr>
                <w:rFonts w:ascii="仿宋_GB2312" w:eastAsia="仿宋_GB2312" w:hint="eastAsia"/>
                <w:sz w:val="24"/>
                <w:szCs w:val="24"/>
              </w:rPr>
              <w:t>青岛海洋大学海洋环境学院</w:t>
            </w:r>
          </w:p>
        </w:tc>
        <w:tc>
          <w:tcPr>
            <w:tcW w:w="2744" w:type="dxa"/>
            <w:gridSpan w:val="3"/>
            <w:vAlign w:val="center"/>
          </w:tcPr>
          <w:p w:rsidR="00F00344" w:rsidRPr="009622E9" w:rsidRDefault="00EA312E">
            <w:pPr>
              <w:jc w:val="center"/>
              <w:rPr>
                <w:rFonts w:ascii="仿宋_GB2312" w:eastAsia="仿宋_GB2312"/>
                <w:sz w:val="24"/>
                <w:szCs w:val="24"/>
              </w:rPr>
            </w:pPr>
            <w:r w:rsidRPr="009622E9">
              <w:rPr>
                <w:rFonts w:ascii="仿宋_GB2312" w:eastAsia="仿宋_GB2312" w:hint="eastAsia"/>
                <w:sz w:val="24"/>
                <w:szCs w:val="24"/>
              </w:rPr>
              <w:t>助教</w:t>
            </w:r>
          </w:p>
        </w:tc>
      </w:tr>
      <w:tr w:rsidR="005346A9" w:rsidRPr="005346A9" w:rsidTr="00BC2448">
        <w:trPr>
          <w:trHeight w:val="510"/>
          <w:jc w:val="center"/>
        </w:trPr>
        <w:tc>
          <w:tcPr>
            <w:tcW w:w="2093" w:type="dxa"/>
            <w:gridSpan w:val="2"/>
            <w:vAlign w:val="center"/>
          </w:tcPr>
          <w:p w:rsidR="00BC2448" w:rsidRPr="009622E9" w:rsidRDefault="00EA312E">
            <w:pPr>
              <w:jc w:val="center"/>
              <w:rPr>
                <w:rFonts w:ascii="仿宋_GB2312" w:eastAsia="仿宋_GB2312"/>
                <w:sz w:val="24"/>
                <w:szCs w:val="24"/>
              </w:rPr>
            </w:pPr>
            <w:r w:rsidRPr="009622E9">
              <w:rPr>
                <w:rFonts w:ascii="仿宋_GB2312" w:eastAsia="仿宋_GB2312" w:hint="eastAsia"/>
                <w:sz w:val="24"/>
                <w:szCs w:val="24"/>
              </w:rPr>
              <w:t>1</w:t>
            </w:r>
            <w:r w:rsidRPr="009622E9">
              <w:rPr>
                <w:rFonts w:ascii="仿宋_GB2312" w:eastAsia="仿宋_GB2312"/>
                <w:sz w:val="24"/>
                <w:szCs w:val="24"/>
              </w:rPr>
              <w:t>998.10-2003.11</w:t>
            </w:r>
          </w:p>
        </w:tc>
        <w:tc>
          <w:tcPr>
            <w:tcW w:w="3685" w:type="dxa"/>
            <w:gridSpan w:val="3"/>
            <w:vAlign w:val="center"/>
          </w:tcPr>
          <w:p w:rsidR="00BC2448" w:rsidRPr="009622E9" w:rsidRDefault="00EA312E">
            <w:pPr>
              <w:jc w:val="center"/>
              <w:rPr>
                <w:rFonts w:ascii="仿宋_GB2312" w:eastAsia="仿宋_GB2312"/>
                <w:sz w:val="24"/>
                <w:szCs w:val="24"/>
              </w:rPr>
            </w:pPr>
            <w:r w:rsidRPr="009622E9">
              <w:rPr>
                <w:rFonts w:ascii="仿宋_GB2312" w:eastAsia="仿宋_GB2312" w:hint="eastAsia"/>
                <w:sz w:val="24"/>
                <w:szCs w:val="24"/>
              </w:rPr>
              <w:t>中国海洋大学海洋环境学院</w:t>
            </w:r>
          </w:p>
        </w:tc>
        <w:tc>
          <w:tcPr>
            <w:tcW w:w="2744" w:type="dxa"/>
            <w:gridSpan w:val="3"/>
            <w:vAlign w:val="center"/>
          </w:tcPr>
          <w:p w:rsidR="00BC2448" w:rsidRPr="009622E9" w:rsidRDefault="00EA312E">
            <w:pPr>
              <w:jc w:val="center"/>
              <w:rPr>
                <w:rFonts w:ascii="仿宋_GB2312" w:eastAsia="仿宋_GB2312"/>
                <w:sz w:val="24"/>
                <w:szCs w:val="24"/>
              </w:rPr>
            </w:pPr>
            <w:r w:rsidRPr="009622E9">
              <w:rPr>
                <w:rFonts w:ascii="仿宋_GB2312" w:eastAsia="仿宋_GB2312" w:hint="eastAsia"/>
                <w:sz w:val="24"/>
                <w:szCs w:val="24"/>
              </w:rPr>
              <w:t>讲师</w:t>
            </w:r>
          </w:p>
        </w:tc>
      </w:tr>
      <w:tr w:rsidR="00EA312E" w:rsidRPr="005346A9" w:rsidTr="00BC2448">
        <w:trPr>
          <w:trHeight w:val="510"/>
          <w:jc w:val="center"/>
        </w:trPr>
        <w:tc>
          <w:tcPr>
            <w:tcW w:w="2093" w:type="dxa"/>
            <w:gridSpan w:val="2"/>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2</w:t>
            </w:r>
            <w:r w:rsidRPr="009622E9">
              <w:rPr>
                <w:rFonts w:ascii="仿宋_GB2312" w:eastAsia="仿宋_GB2312"/>
                <w:sz w:val="24"/>
                <w:szCs w:val="24"/>
              </w:rPr>
              <w:t>002.9-2003.8</w:t>
            </w:r>
          </w:p>
        </w:tc>
        <w:tc>
          <w:tcPr>
            <w:tcW w:w="3685"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澳大利亚新南威尔士大学</w:t>
            </w:r>
          </w:p>
        </w:tc>
        <w:tc>
          <w:tcPr>
            <w:tcW w:w="2744"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CSC公派访问学者</w:t>
            </w:r>
          </w:p>
        </w:tc>
      </w:tr>
      <w:tr w:rsidR="00EA312E" w:rsidRPr="005346A9" w:rsidTr="00BC2448">
        <w:trPr>
          <w:trHeight w:val="510"/>
          <w:jc w:val="center"/>
        </w:trPr>
        <w:tc>
          <w:tcPr>
            <w:tcW w:w="2093" w:type="dxa"/>
            <w:gridSpan w:val="2"/>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2</w:t>
            </w:r>
            <w:r w:rsidRPr="009622E9">
              <w:rPr>
                <w:rFonts w:ascii="仿宋_GB2312" w:eastAsia="仿宋_GB2312"/>
                <w:sz w:val="24"/>
                <w:szCs w:val="24"/>
              </w:rPr>
              <w:t>003.12-2007.12</w:t>
            </w:r>
          </w:p>
        </w:tc>
        <w:tc>
          <w:tcPr>
            <w:tcW w:w="3685"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中国海洋大学海洋环境学院</w:t>
            </w:r>
          </w:p>
        </w:tc>
        <w:tc>
          <w:tcPr>
            <w:tcW w:w="2744" w:type="dxa"/>
            <w:gridSpan w:val="3"/>
            <w:vAlign w:val="center"/>
          </w:tcPr>
          <w:p w:rsidR="00EA312E" w:rsidRPr="009622E9" w:rsidRDefault="00EA312E">
            <w:pPr>
              <w:jc w:val="center"/>
              <w:rPr>
                <w:rFonts w:ascii="仿宋_GB2312" w:eastAsia="仿宋_GB2312"/>
                <w:sz w:val="24"/>
                <w:szCs w:val="24"/>
              </w:rPr>
            </w:pPr>
            <w:r w:rsidRPr="009622E9">
              <w:rPr>
                <w:rFonts w:ascii="仿宋_GB2312" w:eastAsia="仿宋_GB2312" w:hint="eastAsia"/>
                <w:sz w:val="24"/>
                <w:szCs w:val="24"/>
              </w:rPr>
              <w:t>副教授</w:t>
            </w:r>
          </w:p>
        </w:tc>
      </w:tr>
      <w:tr w:rsidR="00EA312E" w:rsidRPr="005346A9" w:rsidTr="00BC2448">
        <w:trPr>
          <w:trHeight w:val="510"/>
          <w:jc w:val="center"/>
        </w:trPr>
        <w:tc>
          <w:tcPr>
            <w:tcW w:w="2093" w:type="dxa"/>
            <w:gridSpan w:val="2"/>
            <w:vAlign w:val="center"/>
          </w:tcPr>
          <w:p w:rsidR="00EA312E" w:rsidRPr="009622E9" w:rsidRDefault="00A86266">
            <w:pPr>
              <w:jc w:val="center"/>
              <w:rPr>
                <w:rFonts w:ascii="仿宋_GB2312" w:eastAsia="仿宋_GB2312"/>
                <w:sz w:val="24"/>
                <w:szCs w:val="24"/>
              </w:rPr>
            </w:pPr>
            <w:r w:rsidRPr="009622E9">
              <w:rPr>
                <w:rFonts w:ascii="仿宋_GB2312" w:eastAsia="仿宋_GB2312" w:hint="eastAsia"/>
                <w:sz w:val="24"/>
                <w:szCs w:val="24"/>
              </w:rPr>
              <w:t>2</w:t>
            </w:r>
            <w:r w:rsidRPr="009622E9">
              <w:rPr>
                <w:rFonts w:ascii="仿宋_GB2312" w:eastAsia="仿宋_GB2312"/>
                <w:sz w:val="24"/>
                <w:szCs w:val="24"/>
              </w:rPr>
              <w:t>007.02-2008.04</w:t>
            </w:r>
          </w:p>
        </w:tc>
        <w:tc>
          <w:tcPr>
            <w:tcW w:w="3685" w:type="dxa"/>
            <w:gridSpan w:val="3"/>
            <w:vAlign w:val="center"/>
          </w:tcPr>
          <w:p w:rsidR="00EA312E" w:rsidRPr="009622E9" w:rsidRDefault="00A86266">
            <w:pPr>
              <w:jc w:val="center"/>
              <w:rPr>
                <w:rFonts w:ascii="仿宋_GB2312" w:eastAsia="仿宋_GB2312"/>
                <w:sz w:val="24"/>
                <w:szCs w:val="24"/>
              </w:rPr>
            </w:pPr>
            <w:r w:rsidRPr="009622E9">
              <w:rPr>
                <w:rFonts w:ascii="仿宋_GB2312" w:eastAsia="仿宋_GB2312" w:hint="eastAsia"/>
                <w:sz w:val="24"/>
                <w:szCs w:val="24"/>
              </w:rPr>
              <w:t>美国夏威夷大学太平洋研究中心</w:t>
            </w:r>
          </w:p>
        </w:tc>
        <w:tc>
          <w:tcPr>
            <w:tcW w:w="2744" w:type="dxa"/>
            <w:gridSpan w:val="3"/>
            <w:vAlign w:val="center"/>
          </w:tcPr>
          <w:p w:rsidR="00EA312E" w:rsidRPr="009622E9" w:rsidRDefault="00A86266">
            <w:pPr>
              <w:jc w:val="center"/>
              <w:rPr>
                <w:rFonts w:ascii="仿宋_GB2312" w:eastAsia="仿宋_GB2312"/>
                <w:sz w:val="24"/>
                <w:szCs w:val="24"/>
              </w:rPr>
            </w:pPr>
            <w:r w:rsidRPr="009622E9">
              <w:rPr>
                <w:rFonts w:ascii="仿宋_GB2312" w:eastAsia="仿宋_GB2312" w:hint="eastAsia"/>
                <w:sz w:val="24"/>
                <w:szCs w:val="24"/>
              </w:rPr>
              <w:t>访问学者</w:t>
            </w:r>
          </w:p>
        </w:tc>
      </w:tr>
      <w:tr w:rsidR="00A86266" w:rsidRPr="005346A9" w:rsidTr="00BC2448">
        <w:trPr>
          <w:trHeight w:val="510"/>
          <w:jc w:val="center"/>
        </w:trPr>
        <w:tc>
          <w:tcPr>
            <w:tcW w:w="2093" w:type="dxa"/>
            <w:gridSpan w:val="2"/>
            <w:vAlign w:val="center"/>
          </w:tcPr>
          <w:p w:rsidR="00A86266" w:rsidRPr="009622E9" w:rsidRDefault="00A86266">
            <w:pPr>
              <w:jc w:val="center"/>
              <w:rPr>
                <w:rFonts w:ascii="仿宋_GB2312" w:eastAsia="仿宋_GB2312"/>
                <w:sz w:val="24"/>
                <w:szCs w:val="24"/>
              </w:rPr>
            </w:pPr>
            <w:r w:rsidRPr="009622E9">
              <w:rPr>
                <w:rFonts w:ascii="仿宋_GB2312" w:eastAsia="仿宋_GB2312" w:hint="eastAsia"/>
                <w:sz w:val="24"/>
                <w:szCs w:val="24"/>
              </w:rPr>
              <w:t>2</w:t>
            </w:r>
            <w:r w:rsidRPr="009622E9">
              <w:rPr>
                <w:rFonts w:ascii="仿宋_GB2312" w:eastAsia="仿宋_GB2312"/>
                <w:sz w:val="24"/>
                <w:szCs w:val="24"/>
              </w:rPr>
              <w:t>008.01-</w:t>
            </w:r>
            <w:r w:rsidRPr="009622E9">
              <w:rPr>
                <w:rFonts w:ascii="仿宋_GB2312" w:eastAsia="仿宋_GB2312" w:hint="eastAsia"/>
                <w:sz w:val="24"/>
                <w:szCs w:val="24"/>
              </w:rPr>
              <w:t>至今</w:t>
            </w:r>
          </w:p>
        </w:tc>
        <w:tc>
          <w:tcPr>
            <w:tcW w:w="3685" w:type="dxa"/>
            <w:gridSpan w:val="3"/>
            <w:vAlign w:val="center"/>
          </w:tcPr>
          <w:p w:rsidR="00A86266" w:rsidRPr="009622E9" w:rsidRDefault="00A86266">
            <w:pPr>
              <w:jc w:val="center"/>
              <w:rPr>
                <w:rFonts w:ascii="仿宋_GB2312" w:eastAsia="仿宋_GB2312"/>
                <w:sz w:val="24"/>
                <w:szCs w:val="24"/>
              </w:rPr>
            </w:pPr>
            <w:r w:rsidRPr="009622E9">
              <w:rPr>
                <w:rFonts w:ascii="仿宋_GB2312" w:eastAsia="仿宋_GB2312" w:hint="eastAsia"/>
                <w:sz w:val="24"/>
                <w:szCs w:val="24"/>
              </w:rPr>
              <w:t>中国海洋大学海洋与大气学院</w:t>
            </w:r>
          </w:p>
        </w:tc>
        <w:tc>
          <w:tcPr>
            <w:tcW w:w="2744" w:type="dxa"/>
            <w:gridSpan w:val="3"/>
            <w:vAlign w:val="center"/>
          </w:tcPr>
          <w:p w:rsidR="00A86266" w:rsidRPr="009622E9" w:rsidRDefault="00A86266">
            <w:pPr>
              <w:jc w:val="center"/>
              <w:rPr>
                <w:rFonts w:ascii="仿宋_GB2312" w:eastAsia="仿宋_GB2312"/>
                <w:sz w:val="24"/>
                <w:szCs w:val="24"/>
              </w:rPr>
            </w:pPr>
            <w:r w:rsidRPr="009622E9">
              <w:rPr>
                <w:rFonts w:ascii="仿宋_GB2312" w:eastAsia="仿宋_GB2312" w:hint="eastAsia"/>
                <w:sz w:val="24"/>
                <w:szCs w:val="24"/>
              </w:rPr>
              <w:t>教授</w:t>
            </w:r>
          </w:p>
        </w:tc>
      </w:tr>
      <w:tr w:rsidR="0069562D" w:rsidRPr="005346A9" w:rsidTr="00BC2448">
        <w:trPr>
          <w:trHeight w:val="510"/>
          <w:jc w:val="center"/>
        </w:trPr>
        <w:tc>
          <w:tcPr>
            <w:tcW w:w="2093" w:type="dxa"/>
            <w:gridSpan w:val="2"/>
            <w:vAlign w:val="center"/>
          </w:tcPr>
          <w:p w:rsidR="0069562D" w:rsidRPr="009622E9" w:rsidRDefault="0069562D">
            <w:pPr>
              <w:jc w:val="center"/>
              <w:rPr>
                <w:rFonts w:ascii="仿宋_GB2312" w:eastAsia="仿宋_GB2312"/>
                <w:sz w:val="24"/>
                <w:szCs w:val="24"/>
              </w:rPr>
            </w:pPr>
          </w:p>
        </w:tc>
        <w:tc>
          <w:tcPr>
            <w:tcW w:w="3685" w:type="dxa"/>
            <w:gridSpan w:val="3"/>
            <w:vAlign w:val="center"/>
          </w:tcPr>
          <w:p w:rsidR="0069562D" w:rsidRPr="009622E9" w:rsidRDefault="0069562D">
            <w:pPr>
              <w:jc w:val="center"/>
              <w:rPr>
                <w:rFonts w:ascii="仿宋_GB2312" w:eastAsia="仿宋_GB2312"/>
                <w:sz w:val="24"/>
                <w:szCs w:val="24"/>
              </w:rPr>
            </w:pPr>
          </w:p>
        </w:tc>
        <w:tc>
          <w:tcPr>
            <w:tcW w:w="2744" w:type="dxa"/>
            <w:gridSpan w:val="3"/>
            <w:vAlign w:val="center"/>
          </w:tcPr>
          <w:p w:rsidR="0069562D" w:rsidRPr="009622E9" w:rsidRDefault="0069562D">
            <w:pPr>
              <w:jc w:val="center"/>
              <w:rPr>
                <w:rFonts w:ascii="仿宋_GB2312" w:eastAsia="仿宋_GB2312"/>
                <w:sz w:val="24"/>
                <w:szCs w:val="24"/>
              </w:rPr>
            </w:pPr>
          </w:p>
        </w:tc>
      </w:tr>
    </w:tbl>
    <w:p w:rsidR="0069562D" w:rsidRDefault="0069562D">
      <w:pPr>
        <w:spacing w:beforeLines="50" w:before="156" w:afterLines="50" w:after="156"/>
        <w:ind w:firstLineChars="50" w:firstLine="120"/>
        <w:rPr>
          <w:rFonts w:ascii="仿宋_GB2312" w:eastAsia="仿宋_GB2312"/>
          <w:sz w:val="24"/>
        </w:rPr>
      </w:pPr>
    </w:p>
    <w:p w:rsidR="0069562D" w:rsidRDefault="0069562D">
      <w:pPr>
        <w:spacing w:beforeLines="50" w:before="156" w:afterLines="50" w:after="156"/>
        <w:ind w:firstLineChars="50" w:firstLine="120"/>
        <w:rPr>
          <w:rFonts w:ascii="仿宋_GB2312" w:eastAsia="仿宋_GB2312"/>
          <w:sz w:val="24"/>
        </w:rPr>
      </w:pPr>
    </w:p>
    <w:p w:rsidR="0069562D" w:rsidRDefault="0069562D">
      <w:pPr>
        <w:spacing w:beforeLines="50" w:before="156" w:afterLines="50" w:after="156"/>
        <w:ind w:firstLineChars="50" w:firstLine="120"/>
        <w:rPr>
          <w:rFonts w:ascii="仿宋_GB2312" w:eastAsia="仿宋_GB2312"/>
          <w:sz w:val="24"/>
        </w:rPr>
      </w:pPr>
    </w:p>
    <w:p w:rsidR="00F00344" w:rsidRPr="005346A9" w:rsidRDefault="00DE2617">
      <w:pPr>
        <w:spacing w:beforeLines="50" w:before="156" w:afterLines="50" w:after="156"/>
        <w:ind w:firstLineChars="50" w:firstLine="120"/>
        <w:rPr>
          <w:rFonts w:ascii="仿宋_GB2312" w:eastAsia="仿宋_GB2312"/>
          <w:sz w:val="24"/>
        </w:rPr>
      </w:pPr>
      <w:r w:rsidRPr="00656B1F">
        <w:rPr>
          <w:rFonts w:ascii="仿宋_GB2312" w:eastAsia="仿宋_GB2312" w:hint="eastAsia"/>
          <w:sz w:val="24"/>
        </w:rPr>
        <w:lastRenderedPageBreak/>
        <w:t>2</w:t>
      </w:r>
      <w:r w:rsidR="008959D2" w:rsidRPr="00656B1F">
        <w:rPr>
          <w:rFonts w:ascii="仿宋_GB2312" w:eastAsia="仿宋_GB2312" w:hint="eastAsia"/>
          <w:sz w:val="24"/>
        </w:rPr>
        <w:t>．</w:t>
      </w:r>
      <w:r w:rsidR="00E26F9D" w:rsidRPr="00656B1F">
        <w:rPr>
          <w:rFonts w:ascii="仿宋_GB2312" w:eastAsia="仿宋_GB2312" w:hint="eastAsia"/>
          <w:sz w:val="24"/>
        </w:rPr>
        <w:t>成员情况：</w:t>
      </w:r>
      <w:r w:rsidR="00E26F9D" w:rsidRPr="005346A9">
        <w:rPr>
          <w:rFonts w:ascii="仿宋_GB2312" w:eastAsia="仿宋_GB2312" w:hint="eastAsia"/>
          <w:sz w:val="24"/>
        </w:rPr>
        <w:t xml:space="preserve">成员人数 </w:t>
      </w:r>
      <w:r w:rsidR="00E26F9D" w:rsidRPr="005346A9">
        <w:rPr>
          <w:rFonts w:ascii="仿宋_GB2312" w:eastAsia="仿宋_GB2312" w:hint="eastAsia"/>
          <w:sz w:val="24"/>
          <w:u w:val="single"/>
        </w:rPr>
        <w:t xml:space="preserve">    </w:t>
      </w:r>
      <w:r w:rsidR="009622E9">
        <w:rPr>
          <w:rFonts w:ascii="仿宋_GB2312" w:eastAsia="仿宋_GB2312"/>
          <w:sz w:val="24"/>
          <w:u w:val="single"/>
        </w:rPr>
        <w:t>10</w:t>
      </w:r>
      <w:r w:rsidR="00E26F9D" w:rsidRPr="005346A9">
        <w:rPr>
          <w:rFonts w:ascii="仿宋_GB2312" w:eastAsia="仿宋_GB2312" w:hint="eastAsia"/>
          <w:sz w:val="24"/>
          <w:u w:val="single"/>
        </w:rPr>
        <w:t xml:space="preserve">      </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0F380C" w:rsidRPr="005346A9" w:rsidTr="00D25354">
        <w:trPr>
          <w:trHeight w:val="510"/>
          <w:jc w:val="center"/>
        </w:trPr>
        <w:tc>
          <w:tcPr>
            <w:tcW w:w="172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姓  名</w:t>
            </w:r>
          </w:p>
        </w:tc>
        <w:tc>
          <w:tcPr>
            <w:tcW w:w="1440"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李春</w:t>
            </w:r>
          </w:p>
        </w:tc>
        <w:tc>
          <w:tcPr>
            <w:tcW w:w="147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出生年月</w:t>
            </w:r>
          </w:p>
        </w:tc>
        <w:tc>
          <w:tcPr>
            <w:tcW w:w="127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1976.03</w:t>
            </w:r>
          </w:p>
        </w:tc>
        <w:tc>
          <w:tcPr>
            <w:tcW w:w="120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参加工作时间</w:t>
            </w:r>
          </w:p>
        </w:tc>
        <w:tc>
          <w:tcPr>
            <w:tcW w:w="123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2002.07</w:t>
            </w:r>
          </w:p>
        </w:tc>
      </w:tr>
      <w:tr w:rsidR="000F380C" w:rsidRPr="005346A9" w:rsidTr="00D25354">
        <w:trPr>
          <w:trHeight w:val="510"/>
          <w:jc w:val="center"/>
        </w:trPr>
        <w:tc>
          <w:tcPr>
            <w:tcW w:w="172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工作单位</w:t>
            </w:r>
          </w:p>
        </w:tc>
        <w:tc>
          <w:tcPr>
            <w:tcW w:w="6636" w:type="dxa"/>
            <w:gridSpan w:val="5"/>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0F380C" w:rsidRPr="005346A9" w:rsidTr="00D25354">
        <w:trPr>
          <w:trHeight w:val="510"/>
          <w:jc w:val="center"/>
        </w:trPr>
        <w:tc>
          <w:tcPr>
            <w:tcW w:w="172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最终学历/学位</w:t>
            </w:r>
          </w:p>
        </w:tc>
        <w:tc>
          <w:tcPr>
            <w:tcW w:w="1440"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研究生</w:t>
            </w:r>
          </w:p>
          <w:p w:rsidR="000F380C" w:rsidRDefault="003C2F85" w:rsidP="00D25354">
            <w:pPr>
              <w:spacing w:line="300" w:lineRule="exact"/>
              <w:jc w:val="center"/>
              <w:rPr>
                <w:rFonts w:ascii="仿宋_GB2312" w:eastAsia="仿宋_GB2312"/>
                <w:sz w:val="24"/>
                <w:szCs w:val="24"/>
              </w:rPr>
            </w:pPr>
            <w:r>
              <w:rPr>
                <w:rFonts w:ascii="仿宋_GB2312" w:eastAsia="仿宋_GB2312" w:hint="eastAsia"/>
                <w:sz w:val="24"/>
                <w:szCs w:val="24"/>
              </w:rPr>
              <w:t>/</w:t>
            </w:r>
            <w:r w:rsidR="000F380C">
              <w:rPr>
                <w:rFonts w:ascii="仿宋_GB2312" w:eastAsia="仿宋_GB2312" w:hint="eastAsia"/>
                <w:sz w:val="24"/>
                <w:szCs w:val="24"/>
              </w:rPr>
              <w:t>博士</w:t>
            </w:r>
          </w:p>
        </w:tc>
        <w:tc>
          <w:tcPr>
            <w:tcW w:w="147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专  业</w:t>
            </w:r>
          </w:p>
        </w:tc>
        <w:tc>
          <w:tcPr>
            <w:tcW w:w="127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物理海洋学</w:t>
            </w:r>
          </w:p>
        </w:tc>
        <w:tc>
          <w:tcPr>
            <w:tcW w:w="120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教   龄</w:t>
            </w:r>
          </w:p>
        </w:tc>
        <w:tc>
          <w:tcPr>
            <w:tcW w:w="123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22</w:t>
            </w:r>
          </w:p>
        </w:tc>
      </w:tr>
      <w:tr w:rsidR="000F380C" w:rsidRPr="005346A9" w:rsidTr="00D25354">
        <w:trPr>
          <w:trHeight w:val="510"/>
          <w:jc w:val="center"/>
        </w:trPr>
        <w:tc>
          <w:tcPr>
            <w:tcW w:w="1728"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专业技术职务</w:t>
            </w:r>
          </w:p>
        </w:tc>
        <w:tc>
          <w:tcPr>
            <w:tcW w:w="1440"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教授</w:t>
            </w:r>
          </w:p>
        </w:tc>
        <w:tc>
          <w:tcPr>
            <w:tcW w:w="1476" w:type="dxa"/>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主讲课程</w:t>
            </w:r>
          </w:p>
        </w:tc>
        <w:tc>
          <w:tcPr>
            <w:tcW w:w="3720" w:type="dxa"/>
            <w:gridSpan w:val="3"/>
            <w:vAlign w:val="center"/>
          </w:tcPr>
          <w:p w:rsidR="000F380C" w:rsidRDefault="000F380C" w:rsidP="00D25354">
            <w:pPr>
              <w:spacing w:line="300" w:lineRule="exact"/>
              <w:jc w:val="center"/>
              <w:rPr>
                <w:rFonts w:ascii="仿宋_GB2312" w:eastAsia="仿宋_GB2312"/>
                <w:sz w:val="24"/>
                <w:szCs w:val="24"/>
              </w:rPr>
            </w:pPr>
            <w:r>
              <w:rPr>
                <w:rFonts w:ascii="仿宋_GB2312" w:eastAsia="仿宋_GB2312" w:hint="eastAsia"/>
                <w:sz w:val="24"/>
                <w:szCs w:val="24"/>
              </w:rPr>
              <w:t>天气学原理、大气探测、气象业务技能培训</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D25354" w:rsidRPr="005346A9" w:rsidTr="00D25354">
        <w:trPr>
          <w:trHeight w:val="510"/>
          <w:jc w:val="center"/>
        </w:trPr>
        <w:tc>
          <w:tcPr>
            <w:tcW w:w="172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姓  名</w:t>
            </w:r>
          </w:p>
        </w:tc>
        <w:tc>
          <w:tcPr>
            <w:tcW w:w="1440"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赵传湖</w:t>
            </w:r>
          </w:p>
        </w:tc>
        <w:tc>
          <w:tcPr>
            <w:tcW w:w="1476"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出生年月</w:t>
            </w:r>
          </w:p>
        </w:tc>
        <w:tc>
          <w:tcPr>
            <w:tcW w:w="1276"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981.09</w:t>
            </w:r>
          </w:p>
        </w:tc>
        <w:tc>
          <w:tcPr>
            <w:tcW w:w="120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参加工作时间</w:t>
            </w:r>
          </w:p>
        </w:tc>
        <w:tc>
          <w:tcPr>
            <w:tcW w:w="1236"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009</w:t>
            </w:r>
          </w:p>
        </w:tc>
      </w:tr>
      <w:tr w:rsidR="00D25354" w:rsidRPr="005346A9" w:rsidTr="00D25354">
        <w:trPr>
          <w:trHeight w:val="510"/>
          <w:jc w:val="center"/>
        </w:trPr>
        <w:tc>
          <w:tcPr>
            <w:tcW w:w="172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工作单位</w:t>
            </w:r>
          </w:p>
        </w:tc>
        <w:tc>
          <w:tcPr>
            <w:tcW w:w="6636" w:type="dxa"/>
            <w:gridSpan w:val="5"/>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D25354" w:rsidRPr="005346A9" w:rsidTr="00D25354">
        <w:trPr>
          <w:trHeight w:val="510"/>
          <w:jc w:val="center"/>
        </w:trPr>
        <w:tc>
          <w:tcPr>
            <w:tcW w:w="172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最终学历/学位</w:t>
            </w:r>
          </w:p>
        </w:tc>
        <w:tc>
          <w:tcPr>
            <w:tcW w:w="1440"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研究生/博士</w:t>
            </w:r>
          </w:p>
        </w:tc>
        <w:tc>
          <w:tcPr>
            <w:tcW w:w="1476"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专  业</w:t>
            </w:r>
          </w:p>
        </w:tc>
        <w:tc>
          <w:tcPr>
            <w:tcW w:w="1276"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气象学</w:t>
            </w:r>
          </w:p>
        </w:tc>
        <w:tc>
          <w:tcPr>
            <w:tcW w:w="120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教   龄</w:t>
            </w:r>
          </w:p>
        </w:tc>
        <w:tc>
          <w:tcPr>
            <w:tcW w:w="1236"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5</w:t>
            </w:r>
          </w:p>
        </w:tc>
      </w:tr>
      <w:tr w:rsidR="00D25354" w:rsidRPr="005346A9" w:rsidTr="00D25354">
        <w:trPr>
          <w:trHeight w:val="510"/>
          <w:jc w:val="center"/>
        </w:trPr>
        <w:tc>
          <w:tcPr>
            <w:tcW w:w="1728"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专业技术职务</w:t>
            </w:r>
          </w:p>
        </w:tc>
        <w:tc>
          <w:tcPr>
            <w:tcW w:w="1440" w:type="dxa"/>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副教授</w:t>
            </w:r>
          </w:p>
        </w:tc>
        <w:tc>
          <w:tcPr>
            <w:tcW w:w="1476" w:type="dxa"/>
            <w:vAlign w:val="center"/>
          </w:tcPr>
          <w:p w:rsidR="00D25354" w:rsidRPr="005346A9" w:rsidRDefault="00D25354" w:rsidP="00D25354">
            <w:pPr>
              <w:spacing w:line="300" w:lineRule="exact"/>
              <w:jc w:val="center"/>
              <w:rPr>
                <w:rFonts w:ascii="仿宋_GB2312" w:eastAsia="仿宋_GB2312"/>
                <w:sz w:val="24"/>
                <w:szCs w:val="24"/>
              </w:rPr>
            </w:pPr>
            <w:r w:rsidRPr="005346A9">
              <w:rPr>
                <w:rFonts w:ascii="仿宋_GB2312" w:eastAsia="仿宋_GB2312" w:hint="eastAsia"/>
                <w:sz w:val="24"/>
                <w:szCs w:val="24"/>
              </w:rPr>
              <w:t>主讲课程</w:t>
            </w:r>
          </w:p>
        </w:tc>
        <w:tc>
          <w:tcPr>
            <w:tcW w:w="3720" w:type="dxa"/>
            <w:gridSpan w:val="3"/>
            <w:vAlign w:val="center"/>
          </w:tcPr>
          <w:p w:rsidR="00D25354" w:rsidRPr="005346A9" w:rsidRDefault="00D25354" w:rsidP="00D25354">
            <w:pPr>
              <w:spacing w:line="300" w:lineRule="exact"/>
              <w:jc w:val="center"/>
              <w:rPr>
                <w:rFonts w:ascii="仿宋_GB2312" w:eastAsia="仿宋_GB2312"/>
                <w:sz w:val="24"/>
                <w:szCs w:val="24"/>
              </w:rPr>
            </w:pPr>
            <w:r>
              <w:rPr>
                <w:rFonts w:ascii="仿宋_GB2312" w:eastAsia="仿宋_GB2312" w:hint="eastAsia"/>
                <w:sz w:val="24"/>
                <w:szCs w:val="24"/>
              </w:rPr>
              <w:t>科学认识天气、大气科学导论、气象统计方法、地球系统科学</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D25354" w:rsidRPr="005346A9" w:rsidTr="00D25354">
        <w:trPr>
          <w:trHeight w:val="510"/>
          <w:jc w:val="center"/>
        </w:trPr>
        <w:tc>
          <w:tcPr>
            <w:tcW w:w="172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姓  名</w:t>
            </w:r>
          </w:p>
        </w:tc>
        <w:tc>
          <w:tcPr>
            <w:tcW w:w="1440"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石剑</w:t>
            </w:r>
          </w:p>
        </w:tc>
        <w:tc>
          <w:tcPr>
            <w:tcW w:w="147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出生年月</w:t>
            </w:r>
          </w:p>
        </w:tc>
        <w:tc>
          <w:tcPr>
            <w:tcW w:w="127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1</w:t>
            </w:r>
            <w:r w:rsidRPr="00D25354">
              <w:rPr>
                <w:rFonts w:ascii="仿宋_GB2312" w:eastAsia="仿宋_GB2312"/>
                <w:sz w:val="24"/>
                <w:szCs w:val="24"/>
              </w:rPr>
              <w:t>991.08</w:t>
            </w:r>
          </w:p>
        </w:tc>
        <w:tc>
          <w:tcPr>
            <w:tcW w:w="120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参加工作时间</w:t>
            </w:r>
          </w:p>
        </w:tc>
        <w:tc>
          <w:tcPr>
            <w:tcW w:w="123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2</w:t>
            </w:r>
            <w:r w:rsidRPr="00D25354">
              <w:rPr>
                <w:rFonts w:ascii="仿宋_GB2312" w:eastAsia="仿宋_GB2312"/>
                <w:sz w:val="24"/>
                <w:szCs w:val="24"/>
              </w:rPr>
              <w:t>019</w:t>
            </w:r>
          </w:p>
        </w:tc>
      </w:tr>
      <w:tr w:rsidR="00D25354" w:rsidRPr="005346A9" w:rsidTr="00D25354">
        <w:trPr>
          <w:trHeight w:val="510"/>
          <w:jc w:val="center"/>
        </w:trPr>
        <w:tc>
          <w:tcPr>
            <w:tcW w:w="172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工作单位</w:t>
            </w:r>
          </w:p>
        </w:tc>
        <w:tc>
          <w:tcPr>
            <w:tcW w:w="6636" w:type="dxa"/>
            <w:gridSpan w:val="5"/>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中国海洋大学海洋与大气学院</w:t>
            </w:r>
          </w:p>
        </w:tc>
      </w:tr>
      <w:tr w:rsidR="00D25354" w:rsidRPr="005346A9" w:rsidTr="00D25354">
        <w:trPr>
          <w:trHeight w:val="510"/>
          <w:jc w:val="center"/>
        </w:trPr>
        <w:tc>
          <w:tcPr>
            <w:tcW w:w="172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最终学历/学位</w:t>
            </w:r>
          </w:p>
        </w:tc>
        <w:tc>
          <w:tcPr>
            <w:tcW w:w="1440"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研究生/博士</w:t>
            </w:r>
          </w:p>
        </w:tc>
        <w:tc>
          <w:tcPr>
            <w:tcW w:w="147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专  业</w:t>
            </w:r>
          </w:p>
        </w:tc>
        <w:tc>
          <w:tcPr>
            <w:tcW w:w="127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大气科学</w:t>
            </w:r>
          </w:p>
        </w:tc>
        <w:tc>
          <w:tcPr>
            <w:tcW w:w="120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教   龄</w:t>
            </w:r>
          </w:p>
        </w:tc>
        <w:tc>
          <w:tcPr>
            <w:tcW w:w="123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5</w:t>
            </w:r>
          </w:p>
        </w:tc>
      </w:tr>
      <w:tr w:rsidR="00D25354" w:rsidRPr="005346A9" w:rsidTr="00D25354">
        <w:trPr>
          <w:trHeight w:val="510"/>
          <w:jc w:val="center"/>
        </w:trPr>
        <w:tc>
          <w:tcPr>
            <w:tcW w:w="1728"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专业技术职务</w:t>
            </w:r>
          </w:p>
        </w:tc>
        <w:tc>
          <w:tcPr>
            <w:tcW w:w="1440"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副教授</w:t>
            </w:r>
          </w:p>
        </w:tc>
        <w:tc>
          <w:tcPr>
            <w:tcW w:w="1476" w:type="dxa"/>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主讲课程</w:t>
            </w:r>
          </w:p>
        </w:tc>
        <w:tc>
          <w:tcPr>
            <w:tcW w:w="3720" w:type="dxa"/>
            <w:gridSpan w:val="3"/>
            <w:vAlign w:val="center"/>
          </w:tcPr>
          <w:p w:rsidR="00D25354" w:rsidRPr="00D25354" w:rsidRDefault="00D25354" w:rsidP="00D25354">
            <w:pPr>
              <w:spacing w:line="300" w:lineRule="exact"/>
              <w:jc w:val="center"/>
              <w:rPr>
                <w:rFonts w:ascii="仿宋_GB2312" w:eastAsia="仿宋_GB2312"/>
                <w:sz w:val="24"/>
                <w:szCs w:val="24"/>
              </w:rPr>
            </w:pPr>
            <w:r w:rsidRPr="00D25354">
              <w:rPr>
                <w:rFonts w:ascii="仿宋_GB2312" w:eastAsia="仿宋_GB2312" w:hint="eastAsia"/>
                <w:sz w:val="24"/>
                <w:szCs w:val="24"/>
              </w:rPr>
              <w:t>天气学原理、大气科学概论、天气与气候概论（英语）</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4B190D" w:rsidRPr="005346A9" w:rsidTr="00B04851">
        <w:trPr>
          <w:trHeight w:val="510"/>
          <w:jc w:val="center"/>
        </w:trPr>
        <w:tc>
          <w:tcPr>
            <w:tcW w:w="172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姓  名</w:t>
            </w:r>
          </w:p>
        </w:tc>
        <w:tc>
          <w:tcPr>
            <w:tcW w:w="1440"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谢瑞煌</w:t>
            </w:r>
          </w:p>
        </w:tc>
        <w:tc>
          <w:tcPr>
            <w:tcW w:w="147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出生年月</w:t>
            </w:r>
          </w:p>
        </w:tc>
        <w:tc>
          <w:tcPr>
            <w:tcW w:w="127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1985.02</w:t>
            </w:r>
          </w:p>
        </w:tc>
        <w:tc>
          <w:tcPr>
            <w:tcW w:w="120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参加工作时间</w:t>
            </w:r>
          </w:p>
        </w:tc>
        <w:tc>
          <w:tcPr>
            <w:tcW w:w="123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2013.07</w:t>
            </w:r>
          </w:p>
        </w:tc>
      </w:tr>
      <w:tr w:rsidR="004B190D" w:rsidRPr="005346A9" w:rsidTr="00B04851">
        <w:trPr>
          <w:trHeight w:val="510"/>
          <w:jc w:val="center"/>
        </w:trPr>
        <w:tc>
          <w:tcPr>
            <w:tcW w:w="172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工作单位</w:t>
            </w:r>
          </w:p>
        </w:tc>
        <w:tc>
          <w:tcPr>
            <w:tcW w:w="6636" w:type="dxa"/>
            <w:gridSpan w:val="5"/>
            <w:vAlign w:val="center"/>
          </w:tcPr>
          <w:p w:rsidR="004B190D" w:rsidRPr="00B46FCD" w:rsidRDefault="004B190D" w:rsidP="004B190D">
            <w:pPr>
              <w:spacing w:line="300" w:lineRule="exact"/>
              <w:rPr>
                <w:rFonts w:ascii="仿宋_GB2312" w:eastAsia="仿宋_GB2312"/>
                <w:sz w:val="24"/>
                <w:szCs w:val="24"/>
              </w:rPr>
            </w:pPr>
            <w:r w:rsidRPr="00B46FCD">
              <w:rPr>
                <w:rFonts w:ascii="仿宋_GB2312" w:eastAsia="仿宋_GB2312" w:hint="eastAsia"/>
                <w:sz w:val="24"/>
                <w:szCs w:val="24"/>
              </w:rPr>
              <w:t>中国海洋大学海洋与大气学院</w:t>
            </w:r>
          </w:p>
        </w:tc>
      </w:tr>
      <w:tr w:rsidR="004B190D" w:rsidRPr="005346A9" w:rsidTr="004E7F5C">
        <w:trPr>
          <w:trHeight w:val="510"/>
          <w:jc w:val="center"/>
        </w:trPr>
        <w:tc>
          <w:tcPr>
            <w:tcW w:w="172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最终学历/学位</w:t>
            </w:r>
          </w:p>
        </w:tc>
        <w:tc>
          <w:tcPr>
            <w:tcW w:w="1440"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研究生/</w:t>
            </w:r>
          </w:p>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博士</w:t>
            </w:r>
          </w:p>
        </w:tc>
        <w:tc>
          <w:tcPr>
            <w:tcW w:w="147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专  业</w:t>
            </w:r>
          </w:p>
        </w:tc>
        <w:tc>
          <w:tcPr>
            <w:tcW w:w="127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气象学</w:t>
            </w:r>
          </w:p>
        </w:tc>
        <w:tc>
          <w:tcPr>
            <w:tcW w:w="120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教   龄</w:t>
            </w:r>
          </w:p>
        </w:tc>
        <w:tc>
          <w:tcPr>
            <w:tcW w:w="123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3</w:t>
            </w:r>
          </w:p>
        </w:tc>
      </w:tr>
      <w:tr w:rsidR="004B190D" w:rsidRPr="005346A9" w:rsidTr="00B04851">
        <w:trPr>
          <w:trHeight w:val="510"/>
          <w:jc w:val="center"/>
        </w:trPr>
        <w:tc>
          <w:tcPr>
            <w:tcW w:w="1728"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专业技术职务</w:t>
            </w:r>
          </w:p>
        </w:tc>
        <w:tc>
          <w:tcPr>
            <w:tcW w:w="1440"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副教授</w:t>
            </w:r>
          </w:p>
        </w:tc>
        <w:tc>
          <w:tcPr>
            <w:tcW w:w="1476" w:type="dxa"/>
            <w:vAlign w:val="center"/>
          </w:tcPr>
          <w:p w:rsidR="004B190D" w:rsidRPr="00B46FCD" w:rsidRDefault="004B190D" w:rsidP="004B190D">
            <w:pPr>
              <w:spacing w:line="300" w:lineRule="exact"/>
              <w:jc w:val="center"/>
              <w:rPr>
                <w:rFonts w:ascii="仿宋_GB2312" w:eastAsia="仿宋_GB2312"/>
                <w:sz w:val="24"/>
                <w:szCs w:val="24"/>
              </w:rPr>
            </w:pPr>
            <w:r w:rsidRPr="00B46FCD">
              <w:rPr>
                <w:rFonts w:ascii="仿宋_GB2312" w:eastAsia="仿宋_GB2312" w:hint="eastAsia"/>
                <w:sz w:val="24"/>
                <w:szCs w:val="24"/>
              </w:rPr>
              <w:t>主讲课程</w:t>
            </w:r>
          </w:p>
        </w:tc>
        <w:tc>
          <w:tcPr>
            <w:tcW w:w="3720" w:type="dxa"/>
            <w:gridSpan w:val="3"/>
          </w:tcPr>
          <w:p w:rsidR="004B190D" w:rsidRPr="00B46FCD" w:rsidRDefault="004B190D" w:rsidP="004B190D">
            <w:pPr>
              <w:spacing w:line="300" w:lineRule="exact"/>
              <w:rPr>
                <w:rFonts w:ascii="仿宋_GB2312" w:eastAsia="仿宋_GB2312"/>
                <w:sz w:val="24"/>
                <w:szCs w:val="24"/>
              </w:rPr>
            </w:pPr>
            <w:r w:rsidRPr="00B46FCD">
              <w:rPr>
                <w:rFonts w:ascii="仿宋_GB2312" w:eastAsia="仿宋_GB2312" w:hint="eastAsia"/>
                <w:sz w:val="24"/>
                <w:szCs w:val="24"/>
              </w:rPr>
              <w:t>天气学原理、海洋-大气相互作用、ENSO动力学导论</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864D71" w:rsidRPr="005346A9" w:rsidTr="00864D71">
        <w:trPr>
          <w:trHeight w:val="510"/>
          <w:jc w:val="center"/>
        </w:trPr>
        <w:tc>
          <w:tcPr>
            <w:tcW w:w="172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姓  名</w:t>
            </w:r>
          </w:p>
        </w:tc>
        <w:tc>
          <w:tcPr>
            <w:tcW w:w="1440"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刁一娜</w:t>
            </w:r>
          </w:p>
        </w:tc>
        <w:tc>
          <w:tcPr>
            <w:tcW w:w="147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出生年月</w:t>
            </w:r>
          </w:p>
        </w:tc>
        <w:tc>
          <w:tcPr>
            <w:tcW w:w="127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975</w:t>
            </w:r>
            <w:r>
              <w:rPr>
                <w:rFonts w:ascii="仿宋_GB2312" w:eastAsia="仿宋_GB2312" w:hint="eastAsia"/>
                <w:sz w:val="24"/>
                <w:szCs w:val="24"/>
              </w:rPr>
              <w:t>.</w:t>
            </w:r>
            <w:r>
              <w:rPr>
                <w:rFonts w:ascii="仿宋_GB2312" w:eastAsia="仿宋_GB2312"/>
                <w:sz w:val="24"/>
                <w:szCs w:val="24"/>
              </w:rPr>
              <w:t>0</w:t>
            </w:r>
            <w:r>
              <w:rPr>
                <w:rFonts w:ascii="仿宋_GB2312" w:eastAsia="仿宋_GB2312" w:hint="eastAsia"/>
                <w:sz w:val="24"/>
                <w:szCs w:val="24"/>
              </w:rPr>
              <w:t>1</w:t>
            </w:r>
          </w:p>
        </w:tc>
        <w:tc>
          <w:tcPr>
            <w:tcW w:w="120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参加工作时间</w:t>
            </w:r>
          </w:p>
        </w:tc>
        <w:tc>
          <w:tcPr>
            <w:tcW w:w="123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006.0</w:t>
            </w:r>
            <w:r>
              <w:rPr>
                <w:rFonts w:ascii="仿宋_GB2312" w:eastAsia="仿宋_GB2312" w:hint="eastAsia"/>
                <w:sz w:val="24"/>
                <w:szCs w:val="24"/>
              </w:rPr>
              <w:t>3</w:t>
            </w:r>
          </w:p>
        </w:tc>
      </w:tr>
      <w:tr w:rsidR="00864D71" w:rsidRPr="005346A9" w:rsidTr="00864D71">
        <w:trPr>
          <w:trHeight w:val="510"/>
          <w:jc w:val="center"/>
        </w:trPr>
        <w:tc>
          <w:tcPr>
            <w:tcW w:w="172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工作单位</w:t>
            </w:r>
          </w:p>
        </w:tc>
        <w:tc>
          <w:tcPr>
            <w:tcW w:w="6636" w:type="dxa"/>
            <w:gridSpan w:val="5"/>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864D71" w:rsidRPr="005346A9" w:rsidTr="00864D71">
        <w:trPr>
          <w:trHeight w:val="510"/>
          <w:jc w:val="center"/>
        </w:trPr>
        <w:tc>
          <w:tcPr>
            <w:tcW w:w="172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最终学历/学位</w:t>
            </w:r>
          </w:p>
        </w:tc>
        <w:tc>
          <w:tcPr>
            <w:tcW w:w="1440"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研究生/博士</w:t>
            </w:r>
          </w:p>
        </w:tc>
        <w:tc>
          <w:tcPr>
            <w:tcW w:w="147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专  业</w:t>
            </w:r>
          </w:p>
        </w:tc>
        <w:tc>
          <w:tcPr>
            <w:tcW w:w="127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大气科学</w:t>
            </w:r>
          </w:p>
        </w:tc>
        <w:tc>
          <w:tcPr>
            <w:tcW w:w="120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教   龄</w:t>
            </w:r>
          </w:p>
        </w:tc>
        <w:tc>
          <w:tcPr>
            <w:tcW w:w="123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8</w:t>
            </w:r>
          </w:p>
        </w:tc>
      </w:tr>
      <w:tr w:rsidR="00864D71" w:rsidRPr="005346A9" w:rsidTr="00864D71">
        <w:trPr>
          <w:trHeight w:val="510"/>
          <w:jc w:val="center"/>
        </w:trPr>
        <w:tc>
          <w:tcPr>
            <w:tcW w:w="1728"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专业技术职务</w:t>
            </w:r>
          </w:p>
        </w:tc>
        <w:tc>
          <w:tcPr>
            <w:tcW w:w="1440"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副教授</w:t>
            </w:r>
          </w:p>
        </w:tc>
        <w:tc>
          <w:tcPr>
            <w:tcW w:w="1476" w:type="dxa"/>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主讲课程</w:t>
            </w:r>
          </w:p>
        </w:tc>
        <w:tc>
          <w:tcPr>
            <w:tcW w:w="3720" w:type="dxa"/>
            <w:gridSpan w:val="3"/>
            <w:vAlign w:val="center"/>
          </w:tcPr>
          <w:p w:rsidR="00864D71" w:rsidRDefault="00864D71" w:rsidP="00864D71">
            <w:pPr>
              <w:spacing w:line="300" w:lineRule="exact"/>
              <w:jc w:val="center"/>
              <w:rPr>
                <w:rFonts w:ascii="仿宋_GB2312" w:eastAsia="仿宋_GB2312"/>
                <w:sz w:val="24"/>
                <w:szCs w:val="24"/>
              </w:rPr>
            </w:pPr>
            <w:r>
              <w:rPr>
                <w:rFonts w:ascii="仿宋_GB2312" w:eastAsia="仿宋_GB2312" w:hint="eastAsia"/>
                <w:sz w:val="24"/>
                <w:szCs w:val="24"/>
              </w:rPr>
              <w:t>气候学基础、天气学原理</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4E7F5C" w:rsidRPr="005346A9" w:rsidTr="004E7F5C">
        <w:trPr>
          <w:trHeight w:val="510"/>
          <w:jc w:val="center"/>
        </w:trPr>
        <w:tc>
          <w:tcPr>
            <w:tcW w:w="172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lastRenderedPageBreak/>
              <w:t>姓  名</w:t>
            </w:r>
          </w:p>
        </w:tc>
        <w:tc>
          <w:tcPr>
            <w:tcW w:w="1440"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刘应辰</w:t>
            </w:r>
          </w:p>
        </w:tc>
        <w:tc>
          <w:tcPr>
            <w:tcW w:w="147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出生年月</w:t>
            </w:r>
          </w:p>
        </w:tc>
        <w:tc>
          <w:tcPr>
            <w:tcW w:w="127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976.11</w:t>
            </w:r>
          </w:p>
        </w:tc>
        <w:tc>
          <w:tcPr>
            <w:tcW w:w="120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参加工作时间</w:t>
            </w:r>
          </w:p>
        </w:tc>
        <w:tc>
          <w:tcPr>
            <w:tcW w:w="123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1</w:t>
            </w:r>
            <w:r>
              <w:rPr>
                <w:rFonts w:ascii="仿宋_GB2312" w:eastAsia="仿宋_GB2312"/>
                <w:sz w:val="24"/>
                <w:szCs w:val="24"/>
              </w:rPr>
              <w:t>999.7</w:t>
            </w:r>
          </w:p>
        </w:tc>
      </w:tr>
      <w:tr w:rsidR="004E7F5C" w:rsidRPr="005346A9" w:rsidTr="004E7F5C">
        <w:trPr>
          <w:trHeight w:val="510"/>
          <w:jc w:val="center"/>
        </w:trPr>
        <w:tc>
          <w:tcPr>
            <w:tcW w:w="172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工作单位</w:t>
            </w:r>
          </w:p>
        </w:tc>
        <w:tc>
          <w:tcPr>
            <w:tcW w:w="6636" w:type="dxa"/>
            <w:gridSpan w:val="5"/>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4E7F5C" w:rsidRPr="005346A9" w:rsidTr="004E7F5C">
        <w:trPr>
          <w:trHeight w:val="510"/>
          <w:jc w:val="center"/>
        </w:trPr>
        <w:tc>
          <w:tcPr>
            <w:tcW w:w="172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最终学历/学位</w:t>
            </w:r>
          </w:p>
        </w:tc>
        <w:tc>
          <w:tcPr>
            <w:tcW w:w="1440"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研究生/硕士</w:t>
            </w:r>
          </w:p>
        </w:tc>
        <w:tc>
          <w:tcPr>
            <w:tcW w:w="147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专  业</w:t>
            </w:r>
          </w:p>
        </w:tc>
        <w:tc>
          <w:tcPr>
            <w:tcW w:w="127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气象学</w:t>
            </w:r>
          </w:p>
        </w:tc>
        <w:tc>
          <w:tcPr>
            <w:tcW w:w="120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教   龄</w:t>
            </w:r>
          </w:p>
        </w:tc>
        <w:tc>
          <w:tcPr>
            <w:tcW w:w="123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4</w:t>
            </w:r>
          </w:p>
        </w:tc>
      </w:tr>
      <w:tr w:rsidR="004E7F5C" w:rsidRPr="005346A9" w:rsidTr="004E7F5C">
        <w:trPr>
          <w:trHeight w:val="510"/>
          <w:jc w:val="center"/>
        </w:trPr>
        <w:tc>
          <w:tcPr>
            <w:tcW w:w="1728"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专业技术职务</w:t>
            </w:r>
          </w:p>
        </w:tc>
        <w:tc>
          <w:tcPr>
            <w:tcW w:w="1440"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工程师</w:t>
            </w:r>
          </w:p>
        </w:tc>
        <w:tc>
          <w:tcPr>
            <w:tcW w:w="1476" w:type="dxa"/>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主讲课程</w:t>
            </w:r>
          </w:p>
        </w:tc>
        <w:tc>
          <w:tcPr>
            <w:tcW w:w="3720" w:type="dxa"/>
            <w:gridSpan w:val="3"/>
            <w:vAlign w:val="center"/>
          </w:tcPr>
          <w:p w:rsidR="004E7F5C" w:rsidRDefault="004E7F5C" w:rsidP="004E7F5C">
            <w:pPr>
              <w:spacing w:line="300" w:lineRule="exact"/>
              <w:jc w:val="center"/>
              <w:rPr>
                <w:rFonts w:ascii="仿宋_GB2312" w:eastAsia="仿宋_GB2312"/>
                <w:sz w:val="24"/>
                <w:szCs w:val="24"/>
              </w:rPr>
            </w:pPr>
            <w:r>
              <w:rPr>
                <w:rFonts w:ascii="仿宋_GB2312" w:eastAsia="仿宋_GB2312" w:hint="eastAsia"/>
                <w:sz w:val="24"/>
                <w:szCs w:val="24"/>
              </w:rPr>
              <w:t>天气预报实习、气象台站实习</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86444F" w:rsidRPr="005346A9" w:rsidTr="0086444F">
        <w:trPr>
          <w:trHeight w:val="510"/>
          <w:jc w:val="center"/>
        </w:trPr>
        <w:tc>
          <w:tcPr>
            <w:tcW w:w="172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姓  名</w:t>
            </w:r>
          </w:p>
        </w:tc>
        <w:tc>
          <w:tcPr>
            <w:tcW w:w="1440"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白燕</w:t>
            </w:r>
          </w:p>
        </w:tc>
        <w:tc>
          <w:tcPr>
            <w:tcW w:w="1476"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出生年月</w:t>
            </w:r>
          </w:p>
        </w:tc>
        <w:tc>
          <w:tcPr>
            <w:tcW w:w="1276"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197006</w:t>
            </w:r>
          </w:p>
        </w:tc>
        <w:tc>
          <w:tcPr>
            <w:tcW w:w="120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参加工作时间</w:t>
            </w:r>
          </w:p>
        </w:tc>
        <w:tc>
          <w:tcPr>
            <w:tcW w:w="1236"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199211</w:t>
            </w:r>
          </w:p>
        </w:tc>
      </w:tr>
      <w:tr w:rsidR="0086444F" w:rsidRPr="005346A9" w:rsidTr="0086444F">
        <w:trPr>
          <w:trHeight w:val="510"/>
          <w:jc w:val="center"/>
        </w:trPr>
        <w:tc>
          <w:tcPr>
            <w:tcW w:w="172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工作单位</w:t>
            </w:r>
          </w:p>
        </w:tc>
        <w:tc>
          <w:tcPr>
            <w:tcW w:w="6636" w:type="dxa"/>
            <w:gridSpan w:val="5"/>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86444F" w:rsidRPr="005346A9" w:rsidTr="0086444F">
        <w:trPr>
          <w:trHeight w:val="510"/>
          <w:jc w:val="center"/>
        </w:trPr>
        <w:tc>
          <w:tcPr>
            <w:tcW w:w="172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最终学历/学位</w:t>
            </w:r>
          </w:p>
        </w:tc>
        <w:tc>
          <w:tcPr>
            <w:tcW w:w="1440"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本科/学士</w:t>
            </w:r>
          </w:p>
        </w:tc>
        <w:tc>
          <w:tcPr>
            <w:tcW w:w="1476"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专  业</w:t>
            </w:r>
          </w:p>
        </w:tc>
        <w:tc>
          <w:tcPr>
            <w:tcW w:w="1276"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大气科学</w:t>
            </w:r>
          </w:p>
        </w:tc>
        <w:tc>
          <w:tcPr>
            <w:tcW w:w="120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教   龄</w:t>
            </w:r>
          </w:p>
        </w:tc>
        <w:tc>
          <w:tcPr>
            <w:tcW w:w="1236"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21</w:t>
            </w:r>
          </w:p>
        </w:tc>
      </w:tr>
      <w:tr w:rsidR="0086444F" w:rsidRPr="005346A9" w:rsidTr="0086444F">
        <w:trPr>
          <w:trHeight w:val="510"/>
          <w:jc w:val="center"/>
        </w:trPr>
        <w:tc>
          <w:tcPr>
            <w:tcW w:w="1728"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专业技术职务</w:t>
            </w:r>
          </w:p>
        </w:tc>
        <w:tc>
          <w:tcPr>
            <w:tcW w:w="1440" w:type="dxa"/>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工程师</w:t>
            </w:r>
          </w:p>
        </w:tc>
        <w:tc>
          <w:tcPr>
            <w:tcW w:w="1476" w:type="dxa"/>
            <w:vAlign w:val="center"/>
          </w:tcPr>
          <w:p w:rsidR="0086444F" w:rsidRPr="005346A9" w:rsidRDefault="0086444F" w:rsidP="0086444F">
            <w:pPr>
              <w:spacing w:line="300" w:lineRule="exact"/>
              <w:jc w:val="center"/>
              <w:rPr>
                <w:rFonts w:ascii="仿宋_GB2312" w:eastAsia="仿宋_GB2312"/>
                <w:sz w:val="24"/>
                <w:szCs w:val="24"/>
              </w:rPr>
            </w:pPr>
            <w:r w:rsidRPr="005346A9">
              <w:rPr>
                <w:rFonts w:ascii="仿宋_GB2312" w:eastAsia="仿宋_GB2312" w:hint="eastAsia"/>
                <w:sz w:val="24"/>
                <w:szCs w:val="24"/>
              </w:rPr>
              <w:t>主讲课程</w:t>
            </w:r>
          </w:p>
        </w:tc>
        <w:tc>
          <w:tcPr>
            <w:tcW w:w="3720" w:type="dxa"/>
            <w:gridSpan w:val="3"/>
            <w:vAlign w:val="center"/>
          </w:tcPr>
          <w:p w:rsidR="0086444F" w:rsidRPr="005346A9" w:rsidRDefault="0086444F" w:rsidP="0086444F">
            <w:pPr>
              <w:spacing w:line="300" w:lineRule="exact"/>
              <w:jc w:val="center"/>
              <w:rPr>
                <w:rFonts w:ascii="仿宋_GB2312" w:eastAsia="仿宋_GB2312"/>
                <w:sz w:val="24"/>
                <w:szCs w:val="24"/>
              </w:rPr>
            </w:pPr>
            <w:r>
              <w:rPr>
                <w:rFonts w:ascii="仿宋_GB2312" w:eastAsia="仿宋_GB2312" w:hint="eastAsia"/>
                <w:sz w:val="24"/>
                <w:szCs w:val="24"/>
              </w:rPr>
              <w:t>天气学分析、天气预报实习</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CE6869" w:rsidRPr="005346A9" w:rsidTr="00CE6869">
        <w:trPr>
          <w:trHeight w:val="510"/>
          <w:jc w:val="center"/>
        </w:trPr>
        <w:tc>
          <w:tcPr>
            <w:tcW w:w="172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姓  名</w:t>
            </w:r>
          </w:p>
        </w:tc>
        <w:tc>
          <w:tcPr>
            <w:tcW w:w="1440"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时晓</w:t>
            </w:r>
            <w:proofErr w:type="gramStart"/>
            <w:r w:rsidRPr="00CE6869">
              <w:rPr>
                <w:rFonts w:ascii="仿宋_GB2312" w:eastAsia="仿宋_GB2312" w:hint="eastAsia"/>
                <w:sz w:val="24"/>
                <w:szCs w:val="24"/>
              </w:rPr>
              <w:t>曚</w:t>
            </w:r>
            <w:proofErr w:type="gramEnd"/>
          </w:p>
        </w:tc>
        <w:tc>
          <w:tcPr>
            <w:tcW w:w="147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出生年月</w:t>
            </w:r>
          </w:p>
        </w:tc>
        <w:tc>
          <w:tcPr>
            <w:tcW w:w="127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198710</w:t>
            </w:r>
          </w:p>
        </w:tc>
        <w:tc>
          <w:tcPr>
            <w:tcW w:w="120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参加工作时间</w:t>
            </w:r>
          </w:p>
        </w:tc>
        <w:tc>
          <w:tcPr>
            <w:tcW w:w="123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201407</w:t>
            </w:r>
          </w:p>
        </w:tc>
      </w:tr>
      <w:tr w:rsidR="00CE6869" w:rsidRPr="005346A9" w:rsidTr="00CE6869">
        <w:trPr>
          <w:trHeight w:val="510"/>
          <w:jc w:val="center"/>
        </w:trPr>
        <w:tc>
          <w:tcPr>
            <w:tcW w:w="172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工作单位</w:t>
            </w:r>
          </w:p>
        </w:tc>
        <w:tc>
          <w:tcPr>
            <w:tcW w:w="6636" w:type="dxa"/>
            <w:gridSpan w:val="5"/>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青岛市气象台(青岛市海洋气象台)</w:t>
            </w:r>
          </w:p>
        </w:tc>
      </w:tr>
      <w:tr w:rsidR="00CE6869" w:rsidRPr="005346A9" w:rsidTr="00CE6869">
        <w:trPr>
          <w:trHeight w:val="510"/>
          <w:jc w:val="center"/>
        </w:trPr>
        <w:tc>
          <w:tcPr>
            <w:tcW w:w="172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最终学历/学位</w:t>
            </w:r>
          </w:p>
        </w:tc>
        <w:tc>
          <w:tcPr>
            <w:tcW w:w="1440"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研究生/博士</w:t>
            </w:r>
          </w:p>
        </w:tc>
        <w:tc>
          <w:tcPr>
            <w:tcW w:w="147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专  业</w:t>
            </w:r>
          </w:p>
        </w:tc>
        <w:tc>
          <w:tcPr>
            <w:tcW w:w="127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气象学</w:t>
            </w:r>
          </w:p>
        </w:tc>
        <w:tc>
          <w:tcPr>
            <w:tcW w:w="120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教   龄</w:t>
            </w:r>
          </w:p>
        </w:tc>
        <w:tc>
          <w:tcPr>
            <w:tcW w:w="123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6</w:t>
            </w:r>
          </w:p>
        </w:tc>
      </w:tr>
      <w:tr w:rsidR="00CE6869" w:rsidRPr="005346A9" w:rsidTr="00CE6869">
        <w:trPr>
          <w:trHeight w:val="510"/>
          <w:jc w:val="center"/>
        </w:trPr>
        <w:tc>
          <w:tcPr>
            <w:tcW w:w="1728"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专业技术职务</w:t>
            </w:r>
          </w:p>
        </w:tc>
        <w:tc>
          <w:tcPr>
            <w:tcW w:w="1440"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正高级工程师</w:t>
            </w:r>
          </w:p>
        </w:tc>
        <w:tc>
          <w:tcPr>
            <w:tcW w:w="1476" w:type="dxa"/>
            <w:vAlign w:val="center"/>
          </w:tcPr>
          <w:p w:rsidR="00CE6869" w:rsidRPr="00CE6869" w:rsidRDefault="00CE6869" w:rsidP="00CE6869">
            <w:pPr>
              <w:spacing w:line="300" w:lineRule="exact"/>
              <w:jc w:val="center"/>
              <w:rPr>
                <w:rFonts w:ascii="仿宋_GB2312" w:eastAsia="仿宋_GB2312"/>
                <w:sz w:val="24"/>
                <w:szCs w:val="24"/>
              </w:rPr>
            </w:pPr>
            <w:r w:rsidRPr="00CE6869">
              <w:rPr>
                <w:rFonts w:ascii="仿宋_GB2312" w:eastAsia="仿宋_GB2312" w:hint="eastAsia"/>
                <w:sz w:val="24"/>
                <w:szCs w:val="24"/>
              </w:rPr>
              <w:t>主讲课程</w:t>
            </w:r>
          </w:p>
        </w:tc>
        <w:tc>
          <w:tcPr>
            <w:tcW w:w="3720" w:type="dxa"/>
            <w:gridSpan w:val="3"/>
            <w:vAlign w:val="center"/>
          </w:tcPr>
          <w:p w:rsidR="00CE6869" w:rsidRPr="00CE6869" w:rsidRDefault="00C260E0" w:rsidP="00CE6869">
            <w:pPr>
              <w:spacing w:line="300" w:lineRule="exact"/>
              <w:jc w:val="center"/>
              <w:rPr>
                <w:rFonts w:ascii="仿宋_GB2312" w:eastAsia="仿宋_GB2312"/>
                <w:sz w:val="24"/>
                <w:szCs w:val="24"/>
              </w:rPr>
            </w:pPr>
            <w:r>
              <w:rPr>
                <w:rFonts w:ascii="仿宋_GB2312" w:eastAsia="仿宋_GB2312" w:hint="eastAsia"/>
                <w:sz w:val="24"/>
                <w:szCs w:val="24"/>
              </w:rPr>
              <w:t>气象台站实习，</w:t>
            </w:r>
            <w:r w:rsidR="00CE6869" w:rsidRPr="00CE6869">
              <w:rPr>
                <w:rFonts w:ascii="仿宋_GB2312" w:eastAsia="仿宋_GB2312" w:hint="eastAsia"/>
                <w:sz w:val="24"/>
                <w:szCs w:val="24"/>
              </w:rPr>
              <w:t>气象业务技能培训(灾害性天气预报预警技术方法、典型天气预报服务技术复盘)</w:t>
            </w:r>
          </w:p>
        </w:tc>
      </w:tr>
    </w:tbl>
    <w:p w:rsidR="00F215C0" w:rsidRDefault="00F215C0">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0F380C" w:rsidRPr="005346A9" w:rsidTr="00C260E0">
        <w:trPr>
          <w:trHeight w:val="510"/>
          <w:jc w:val="center"/>
        </w:trPr>
        <w:tc>
          <w:tcPr>
            <w:tcW w:w="172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姓  名</w:t>
            </w:r>
          </w:p>
        </w:tc>
        <w:tc>
          <w:tcPr>
            <w:tcW w:w="1440"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庞华基</w:t>
            </w:r>
          </w:p>
        </w:tc>
        <w:tc>
          <w:tcPr>
            <w:tcW w:w="147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出生年月</w:t>
            </w:r>
          </w:p>
        </w:tc>
        <w:tc>
          <w:tcPr>
            <w:tcW w:w="127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1</w:t>
            </w:r>
            <w:r w:rsidRPr="000F380C">
              <w:rPr>
                <w:rFonts w:ascii="仿宋_GB2312" w:eastAsia="仿宋_GB2312"/>
                <w:sz w:val="24"/>
                <w:szCs w:val="24"/>
              </w:rPr>
              <w:t>97012</w:t>
            </w:r>
          </w:p>
        </w:tc>
        <w:tc>
          <w:tcPr>
            <w:tcW w:w="120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参加工作时间</w:t>
            </w:r>
          </w:p>
        </w:tc>
        <w:tc>
          <w:tcPr>
            <w:tcW w:w="123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1</w:t>
            </w:r>
            <w:r w:rsidRPr="000F380C">
              <w:rPr>
                <w:rFonts w:ascii="仿宋_GB2312" w:eastAsia="仿宋_GB2312"/>
                <w:sz w:val="24"/>
                <w:szCs w:val="24"/>
              </w:rPr>
              <w:t>99307</w:t>
            </w:r>
          </w:p>
        </w:tc>
      </w:tr>
      <w:tr w:rsidR="000F380C" w:rsidRPr="005346A9" w:rsidTr="00C260E0">
        <w:trPr>
          <w:trHeight w:val="510"/>
          <w:jc w:val="center"/>
        </w:trPr>
        <w:tc>
          <w:tcPr>
            <w:tcW w:w="172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工作单位</w:t>
            </w:r>
          </w:p>
        </w:tc>
        <w:tc>
          <w:tcPr>
            <w:tcW w:w="6636" w:type="dxa"/>
            <w:gridSpan w:val="5"/>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青岛市气象局</w:t>
            </w:r>
          </w:p>
        </w:tc>
      </w:tr>
      <w:tr w:rsidR="000F380C" w:rsidRPr="005346A9" w:rsidTr="00C260E0">
        <w:trPr>
          <w:trHeight w:val="510"/>
          <w:jc w:val="center"/>
        </w:trPr>
        <w:tc>
          <w:tcPr>
            <w:tcW w:w="172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最终学历/学位</w:t>
            </w:r>
          </w:p>
        </w:tc>
        <w:tc>
          <w:tcPr>
            <w:tcW w:w="1440"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研究生/博士</w:t>
            </w:r>
          </w:p>
        </w:tc>
        <w:tc>
          <w:tcPr>
            <w:tcW w:w="147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专  业</w:t>
            </w:r>
          </w:p>
        </w:tc>
        <w:tc>
          <w:tcPr>
            <w:tcW w:w="127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气象学</w:t>
            </w:r>
          </w:p>
        </w:tc>
        <w:tc>
          <w:tcPr>
            <w:tcW w:w="120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教   龄</w:t>
            </w:r>
          </w:p>
        </w:tc>
        <w:tc>
          <w:tcPr>
            <w:tcW w:w="1236" w:type="dxa"/>
            <w:vAlign w:val="center"/>
          </w:tcPr>
          <w:p w:rsidR="000F380C" w:rsidRPr="000F380C" w:rsidRDefault="00E97808" w:rsidP="00C260E0">
            <w:pPr>
              <w:spacing w:line="300" w:lineRule="exact"/>
              <w:jc w:val="center"/>
              <w:rPr>
                <w:rFonts w:ascii="仿宋_GB2312" w:eastAsia="仿宋_GB2312"/>
                <w:sz w:val="24"/>
                <w:szCs w:val="24"/>
              </w:rPr>
            </w:pPr>
            <w:r>
              <w:rPr>
                <w:rFonts w:ascii="仿宋_GB2312" w:eastAsia="仿宋_GB2312"/>
                <w:sz w:val="24"/>
                <w:szCs w:val="24"/>
              </w:rPr>
              <w:t>8</w:t>
            </w:r>
          </w:p>
        </w:tc>
      </w:tr>
      <w:tr w:rsidR="000F380C" w:rsidRPr="005346A9" w:rsidTr="00C260E0">
        <w:trPr>
          <w:trHeight w:val="510"/>
          <w:jc w:val="center"/>
        </w:trPr>
        <w:tc>
          <w:tcPr>
            <w:tcW w:w="1728"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专业技术职务</w:t>
            </w:r>
          </w:p>
        </w:tc>
        <w:tc>
          <w:tcPr>
            <w:tcW w:w="1440"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正高级工程师</w:t>
            </w:r>
          </w:p>
        </w:tc>
        <w:tc>
          <w:tcPr>
            <w:tcW w:w="1476" w:type="dxa"/>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主讲课程</w:t>
            </w:r>
          </w:p>
        </w:tc>
        <w:tc>
          <w:tcPr>
            <w:tcW w:w="3720" w:type="dxa"/>
            <w:gridSpan w:val="3"/>
            <w:vAlign w:val="center"/>
          </w:tcPr>
          <w:p w:rsidR="000F380C" w:rsidRPr="000F380C" w:rsidRDefault="000F380C" w:rsidP="00C260E0">
            <w:pPr>
              <w:spacing w:line="300" w:lineRule="exact"/>
              <w:jc w:val="center"/>
              <w:rPr>
                <w:rFonts w:ascii="仿宋_GB2312" w:eastAsia="仿宋_GB2312"/>
                <w:sz w:val="24"/>
                <w:szCs w:val="24"/>
              </w:rPr>
            </w:pPr>
            <w:r w:rsidRPr="000F380C">
              <w:rPr>
                <w:rFonts w:ascii="仿宋_GB2312" w:eastAsia="仿宋_GB2312" w:hint="eastAsia"/>
                <w:sz w:val="24"/>
                <w:szCs w:val="24"/>
              </w:rPr>
              <w:t>大气探测</w:t>
            </w:r>
            <w:r w:rsidR="000A0949">
              <w:rPr>
                <w:rFonts w:ascii="仿宋_GB2312" w:eastAsia="仿宋_GB2312" w:hint="eastAsia"/>
                <w:sz w:val="24"/>
                <w:szCs w:val="24"/>
              </w:rPr>
              <w:t>，气象业务技能培训（</w:t>
            </w:r>
            <w:r w:rsidRPr="000F380C">
              <w:rPr>
                <w:rFonts w:ascii="仿宋_GB2312" w:eastAsia="仿宋_GB2312" w:hint="eastAsia"/>
                <w:sz w:val="24"/>
                <w:szCs w:val="24"/>
              </w:rPr>
              <w:t>爆发性气旋、雷电学原理</w:t>
            </w:r>
            <w:r w:rsidR="000A0949">
              <w:rPr>
                <w:rFonts w:ascii="仿宋_GB2312" w:eastAsia="仿宋_GB2312" w:hint="eastAsia"/>
                <w:sz w:val="24"/>
                <w:szCs w:val="24"/>
              </w:rPr>
              <w:t>）</w:t>
            </w:r>
          </w:p>
        </w:tc>
      </w:tr>
    </w:tbl>
    <w:p w:rsidR="00C313EE" w:rsidRDefault="00C313EE">
      <w:pPr>
        <w:ind w:firstLineChars="50" w:firstLine="105"/>
        <w:rPr>
          <w:rFonts w:ascii="仿宋_GB2312" w:eastAsia="仿宋_GB231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40"/>
        <w:gridCol w:w="1476"/>
        <w:gridCol w:w="1276"/>
        <w:gridCol w:w="1208"/>
        <w:gridCol w:w="1236"/>
      </w:tblGrid>
      <w:tr w:rsidR="00C313EE" w:rsidRPr="005346A9" w:rsidTr="000E3A57">
        <w:trPr>
          <w:trHeight w:val="510"/>
          <w:jc w:val="center"/>
        </w:trPr>
        <w:tc>
          <w:tcPr>
            <w:tcW w:w="172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姓  名</w:t>
            </w:r>
          </w:p>
        </w:tc>
        <w:tc>
          <w:tcPr>
            <w:tcW w:w="1440" w:type="dxa"/>
            <w:vAlign w:val="center"/>
          </w:tcPr>
          <w:p w:rsidR="00C313EE" w:rsidRPr="000F380C" w:rsidRDefault="00C313EE" w:rsidP="000E3A57">
            <w:pPr>
              <w:spacing w:line="300" w:lineRule="exact"/>
              <w:jc w:val="center"/>
              <w:rPr>
                <w:rFonts w:ascii="仿宋_GB2312" w:eastAsia="仿宋_GB2312"/>
                <w:sz w:val="24"/>
                <w:szCs w:val="24"/>
              </w:rPr>
            </w:pPr>
            <w:r>
              <w:rPr>
                <w:rFonts w:ascii="仿宋_GB2312" w:eastAsia="仿宋_GB2312" w:hint="eastAsia"/>
                <w:sz w:val="24"/>
                <w:szCs w:val="24"/>
              </w:rPr>
              <w:t>孙即</w:t>
            </w:r>
            <w:proofErr w:type="gramStart"/>
            <w:r>
              <w:rPr>
                <w:rFonts w:ascii="仿宋_GB2312" w:eastAsia="仿宋_GB2312" w:hint="eastAsia"/>
                <w:sz w:val="24"/>
                <w:szCs w:val="24"/>
              </w:rPr>
              <w:t>霖</w:t>
            </w:r>
            <w:proofErr w:type="gramEnd"/>
          </w:p>
        </w:tc>
        <w:tc>
          <w:tcPr>
            <w:tcW w:w="147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出生年月</w:t>
            </w:r>
          </w:p>
        </w:tc>
        <w:tc>
          <w:tcPr>
            <w:tcW w:w="127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1</w:t>
            </w:r>
            <w:r w:rsidRPr="000F380C">
              <w:rPr>
                <w:rFonts w:ascii="仿宋_GB2312" w:eastAsia="仿宋_GB2312"/>
                <w:sz w:val="24"/>
                <w:szCs w:val="24"/>
              </w:rPr>
              <w:t>9</w:t>
            </w:r>
            <w:r>
              <w:rPr>
                <w:rFonts w:ascii="仿宋_GB2312" w:eastAsia="仿宋_GB2312"/>
                <w:sz w:val="24"/>
                <w:szCs w:val="24"/>
              </w:rPr>
              <w:t>56</w:t>
            </w:r>
            <w:r w:rsidRPr="000F380C">
              <w:rPr>
                <w:rFonts w:ascii="仿宋_GB2312" w:eastAsia="仿宋_GB2312"/>
                <w:sz w:val="24"/>
                <w:szCs w:val="24"/>
              </w:rPr>
              <w:t>1</w:t>
            </w:r>
            <w:r>
              <w:rPr>
                <w:rFonts w:ascii="仿宋_GB2312" w:eastAsia="仿宋_GB2312"/>
                <w:sz w:val="24"/>
                <w:szCs w:val="24"/>
              </w:rPr>
              <w:t>1</w:t>
            </w:r>
          </w:p>
        </w:tc>
        <w:tc>
          <w:tcPr>
            <w:tcW w:w="120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参加工作时间</w:t>
            </w:r>
          </w:p>
        </w:tc>
        <w:tc>
          <w:tcPr>
            <w:tcW w:w="123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1</w:t>
            </w:r>
            <w:r w:rsidRPr="000F380C">
              <w:rPr>
                <w:rFonts w:ascii="仿宋_GB2312" w:eastAsia="仿宋_GB2312"/>
                <w:sz w:val="24"/>
                <w:szCs w:val="24"/>
              </w:rPr>
              <w:t>9</w:t>
            </w:r>
            <w:r>
              <w:rPr>
                <w:rFonts w:ascii="仿宋_GB2312" w:eastAsia="仿宋_GB2312"/>
                <w:sz w:val="24"/>
                <w:szCs w:val="24"/>
              </w:rPr>
              <w:t>86</w:t>
            </w:r>
            <w:r w:rsidRPr="000F380C">
              <w:rPr>
                <w:rFonts w:ascii="仿宋_GB2312" w:eastAsia="仿宋_GB2312"/>
                <w:sz w:val="24"/>
                <w:szCs w:val="24"/>
              </w:rPr>
              <w:t>07</w:t>
            </w:r>
          </w:p>
        </w:tc>
      </w:tr>
      <w:tr w:rsidR="00C313EE" w:rsidRPr="005346A9" w:rsidTr="000E3A57">
        <w:trPr>
          <w:trHeight w:val="510"/>
          <w:jc w:val="center"/>
        </w:trPr>
        <w:tc>
          <w:tcPr>
            <w:tcW w:w="172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工作单位</w:t>
            </w:r>
          </w:p>
        </w:tc>
        <w:tc>
          <w:tcPr>
            <w:tcW w:w="6636" w:type="dxa"/>
            <w:gridSpan w:val="5"/>
            <w:vAlign w:val="center"/>
          </w:tcPr>
          <w:p w:rsidR="00C313EE" w:rsidRPr="000F380C" w:rsidRDefault="00C313EE" w:rsidP="000E3A57">
            <w:pPr>
              <w:spacing w:line="300" w:lineRule="exact"/>
              <w:jc w:val="center"/>
              <w:rPr>
                <w:rFonts w:ascii="仿宋_GB2312" w:eastAsia="仿宋_GB2312"/>
                <w:sz w:val="24"/>
                <w:szCs w:val="24"/>
              </w:rPr>
            </w:pPr>
            <w:r>
              <w:rPr>
                <w:rFonts w:ascii="仿宋_GB2312" w:eastAsia="仿宋_GB2312" w:hint="eastAsia"/>
                <w:sz w:val="24"/>
                <w:szCs w:val="24"/>
              </w:rPr>
              <w:t>中国海洋大学海洋与大气学院</w:t>
            </w:r>
          </w:p>
        </w:tc>
      </w:tr>
      <w:tr w:rsidR="00C313EE" w:rsidRPr="005346A9" w:rsidTr="000E3A57">
        <w:trPr>
          <w:trHeight w:val="510"/>
          <w:jc w:val="center"/>
        </w:trPr>
        <w:tc>
          <w:tcPr>
            <w:tcW w:w="172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最终学历/学位</w:t>
            </w:r>
          </w:p>
        </w:tc>
        <w:tc>
          <w:tcPr>
            <w:tcW w:w="1440"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研究生/博士</w:t>
            </w:r>
          </w:p>
        </w:tc>
        <w:tc>
          <w:tcPr>
            <w:tcW w:w="147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专  业</w:t>
            </w:r>
          </w:p>
        </w:tc>
        <w:tc>
          <w:tcPr>
            <w:tcW w:w="127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气象学</w:t>
            </w:r>
          </w:p>
        </w:tc>
        <w:tc>
          <w:tcPr>
            <w:tcW w:w="120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教   龄</w:t>
            </w:r>
          </w:p>
        </w:tc>
        <w:tc>
          <w:tcPr>
            <w:tcW w:w="1236" w:type="dxa"/>
            <w:vAlign w:val="center"/>
          </w:tcPr>
          <w:p w:rsidR="00C313EE" w:rsidRPr="000F380C" w:rsidRDefault="00C313EE" w:rsidP="000E3A57">
            <w:pPr>
              <w:spacing w:line="300" w:lineRule="exact"/>
              <w:jc w:val="center"/>
              <w:rPr>
                <w:rFonts w:ascii="仿宋_GB2312" w:eastAsia="仿宋_GB2312"/>
                <w:sz w:val="24"/>
                <w:szCs w:val="24"/>
              </w:rPr>
            </w:pPr>
            <w:r>
              <w:rPr>
                <w:rFonts w:ascii="仿宋_GB2312" w:eastAsia="仿宋_GB2312"/>
                <w:sz w:val="24"/>
                <w:szCs w:val="24"/>
              </w:rPr>
              <w:t>38</w:t>
            </w:r>
          </w:p>
        </w:tc>
      </w:tr>
      <w:tr w:rsidR="00C313EE" w:rsidRPr="005346A9" w:rsidTr="000E3A57">
        <w:trPr>
          <w:trHeight w:val="510"/>
          <w:jc w:val="center"/>
        </w:trPr>
        <w:tc>
          <w:tcPr>
            <w:tcW w:w="1728"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专业技术职务</w:t>
            </w:r>
          </w:p>
        </w:tc>
        <w:tc>
          <w:tcPr>
            <w:tcW w:w="1440" w:type="dxa"/>
            <w:vAlign w:val="center"/>
          </w:tcPr>
          <w:p w:rsidR="00C313EE" w:rsidRPr="000F380C" w:rsidRDefault="00C313EE" w:rsidP="000E3A57">
            <w:pPr>
              <w:spacing w:line="300" w:lineRule="exact"/>
              <w:jc w:val="center"/>
              <w:rPr>
                <w:rFonts w:ascii="仿宋_GB2312" w:eastAsia="仿宋_GB2312"/>
                <w:sz w:val="24"/>
                <w:szCs w:val="24"/>
              </w:rPr>
            </w:pPr>
            <w:r>
              <w:rPr>
                <w:rFonts w:ascii="仿宋_GB2312" w:eastAsia="仿宋_GB2312" w:hint="eastAsia"/>
                <w:sz w:val="24"/>
                <w:szCs w:val="24"/>
              </w:rPr>
              <w:t>教授</w:t>
            </w:r>
          </w:p>
        </w:tc>
        <w:tc>
          <w:tcPr>
            <w:tcW w:w="1476" w:type="dxa"/>
            <w:vAlign w:val="center"/>
          </w:tcPr>
          <w:p w:rsidR="00C313EE" w:rsidRPr="000F380C" w:rsidRDefault="00C313EE" w:rsidP="000E3A57">
            <w:pPr>
              <w:spacing w:line="300" w:lineRule="exact"/>
              <w:jc w:val="center"/>
              <w:rPr>
                <w:rFonts w:ascii="仿宋_GB2312" w:eastAsia="仿宋_GB2312"/>
                <w:sz w:val="24"/>
                <w:szCs w:val="24"/>
              </w:rPr>
            </w:pPr>
            <w:r w:rsidRPr="000F380C">
              <w:rPr>
                <w:rFonts w:ascii="仿宋_GB2312" w:eastAsia="仿宋_GB2312" w:hint="eastAsia"/>
                <w:sz w:val="24"/>
                <w:szCs w:val="24"/>
              </w:rPr>
              <w:t>主讲课程</w:t>
            </w:r>
          </w:p>
        </w:tc>
        <w:tc>
          <w:tcPr>
            <w:tcW w:w="3720" w:type="dxa"/>
            <w:gridSpan w:val="3"/>
            <w:vAlign w:val="center"/>
          </w:tcPr>
          <w:p w:rsidR="00C313EE" w:rsidRPr="000F380C" w:rsidRDefault="00C313EE" w:rsidP="000E3A57">
            <w:pPr>
              <w:spacing w:line="300" w:lineRule="exact"/>
              <w:jc w:val="center"/>
              <w:rPr>
                <w:rFonts w:ascii="仿宋_GB2312" w:eastAsia="仿宋_GB2312"/>
                <w:sz w:val="24"/>
                <w:szCs w:val="24"/>
              </w:rPr>
            </w:pPr>
            <w:r>
              <w:rPr>
                <w:rFonts w:ascii="仿宋_GB2312" w:eastAsia="仿宋_GB2312" w:hint="eastAsia"/>
                <w:sz w:val="24"/>
                <w:szCs w:val="24"/>
              </w:rPr>
              <w:t>天气学原理、海洋-大气相互作用</w:t>
            </w:r>
          </w:p>
        </w:tc>
      </w:tr>
    </w:tbl>
    <w:p w:rsidR="00F00344" w:rsidRPr="005346A9" w:rsidRDefault="00E26F9D">
      <w:pPr>
        <w:ind w:firstLineChars="50" w:firstLine="105"/>
        <w:rPr>
          <w:rFonts w:ascii="仿宋_GB2312" w:eastAsia="仿宋_GB2312"/>
        </w:rPr>
      </w:pPr>
      <w:r w:rsidRPr="005346A9">
        <w:rPr>
          <w:rFonts w:ascii="仿宋_GB2312" w:eastAsia="仿宋_GB2312" w:hint="eastAsia"/>
        </w:rPr>
        <w:t>（根据人数复制、填写）</w:t>
      </w:r>
    </w:p>
    <w:p w:rsidR="004647E3" w:rsidRPr="00C313EE" w:rsidRDefault="004647E3">
      <w:pPr>
        <w:jc w:val="center"/>
        <w:outlineLvl w:val="0"/>
        <w:rPr>
          <w:rFonts w:ascii="仿宋_GB2312" w:eastAsia="仿宋_GB2312"/>
          <w:sz w:val="32"/>
          <w:szCs w:val="32"/>
        </w:rPr>
      </w:pPr>
    </w:p>
    <w:p w:rsidR="00F00344" w:rsidRPr="005346A9" w:rsidRDefault="00E26F9D" w:rsidP="00012B2C">
      <w:pPr>
        <w:jc w:val="center"/>
        <w:rPr>
          <w:rFonts w:ascii="黑体" w:eastAsia="黑体" w:hAnsi="黑体"/>
          <w:sz w:val="32"/>
          <w:szCs w:val="32"/>
        </w:rPr>
      </w:pPr>
      <w:r w:rsidRPr="00A61C40">
        <w:rPr>
          <w:rFonts w:ascii="黑体" w:eastAsia="黑体" w:hAnsi="黑体" w:hint="eastAsia"/>
          <w:sz w:val="32"/>
          <w:szCs w:val="32"/>
        </w:rPr>
        <w:lastRenderedPageBreak/>
        <w:t>三、</w:t>
      </w:r>
      <w:r w:rsidR="008C6CE7" w:rsidRPr="00A61C40">
        <w:rPr>
          <w:rFonts w:ascii="黑体" w:eastAsia="黑体" w:hAnsi="黑体" w:hint="eastAsia"/>
          <w:sz w:val="32"/>
          <w:szCs w:val="32"/>
        </w:rPr>
        <w:t>团队成员</w:t>
      </w:r>
      <w:r w:rsidRPr="00A61C40">
        <w:rPr>
          <w:rFonts w:ascii="黑体" w:eastAsia="黑体" w:hAnsi="黑体" w:hint="eastAsia"/>
          <w:sz w:val="32"/>
          <w:szCs w:val="32"/>
        </w:rPr>
        <w:t>教学情况</w:t>
      </w:r>
    </w:p>
    <w:p w:rsidR="00F00344" w:rsidRPr="005346A9" w:rsidRDefault="00E26F9D">
      <w:pPr>
        <w:spacing w:afterLines="50" w:after="156"/>
        <w:ind w:firstLineChars="50" w:firstLine="120"/>
        <w:rPr>
          <w:rFonts w:ascii="仿宋_GB2312" w:eastAsia="仿宋_GB2312"/>
          <w:sz w:val="24"/>
        </w:rPr>
      </w:pPr>
      <w:r w:rsidRPr="005346A9">
        <w:rPr>
          <w:rFonts w:ascii="仿宋_GB2312" w:eastAsia="仿宋_GB2312" w:hint="eastAsia"/>
          <w:sz w:val="24"/>
        </w:rPr>
        <w:t>1</w:t>
      </w:r>
      <w:r w:rsidR="008959D2" w:rsidRPr="005346A9">
        <w:rPr>
          <w:rFonts w:ascii="仿宋_GB2312" w:eastAsia="仿宋_GB2312" w:hint="eastAsia"/>
          <w:sz w:val="24"/>
        </w:rPr>
        <w:t>．</w:t>
      </w:r>
      <w:r w:rsidRPr="005346A9">
        <w:rPr>
          <w:rFonts w:ascii="仿宋_GB2312" w:eastAsia="仿宋_GB2312" w:hint="eastAsia"/>
          <w:sz w:val="24"/>
        </w:rPr>
        <w:t>主要授课情况：（近</w:t>
      </w:r>
      <w:r w:rsidR="0096421D" w:rsidRPr="005346A9">
        <w:rPr>
          <w:rFonts w:ascii="仿宋_GB2312" w:eastAsia="仿宋_GB2312" w:hint="eastAsia"/>
          <w:sz w:val="24"/>
        </w:rPr>
        <w:t>三</w:t>
      </w:r>
      <w:r w:rsidRPr="005346A9">
        <w:rPr>
          <w:rFonts w:ascii="仿宋_GB2312" w:eastAsia="仿宋_GB2312" w:hint="eastAsia"/>
          <w:sz w:val="24"/>
        </w:rPr>
        <w:t>年以来）</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76"/>
        <w:gridCol w:w="992"/>
        <w:gridCol w:w="1941"/>
        <w:gridCol w:w="1226"/>
      </w:tblGrid>
      <w:tr w:rsidR="005346A9" w:rsidRPr="005346A9" w:rsidTr="004D4559">
        <w:trPr>
          <w:trHeight w:val="488"/>
          <w:jc w:val="center"/>
        </w:trPr>
        <w:tc>
          <w:tcPr>
            <w:tcW w:w="2084"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课程名称</w:t>
            </w:r>
          </w:p>
        </w:tc>
        <w:tc>
          <w:tcPr>
            <w:tcW w:w="2276" w:type="dxa"/>
            <w:vAlign w:val="center"/>
          </w:tcPr>
          <w:p w:rsidR="00F00344" w:rsidRPr="005346A9" w:rsidRDefault="00E26F9D" w:rsidP="007A7A23">
            <w:pPr>
              <w:jc w:val="center"/>
              <w:rPr>
                <w:rFonts w:ascii="仿宋_GB2312" w:eastAsia="仿宋_GB2312"/>
                <w:sz w:val="24"/>
                <w:szCs w:val="24"/>
              </w:rPr>
            </w:pPr>
            <w:r w:rsidRPr="005346A9">
              <w:rPr>
                <w:rFonts w:ascii="仿宋_GB2312" w:eastAsia="仿宋_GB2312" w:hint="eastAsia"/>
                <w:sz w:val="24"/>
                <w:szCs w:val="24"/>
              </w:rPr>
              <w:t>授课对象</w:t>
            </w:r>
            <w:r w:rsidR="0096421D" w:rsidRPr="005346A9">
              <w:rPr>
                <w:rFonts w:ascii="仿宋_GB2312" w:eastAsia="仿宋_GB2312" w:hint="eastAsia"/>
                <w:sz w:val="24"/>
                <w:szCs w:val="24"/>
              </w:rPr>
              <w:t>人数及</w:t>
            </w:r>
            <w:r w:rsidR="007A7A23" w:rsidRPr="005346A9">
              <w:rPr>
                <w:rFonts w:ascii="仿宋_GB2312" w:eastAsia="仿宋_GB2312" w:hint="eastAsia"/>
                <w:sz w:val="24"/>
                <w:szCs w:val="24"/>
              </w:rPr>
              <w:t>学生</w:t>
            </w:r>
            <w:r w:rsidRPr="005346A9">
              <w:rPr>
                <w:rFonts w:ascii="仿宋_GB2312" w:eastAsia="仿宋_GB2312" w:hint="eastAsia"/>
                <w:sz w:val="24"/>
                <w:szCs w:val="24"/>
              </w:rPr>
              <w:t>层次</w:t>
            </w:r>
          </w:p>
        </w:tc>
        <w:tc>
          <w:tcPr>
            <w:tcW w:w="992"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授课人</w:t>
            </w:r>
          </w:p>
        </w:tc>
        <w:tc>
          <w:tcPr>
            <w:tcW w:w="1941"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起止时间</w:t>
            </w:r>
          </w:p>
        </w:tc>
        <w:tc>
          <w:tcPr>
            <w:tcW w:w="1226"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总课时</w:t>
            </w:r>
          </w:p>
        </w:tc>
      </w:tr>
      <w:tr w:rsidR="00273CB3" w:rsidRPr="005346A9" w:rsidTr="00D10142">
        <w:trPr>
          <w:trHeight w:val="582"/>
          <w:jc w:val="center"/>
        </w:trPr>
        <w:tc>
          <w:tcPr>
            <w:tcW w:w="2084"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2019</w:t>
            </w:r>
            <w:r w:rsidRPr="00273CB3">
              <w:rPr>
                <w:rFonts w:ascii="仿宋_GB2312" w:eastAsia="仿宋_GB2312" w:hint="eastAsia"/>
              </w:rPr>
              <w:t>级，</w:t>
            </w:r>
            <w:r w:rsidR="009535D4">
              <w:rPr>
                <w:rFonts w:ascii="仿宋_GB2312" w:eastAsia="仿宋_GB2312"/>
              </w:rPr>
              <w:t>42</w:t>
            </w:r>
            <w:r w:rsidRPr="00273CB3">
              <w:rPr>
                <w:rFonts w:ascii="仿宋_GB2312" w:eastAsia="仿宋_GB2312" w:hint="eastAsia"/>
              </w:rPr>
              <w:t>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黄菲，</w:t>
            </w:r>
            <w:r>
              <w:rPr>
                <w:rFonts w:ascii="仿宋_GB2312" w:eastAsia="仿宋_GB2312" w:hint="eastAsia"/>
              </w:rPr>
              <w:t>谢瑞煌</w:t>
            </w:r>
            <w:r w:rsidR="00864D71">
              <w:rPr>
                <w:rFonts w:ascii="仿宋_GB2312" w:eastAsia="仿宋_GB2312" w:hint="eastAsia"/>
              </w:rPr>
              <w:t>，刁一娜</w:t>
            </w:r>
          </w:p>
        </w:tc>
        <w:tc>
          <w:tcPr>
            <w:tcW w:w="1941"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rPr>
              <w:t>2021.9</w:t>
            </w:r>
            <w:r w:rsidR="003B5F0E">
              <w:rPr>
                <w:rFonts w:ascii="仿宋_GB2312" w:eastAsia="仿宋_GB2312"/>
              </w:rPr>
              <w:t>-</w:t>
            </w:r>
            <w:r w:rsidRPr="00273CB3">
              <w:rPr>
                <w:rFonts w:ascii="仿宋_GB2312" w:eastAsia="仿宋_GB2312"/>
              </w:rPr>
              <w:t>2022.1</w:t>
            </w:r>
          </w:p>
        </w:tc>
        <w:tc>
          <w:tcPr>
            <w:tcW w:w="1226"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273CB3" w:rsidRPr="005346A9" w:rsidTr="00D10142">
        <w:trPr>
          <w:trHeight w:val="603"/>
          <w:jc w:val="center"/>
        </w:trPr>
        <w:tc>
          <w:tcPr>
            <w:tcW w:w="2084"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2019</w:t>
            </w:r>
            <w:r w:rsidRPr="00273CB3">
              <w:rPr>
                <w:rFonts w:ascii="仿宋_GB2312" w:eastAsia="仿宋_GB2312" w:hint="eastAsia"/>
              </w:rPr>
              <w:t>级，31人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李春</w:t>
            </w:r>
            <w:r>
              <w:rPr>
                <w:rFonts w:ascii="仿宋_GB2312" w:eastAsia="仿宋_GB2312" w:hint="eastAsia"/>
              </w:rPr>
              <w:t>，石剑</w:t>
            </w:r>
          </w:p>
        </w:tc>
        <w:tc>
          <w:tcPr>
            <w:tcW w:w="1941"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rPr>
              <w:t>2021.9</w:t>
            </w:r>
            <w:r w:rsidR="003B5F0E">
              <w:rPr>
                <w:rFonts w:ascii="仿宋_GB2312" w:eastAsia="仿宋_GB2312" w:hint="eastAsia"/>
              </w:rPr>
              <w:t>-</w:t>
            </w:r>
            <w:r w:rsidRPr="00273CB3">
              <w:rPr>
                <w:rFonts w:ascii="仿宋_GB2312" w:eastAsia="仿宋_GB2312"/>
              </w:rPr>
              <w:t>2022.1</w:t>
            </w:r>
          </w:p>
        </w:tc>
        <w:tc>
          <w:tcPr>
            <w:tcW w:w="1226"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273CB3" w:rsidRPr="00AF2047" w:rsidTr="00D10142">
        <w:trPr>
          <w:trHeight w:val="626"/>
          <w:jc w:val="center"/>
        </w:trPr>
        <w:tc>
          <w:tcPr>
            <w:tcW w:w="2084"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w:t>
            </w:r>
            <w:r w:rsidR="00AF2047">
              <w:rPr>
                <w:rFonts w:ascii="仿宋_GB2312" w:eastAsia="仿宋_GB2312"/>
              </w:rPr>
              <w:t>20</w:t>
            </w:r>
            <w:r w:rsidRPr="00273CB3">
              <w:rPr>
                <w:rFonts w:ascii="仿宋_GB2312" w:eastAsia="仿宋_GB2312" w:hint="eastAsia"/>
              </w:rPr>
              <w:t>级，3</w:t>
            </w:r>
            <w:r w:rsidR="00633F3D">
              <w:rPr>
                <w:rFonts w:ascii="仿宋_GB2312" w:eastAsia="仿宋_GB2312"/>
              </w:rPr>
              <w:t>0</w:t>
            </w:r>
            <w:r w:rsidRPr="00273CB3">
              <w:rPr>
                <w:rFonts w:ascii="仿宋_GB2312" w:eastAsia="仿宋_GB2312" w:hint="eastAsia"/>
              </w:rPr>
              <w:t>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273CB3" w:rsidRPr="00273CB3" w:rsidRDefault="00273CB3" w:rsidP="00273CB3">
            <w:pPr>
              <w:spacing w:line="240" w:lineRule="exact"/>
              <w:jc w:val="center"/>
              <w:rPr>
                <w:rFonts w:ascii="仿宋_GB2312" w:eastAsia="仿宋_GB2312"/>
              </w:rPr>
            </w:pPr>
            <w:r w:rsidRPr="00273CB3">
              <w:rPr>
                <w:rFonts w:ascii="仿宋_GB2312" w:eastAsia="仿宋_GB2312" w:hint="eastAsia"/>
              </w:rPr>
              <w:t>黄菲，</w:t>
            </w:r>
            <w:r w:rsidR="00AF2047">
              <w:rPr>
                <w:rFonts w:ascii="仿宋_GB2312" w:eastAsia="仿宋_GB2312" w:hint="eastAsia"/>
              </w:rPr>
              <w:t>谢瑞煌，刁一娜</w:t>
            </w:r>
          </w:p>
        </w:tc>
        <w:tc>
          <w:tcPr>
            <w:tcW w:w="1941" w:type="dxa"/>
            <w:vAlign w:val="center"/>
          </w:tcPr>
          <w:p w:rsidR="00273CB3" w:rsidRPr="00273CB3" w:rsidRDefault="00AF2047" w:rsidP="00273CB3">
            <w:pPr>
              <w:spacing w:line="240" w:lineRule="exact"/>
              <w:jc w:val="center"/>
              <w:rPr>
                <w:rFonts w:ascii="仿宋_GB2312" w:eastAsia="仿宋_GB2312"/>
              </w:rPr>
            </w:pPr>
            <w:r w:rsidRPr="00AF2047">
              <w:rPr>
                <w:rFonts w:ascii="仿宋_GB2312" w:eastAsia="仿宋_GB2312"/>
              </w:rPr>
              <w:t>2022.9</w:t>
            </w:r>
            <w:r w:rsidR="003B5F0E">
              <w:rPr>
                <w:rFonts w:ascii="仿宋_GB2312" w:eastAsia="仿宋_GB2312" w:hint="eastAsia"/>
              </w:rPr>
              <w:t>-</w:t>
            </w:r>
            <w:r w:rsidRPr="00AF2047">
              <w:rPr>
                <w:rFonts w:ascii="仿宋_GB2312" w:eastAsia="仿宋_GB2312"/>
              </w:rPr>
              <w:t>2023.1</w:t>
            </w:r>
          </w:p>
        </w:tc>
        <w:tc>
          <w:tcPr>
            <w:tcW w:w="1226" w:type="dxa"/>
            <w:vAlign w:val="center"/>
          </w:tcPr>
          <w:p w:rsidR="00273CB3" w:rsidRDefault="00273CB3" w:rsidP="00273CB3">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AF2047" w:rsidRPr="005346A9" w:rsidTr="00D10142">
        <w:trPr>
          <w:trHeight w:val="606"/>
          <w:jc w:val="center"/>
        </w:trPr>
        <w:tc>
          <w:tcPr>
            <w:tcW w:w="2084" w:type="dxa"/>
            <w:vAlign w:val="center"/>
          </w:tcPr>
          <w:p w:rsidR="00AF2047" w:rsidRPr="00AF2047" w:rsidRDefault="00AF2047" w:rsidP="00AF2047">
            <w:pPr>
              <w:spacing w:line="240" w:lineRule="exact"/>
              <w:jc w:val="center"/>
              <w:rPr>
                <w:rFonts w:ascii="仿宋_GB2312" w:eastAsia="仿宋_GB2312"/>
              </w:rPr>
            </w:pPr>
            <w:r w:rsidRPr="00AF2047">
              <w:rPr>
                <w:rFonts w:ascii="仿宋_GB2312" w:eastAsia="仿宋_GB2312" w:hint="eastAsia"/>
              </w:rPr>
              <w:t>天气学原理</w:t>
            </w:r>
          </w:p>
        </w:tc>
        <w:tc>
          <w:tcPr>
            <w:tcW w:w="2276" w:type="dxa"/>
            <w:vAlign w:val="center"/>
          </w:tcPr>
          <w:p w:rsidR="00AF2047" w:rsidRPr="00AF2047" w:rsidRDefault="00AF2047" w:rsidP="00AF2047">
            <w:pPr>
              <w:spacing w:line="240" w:lineRule="exact"/>
              <w:jc w:val="center"/>
              <w:rPr>
                <w:rFonts w:ascii="仿宋_GB2312" w:eastAsia="仿宋_GB2312"/>
              </w:rPr>
            </w:pPr>
            <w:r w:rsidRPr="00AF2047">
              <w:rPr>
                <w:rFonts w:ascii="仿宋_GB2312" w:eastAsia="仿宋_GB2312" w:hint="eastAsia"/>
              </w:rPr>
              <w:t>大气科学</w:t>
            </w:r>
            <w:r w:rsidRPr="00AF2047">
              <w:rPr>
                <w:rFonts w:ascii="仿宋_GB2312" w:eastAsia="仿宋_GB2312"/>
              </w:rPr>
              <w:t>2020</w:t>
            </w:r>
            <w:r w:rsidRPr="00AF2047">
              <w:rPr>
                <w:rFonts w:ascii="仿宋_GB2312" w:eastAsia="仿宋_GB2312" w:hint="eastAsia"/>
              </w:rPr>
              <w:t>级，38人</w:t>
            </w:r>
            <w:r w:rsidR="003F1E7C">
              <w:rPr>
                <w:rFonts w:ascii="仿宋_GB2312" w:eastAsia="仿宋_GB2312" w:hint="eastAsia"/>
              </w:rPr>
              <w:t>，</w:t>
            </w:r>
            <w:r w:rsidRPr="00AF2047">
              <w:rPr>
                <w:rFonts w:ascii="仿宋_GB2312" w:eastAsia="仿宋_GB2312" w:hint="eastAsia"/>
              </w:rPr>
              <w:t>本科</w:t>
            </w:r>
            <w:r w:rsidR="003F1E7C">
              <w:rPr>
                <w:rFonts w:ascii="仿宋_GB2312" w:eastAsia="仿宋_GB2312" w:hint="eastAsia"/>
              </w:rPr>
              <w:t>生</w:t>
            </w:r>
          </w:p>
        </w:tc>
        <w:tc>
          <w:tcPr>
            <w:tcW w:w="992" w:type="dxa"/>
            <w:vAlign w:val="center"/>
          </w:tcPr>
          <w:p w:rsidR="00AF2047" w:rsidRPr="00AF2047" w:rsidRDefault="00AF2047" w:rsidP="00AF2047">
            <w:pPr>
              <w:spacing w:line="240" w:lineRule="exact"/>
              <w:jc w:val="center"/>
              <w:rPr>
                <w:rFonts w:ascii="仿宋_GB2312" w:eastAsia="仿宋_GB2312"/>
              </w:rPr>
            </w:pPr>
            <w:r w:rsidRPr="00AF2047">
              <w:rPr>
                <w:rFonts w:ascii="仿宋_GB2312" w:eastAsia="仿宋_GB2312" w:hint="eastAsia"/>
              </w:rPr>
              <w:t>李春</w:t>
            </w:r>
            <w:r>
              <w:rPr>
                <w:rFonts w:ascii="仿宋_GB2312" w:eastAsia="仿宋_GB2312" w:hint="eastAsia"/>
              </w:rPr>
              <w:t>，石剑</w:t>
            </w:r>
          </w:p>
        </w:tc>
        <w:tc>
          <w:tcPr>
            <w:tcW w:w="1941" w:type="dxa"/>
            <w:vAlign w:val="center"/>
          </w:tcPr>
          <w:p w:rsidR="00AF2047" w:rsidRPr="00AF2047" w:rsidRDefault="00AF2047" w:rsidP="00AF2047">
            <w:pPr>
              <w:spacing w:line="240" w:lineRule="exact"/>
              <w:jc w:val="center"/>
              <w:rPr>
                <w:rFonts w:ascii="仿宋_GB2312" w:eastAsia="仿宋_GB2312"/>
              </w:rPr>
            </w:pPr>
            <w:r w:rsidRPr="00AF2047">
              <w:rPr>
                <w:rFonts w:ascii="仿宋_GB2312" w:eastAsia="仿宋_GB2312"/>
              </w:rPr>
              <w:t>2022.9</w:t>
            </w:r>
            <w:r w:rsidR="003B5F0E">
              <w:rPr>
                <w:rFonts w:ascii="仿宋_GB2312" w:eastAsia="仿宋_GB2312" w:hint="eastAsia"/>
              </w:rPr>
              <w:t>-</w:t>
            </w:r>
            <w:r w:rsidRPr="00AF2047">
              <w:rPr>
                <w:rFonts w:ascii="仿宋_GB2312" w:eastAsia="仿宋_GB2312"/>
              </w:rPr>
              <w:t>2023.1</w:t>
            </w:r>
          </w:p>
        </w:tc>
        <w:tc>
          <w:tcPr>
            <w:tcW w:w="1226" w:type="dxa"/>
            <w:vAlign w:val="center"/>
          </w:tcPr>
          <w:p w:rsidR="00AF2047" w:rsidRPr="00AF2047" w:rsidRDefault="00AF2047" w:rsidP="00AF2047">
            <w:pPr>
              <w:spacing w:line="240" w:lineRule="exact"/>
              <w:jc w:val="center"/>
              <w:rPr>
                <w:rFonts w:ascii="仿宋_GB2312" w:eastAsia="仿宋_GB2312"/>
              </w:rPr>
            </w:pPr>
            <w:r w:rsidRPr="00AF2047">
              <w:rPr>
                <w:rFonts w:ascii="仿宋_GB2312" w:eastAsia="仿宋_GB2312"/>
              </w:rPr>
              <w:t>64</w:t>
            </w:r>
          </w:p>
        </w:tc>
      </w:tr>
      <w:tr w:rsidR="00AF2047" w:rsidRPr="00AF2047" w:rsidTr="00D10142">
        <w:trPr>
          <w:trHeight w:val="613"/>
          <w:jc w:val="center"/>
        </w:trPr>
        <w:tc>
          <w:tcPr>
            <w:tcW w:w="2084"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AF2047" w:rsidRPr="00273CB3" w:rsidRDefault="00AF2047" w:rsidP="00AF2047">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w:t>
            </w:r>
            <w:r>
              <w:rPr>
                <w:rFonts w:ascii="仿宋_GB2312" w:eastAsia="仿宋_GB2312"/>
              </w:rPr>
              <w:t>21</w:t>
            </w:r>
            <w:r w:rsidRPr="00273CB3">
              <w:rPr>
                <w:rFonts w:ascii="仿宋_GB2312" w:eastAsia="仿宋_GB2312" w:hint="eastAsia"/>
              </w:rPr>
              <w:t>级，31人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AF2047" w:rsidRPr="00273CB3" w:rsidRDefault="00AF2047" w:rsidP="00AF2047">
            <w:pPr>
              <w:spacing w:line="240" w:lineRule="exact"/>
              <w:jc w:val="center"/>
              <w:rPr>
                <w:rFonts w:ascii="仿宋_GB2312" w:eastAsia="仿宋_GB2312"/>
              </w:rPr>
            </w:pPr>
            <w:r w:rsidRPr="00273CB3">
              <w:rPr>
                <w:rFonts w:ascii="仿宋_GB2312" w:eastAsia="仿宋_GB2312" w:hint="eastAsia"/>
              </w:rPr>
              <w:t>黄菲，</w:t>
            </w:r>
            <w:r>
              <w:rPr>
                <w:rFonts w:ascii="仿宋_GB2312" w:eastAsia="仿宋_GB2312" w:hint="eastAsia"/>
              </w:rPr>
              <w:t>谢瑞煌</w:t>
            </w:r>
          </w:p>
        </w:tc>
        <w:tc>
          <w:tcPr>
            <w:tcW w:w="1941" w:type="dxa"/>
            <w:vAlign w:val="center"/>
          </w:tcPr>
          <w:p w:rsidR="00AF2047" w:rsidRPr="00273CB3" w:rsidRDefault="00AF2047" w:rsidP="00AF2047">
            <w:pPr>
              <w:spacing w:line="240" w:lineRule="exact"/>
              <w:jc w:val="center"/>
              <w:rPr>
                <w:rFonts w:ascii="仿宋_GB2312" w:eastAsia="仿宋_GB2312"/>
              </w:rPr>
            </w:pPr>
            <w:r w:rsidRPr="00AF2047">
              <w:rPr>
                <w:rFonts w:ascii="仿宋_GB2312" w:eastAsia="仿宋_GB2312"/>
              </w:rPr>
              <w:t>202</w:t>
            </w:r>
            <w:r>
              <w:rPr>
                <w:rFonts w:ascii="仿宋_GB2312" w:eastAsia="仿宋_GB2312"/>
              </w:rPr>
              <w:t>3</w:t>
            </w:r>
            <w:r w:rsidRPr="00AF2047">
              <w:rPr>
                <w:rFonts w:ascii="仿宋_GB2312" w:eastAsia="仿宋_GB2312"/>
              </w:rPr>
              <w:t>.9</w:t>
            </w:r>
            <w:r w:rsidR="003B5F0E">
              <w:rPr>
                <w:rFonts w:ascii="仿宋_GB2312" w:eastAsia="仿宋_GB2312" w:hint="eastAsia"/>
              </w:rPr>
              <w:t>-</w:t>
            </w:r>
            <w:r w:rsidRPr="00AF2047">
              <w:rPr>
                <w:rFonts w:ascii="仿宋_GB2312" w:eastAsia="仿宋_GB2312"/>
              </w:rPr>
              <w:t>202</w:t>
            </w:r>
            <w:r>
              <w:rPr>
                <w:rFonts w:ascii="仿宋_GB2312" w:eastAsia="仿宋_GB2312"/>
              </w:rPr>
              <w:t>4</w:t>
            </w:r>
            <w:r w:rsidRPr="00AF2047">
              <w:rPr>
                <w:rFonts w:ascii="仿宋_GB2312" w:eastAsia="仿宋_GB2312"/>
              </w:rPr>
              <w:t>.1</w:t>
            </w:r>
          </w:p>
        </w:tc>
        <w:tc>
          <w:tcPr>
            <w:tcW w:w="1226"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AF2047" w:rsidRPr="005346A9" w:rsidTr="00D10142">
        <w:trPr>
          <w:trHeight w:val="613"/>
          <w:jc w:val="center"/>
        </w:trPr>
        <w:tc>
          <w:tcPr>
            <w:tcW w:w="2084"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AF2047" w:rsidRPr="00273CB3" w:rsidRDefault="00AF2047" w:rsidP="00AF2047">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w:t>
            </w:r>
            <w:r>
              <w:rPr>
                <w:rFonts w:ascii="仿宋_GB2312" w:eastAsia="仿宋_GB2312"/>
              </w:rPr>
              <w:t>21</w:t>
            </w:r>
            <w:r w:rsidRPr="00273CB3">
              <w:rPr>
                <w:rFonts w:ascii="仿宋_GB2312" w:eastAsia="仿宋_GB2312" w:hint="eastAsia"/>
              </w:rPr>
              <w:t>级，</w:t>
            </w:r>
            <w:r>
              <w:rPr>
                <w:rFonts w:ascii="仿宋_GB2312" w:eastAsia="仿宋_GB2312"/>
              </w:rPr>
              <w:t>12</w:t>
            </w:r>
            <w:r w:rsidRPr="00273CB3">
              <w:rPr>
                <w:rFonts w:ascii="仿宋_GB2312" w:eastAsia="仿宋_GB2312" w:hint="eastAsia"/>
              </w:rPr>
              <w:t>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AF2047" w:rsidRPr="00273CB3" w:rsidRDefault="00AF2047" w:rsidP="00AF2047">
            <w:pPr>
              <w:spacing w:line="240" w:lineRule="exact"/>
              <w:jc w:val="center"/>
              <w:rPr>
                <w:rFonts w:ascii="仿宋_GB2312" w:eastAsia="仿宋_GB2312"/>
              </w:rPr>
            </w:pPr>
            <w:r>
              <w:rPr>
                <w:rFonts w:ascii="仿宋_GB2312" w:eastAsia="仿宋_GB2312" w:hint="eastAsia"/>
              </w:rPr>
              <w:t>李春，刁一娜</w:t>
            </w:r>
          </w:p>
        </w:tc>
        <w:tc>
          <w:tcPr>
            <w:tcW w:w="1941" w:type="dxa"/>
            <w:vAlign w:val="center"/>
          </w:tcPr>
          <w:p w:rsidR="00AF2047" w:rsidRPr="00273CB3" w:rsidRDefault="00AF2047" w:rsidP="00AF2047">
            <w:pPr>
              <w:spacing w:line="240" w:lineRule="exact"/>
              <w:jc w:val="center"/>
              <w:rPr>
                <w:rFonts w:ascii="仿宋_GB2312" w:eastAsia="仿宋_GB2312"/>
              </w:rPr>
            </w:pPr>
            <w:r w:rsidRPr="00AF2047">
              <w:rPr>
                <w:rFonts w:ascii="仿宋_GB2312" w:eastAsia="仿宋_GB2312"/>
              </w:rPr>
              <w:t>202</w:t>
            </w:r>
            <w:r>
              <w:rPr>
                <w:rFonts w:ascii="仿宋_GB2312" w:eastAsia="仿宋_GB2312"/>
              </w:rPr>
              <w:t>3</w:t>
            </w:r>
            <w:r w:rsidRPr="00AF2047">
              <w:rPr>
                <w:rFonts w:ascii="仿宋_GB2312" w:eastAsia="仿宋_GB2312"/>
              </w:rPr>
              <w:t>.9</w:t>
            </w:r>
            <w:r w:rsidR="003B5F0E">
              <w:rPr>
                <w:rFonts w:ascii="仿宋_GB2312" w:eastAsia="仿宋_GB2312" w:hint="eastAsia"/>
              </w:rPr>
              <w:t>-</w:t>
            </w:r>
            <w:r w:rsidRPr="00AF2047">
              <w:rPr>
                <w:rFonts w:ascii="仿宋_GB2312" w:eastAsia="仿宋_GB2312"/>
              </w:rPr>
              <w:t>202</w:t>
            </w:r>
            <w:r>
              <w:rPr>
                <w:rFonts w:ascii="仿宋_GB2312" w:eastAsia="仿宋_GB2312"/>
              </w:rPr>
              <w:t>4</w:t>
            </w:r>
            <w:r w:rsidRPr="00AF2047">
              <w:rPr>
                <w:rFonts w:ascii="仿宋_GB2312" w:eastAsia="仿宋_GB2312"/>
              </w:rPr>
              <w:t>.1</w:t>
            </w:r>
          </w:p>
        </w:tc>
        <w:tc>
          <w:tcPr>
            <w:tcW w:w="1226"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AF2047" w:rsidRPr="005346A9" w:rsidTr="00D10142">
        <w:trPr>
          <w:trHeight w:val="613"/>
          <w:jc w:val="center"/>
        </w:trPr>
        <w:tc>
          <w:tcPr>
            <w:tcW w:w="2084"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天气学原理</w:t>
            </w:r>
          </w:p>
        </w:tc>
        <w:tc>
          <w:tcPr>
            <w:tcW w:w="2276" w:type="dxa"/>
            <w:vAlign w:val="center"/>
          </w:tcPr>
          <w:p w:rsidR="00AF2047" w:rsidRPr="00273CB3" w:rsidRDefault="00AF2047" w:rsidP="00AF2047">
            <w:pPr>
              <w:spacing w:line="240" w:lineRule="exact"/>
              <w:jc w:val="center"/>
              <w:rPr>
                <w:rFonts w:ascii="仿宋_GB2312" w:eastAsia="仿宋_GB2312"/>
              </w:rPr>
            </w:pPr>
            <w:r w:rsidRPr="00273CB3">
              <w:rPr>
                <w:rFonts w:ascii="仿宋_GB2312" w:eastAsia="仿宋_GB2312" w:hint="eastAsia"/>
              </w:rPr>
              <w:t>大气科学</w:t>
            </w:r>
            <w:r w:rsidRPr="00273CB3">
              <w:rPr>
                <w:rFonts w:ascii="仿宋_GB2312" w:eastAsia="仿宋_GB2312"/>
              </w:rPr>
              <w:t>20</w:t>
            </w:r>
            <w:r>
              <w:rPr>
                <w:rFonts w:ascii="仿宋_GB2312" w:eastAsia="仿宋_GB2312"/>
              </w:rPr>
              <w:t>21</w:t>
            </w:r>
            <w:r w:rsidRPr="00273CB3">
              <w:rPr>
                <w:rFonts w:ascii="仿宋_GB2312" w:eastAsia="仿宋_GB2312" w:hint="eastAsia"/>
              </w:rPr>
              <w:t>级，</w:t>
            </w:r>
            <w:r w:rsidR="001B7247">
              <w:rPr>
                <w:rFonts w:ascii="仿宋_GB2312" w:eastAsia="仿宋_GB2312"/>
              </w:rPr>
              <w:t>29</w:t>
            </w:r>
            <w:r w:rsidRPr="00273CB3">
              <w:rPr>
                <w:rFonts w:ascii="仿宋_GB2312" w:eastAsia="仿宋_GB2312" w:hint="eastAsia"/>
              </w:rPr>
              <w:t>人</w:t>
            </w:r>
            <w:r w:rsidR="003F1E7C">
              <w:rPr>
                <w:rFonts w:ascii="仿宋_GB2312" w:eastAsia="仿宋_GB2312" w:hint="eastAsia"/>
              </w:rPr>
              <w:t>，</w:t>
            </w:r>
            <w:r w:rsidRPr="00273CB3">
              <w:rPr>
                <w:rFonts w:ascii="仿宋_GB2312" w:eastAsia="仿宋_GB2312" w:hint="eastAsia"/>
              </w:rPr>
              <w:t>本科</w:t>
            </w:r>
            <w:r w:rsidR="003F1E7C">
              <w:rPr>
                <w:rFonts w:ascii="仿宋_GB2312" w:eastAsia="仿宋_GB2312" w:hint="eastAsia"/>
              </w:rPr>
              <w:t>生</w:t>
            </w:r>
          </w:p>
        </w:tc>
        <w:tc>
          <w:tcPr>
            <w:tcW w:w="992" w:type="dxa"/>
            <w:vAlign w:val="center"/>
          </w:tcPr>
          <w:p w:rsidR="00AF2047" w:rsidRPr="00273CB3" w:rsidRDefault="00AF2047" w:rsidP="00AF2047">
            <w:pPr>
              <w:spacing w:line="240" w:lineRule="exact"/>
              <w:jc w:val="center"/>
              <w:rPr>
                <w:rFonts w:ascii="仿宋_GB2312" w:eastAsia="仿宋_GB2312"/>
              </w:rPr>
            </w:pPr>
            <w:r>
              <w:rPr>
                <w:rFonts w:ascii="仿宋_GB2312" w:eastAsia="仿宋_GB2312" w:hint="eastAsia"/>
              </w:rPr>
              <w:t>石剑</w:t>
            </w:r>
          </w:p>
        </w:tc>
        <w:tc>
          <w:tcPr>
            <w:tcW w:w="1941" w:type="dxa"/>
            <w:vAlign w:val="center"/>
          </w:tcPr>
          <w:p w:rsidR="00AF2047" w:rsidRPr="00273CB3" w:rsidRDefault="00AF2047" w:rsidP="00AF2047">
            <w:pPr>
              <w:spacing w:line="240" w:lineRule="exact"/>
              <w:jc w:val="center"/>
              <w:rPr>
                <w:rFonts w:ascii="仿宋_GB2312" w:eastAsia="仿宋_GB2312"/>
              </w:rPr>
            </w:pPr>
            <w:r w:rsidRPr="00AF2047">
              <w:rPr>
                <w:rFonts w:ascii="仿宋_GB2312" w:eastAsia="仿宋_GB2312"/>
              </w:rPr>
              <w:t>202</w:t>
            </w:r>
            <w:r>
              <w:rPr>
                <w:rFonts w:ascii="仿宋_GB2312" w:eastAsia="仿宋_GB2312"/>
              </w:rPr>
              <w:t>3</w:t>
            </w:r>
            <w:r w:rsidRPr="00AF2047">
              <w:rPr>
                <w:rFonts w:ascii="仿宋_GB2312" w:eastAsia="仿宋_GB2312"/>
              </w:rPr>
              <w:t>.9</w:t>
            </w:r>
            <w:r w:rsidR="003B5F0E">
              <w:rPr>
                <w:rFonts w:ascii="仿宋_GB2312" w:eastAsia="仿宋_GB2312" w:hint="eastAsia"/>
              </w:rPr>
              <w:t>-</w:t>
            </w:r>
            <w:r w:rsidRPr="00AF2047">
              <w:rPr>
                <w:rFonts w:ascii="仿宋_GB2312" w:eastAsia="仿宋_GB2312"/>
              </w:rPr>
              <w:t>202</w:t>
            </w:r>
            <w:r>
              <w:rPr>
                <w:rFonts w:ascii="仿宋_GB2312" w:eastAsia="仿宋_GB2312"/>
              </w:rPr>
              <w:t>4</w:t>
            </w:r>
            <w:r w:rsidRPr="00AF2047">
              <w:rPr>
                <w:rFonts w:ascii="仿宋_GB2312" w:eastAsia="仿宋_GB2312"/>
              </w:rPr>
              <w:t>.1</w:t>
            </w:r>
          </w:p>
        </w:tc>
        <w:tc>
          <w:tcPr>
            <w:tcW w:w="1226" w:type="dxa"/>
            <w:vAlign w:val="center"/>
          </w:tcPr>
          <w:p w:rsidR="00AF2047" w:rsidRDefault="00AF2047" w:rsidP="00AF2047">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AF2047" w:rsidRPr="005346A9" w:rsidTr="00D10142">
        <w:trPr>
          <w:trHeight w:val="613"/>
          <w:jc w:val="center"/>
        </w:trPr>
        <w:tc>
          <w:tcPr>
            <w:tcW w:w="2084" w:type="dxa"/>
            <w:vAlign w:val="center"/>
          </w:tcPr>
          <w:p w:rsidR="00AF2047" w:rsidRPr="005346A9" w:rsidRDefault="00326F16" w:rsidP="003B5F0E">
            <w:pPr>
              <w:spacing w:line="240" w:lineRule="exact"/>
              <w:jc w:val="center"/>
              <w:rPr>
                <w:rFonts w:ascii="仿宋_GB2312" w:eastAsia="仿宋_GB2312"/>
              </w:rPr>
            </w:pPr>
            <w:r>
              <w:rPr>
                <w:rFonts w:ascii="仿宋_GB2312" w:eastAsia="仿宋_GB2312" w:hint="eastAsia"/>
              </w:rPr>
              <w:t>大气科学</w:t>
            </w:r>
            <w:r w:rsidR="003B5F0E">
              <w:rPr>
                <w:rFonts w:ascii="仿宋_GB2312" w:eastAsia="仿宋_GB2312" w:hint="eastAsia"/>
              </w:rPr>
              <w:t>专业导航</w:t>
            </w:r>
          </w:p>
        </w:tc>
        <w:tc>
          <w:tcPr>
            <w:tcW w:w="2276" w:type="dxa"/>
            <w:vAlign w:val="center"/>
          </w:tcPr>
          <w:p w:rsidR="00AF2047" w:rsidRPr="005346A9" w:rsidRDefault="003B5F0E" w:rsidP="003B5F0E">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021</w:t>
            </w:r>
            <w:r>
              <w:rPr>
                <w:rFonts w:ascii="仿宋_GB2312" w:eastAsia="仿宋_GB2312" w:hint="eastAsia"/>
              </w:rPr>
              <w:t>级，9</w:t>
            </w:r>
            <w:r>
              <w:rPr>
                <w:rFonts w:ascii="仿宋_GB2312" w:eastAsia="仿宋_GB2312"/>
              </w:rPr>
              <w:t>0</w:t>
            </w:r>
            <w:r>
              <w:rPr>
                <w:rFonts w:ascii="仿宋_GB2312" w:eastAsia="仿宋_GB2312" w:hint="eastAsia"/>
              </w:rPr>
              <w:t>人</w:t>
            </w:r>
            <w:r w:rsidR="003F1E7C">
              <w:rPr>
                <w:rFonts w:ascii="仿宋_GB2312" w:eastAsia="仿宋_GB2312" w:hint="eastAsia"/>
              </w:rPr>
              <w:t>，</w:t>
            </w:r>
            <w:r>
              <w:rPr>
                <w:rFonts w:ascii="仿宋_GB2312" w:eastAsia="仿宋_GB2312" w:hint="eastAsia"/>
              </w:rPr>
              <w:t>本科</w:t>
            </w:r>
            <w:r w:rsidR="003F1E7C">
              <w:rPr>
                <w:rFonts w:ascii="仿宋_GB2312" w:eastAsia="仿宋_GB2312" w:hint="eastAsia"/>
              </w:rPr>
              <w:t>生</w:t>
            </w:r>
          </w:p>
        </w:tc>
        <w:tc>
          <w:tcPr>
            <w:tcW w:w="992" w:type="dxa"/>
            <w:vAlign w:val="center"/>
          </w:tcPr>
          <w:p w:rsidR="00AF2047" w:rsidRPr="005346A9" w:rsidRDefault="003B5F0E" w:rsidP="003B5F0E">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AF2047" w:rsidRPr="005346A9" w:rsidRDefault="003B5F0E" w:rsidP="003B5F0E">
            <w:pPr>
              <w:spacing w:line="240" w:lineRule="exact"/>
              <w:jc w:val="center"/>
              <w:rPr>
                <w:rFonts w:ascii="仿宋_GB2312" w:eastAsia="仿宋_GB2312"/>
              </w:rPr>
            </w:pPr>
            <w:r>
              <w:rPr>
                <w:rFonts w:ascii="仿宋_GB2312" w:eastAsia="仿宋_GB2312" w:hint="eastAsia"/>
              </w:rPr>
              <w:t>2</w:t>
            </w:r>
            <w:r>
              <w:rPr>
                <w:rFonts w:ascii="仿宋_GB2312" w:eastAsia="仿宋_GB2312"/>
              </w:rPr>
              <w:t>021.9-2021.12</w:t>
            </w:r>
          </w:p>
        </w:tc>
        <w:tc>
          <w:tcPr>
            <w:tcW w:w="1226" w:type="dxa"/>
            <w:vAlign w:val="center"/>
          </w:tcPr>
          <w:p w:rsidR="00AF2047" w:rsidRPr="005346A9" w:rsidRDefault="003B5F0E" w:rsidP="003B5F0E">
            <w:pPr>
              <w:spacing w:line="240" w:lineRule="exact"/>
              <w:jc w:val="center"/>
              <w:rPr>
                <w:rFonts w:ascii="仿宋_GB2312" w:eastAsia="仿宋_GB2312"/>
              </w:rPr>
            </w:pPr>
            <w:r>
              <w:rPr>
                <w:rFonts w:ascii="仿宋_GB2312" w:eastAsia="仿宋_GB2312" w:hint="eastAsia"/>
              </w:rPr>
              <w:t>1</w:t>
            </w:r>
            <w:r>
              <w:rPr>
                <w:rFonts w:ascii="仿宋_GB2312" w:eastAsia="仿宋_GB2312"/>
              </w:rPr>
              <w:t>6</w:t>
            </w:r>
          </w:p>
        </w:tc>
      </w:tr>
      <w:tr w:rsidR="003B5F0E" w:rsidRPr="005346A9" w:rsidTr="00D10142">
        <w:trPr>
          <w:trHeight w:val="613"/>
          <w:jc w:val="center"/>
        </w:trPr>
        <w:tc>
          <w:tcPr>
            <w:tcW w:w="2084"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大气科学导论</w:t>
            </w:r>
          </w:p>
        </w:tc>
        <w:tc>
          <w:tcPr>
            <w:tcW w:w="227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022</w:t>
            </w:r>
            <w:r>
              <w:rPr>
                <w:rFonts w:ascii="仿宋_GB2312" w:eastAsia="仿宋_GB2312" w:hint="eastAsia"/>
              </w:rPr>
              <w:t>级，9</w:t>
            </w:r>
            <w:r>
              <w:rPr>
                <w:rFonts w:ascii="仿宋_GB2312" w:eastAsia="仿宋_GB2312"/>
              </w:rPr>
              <w:t>1</w:t>
            </w:r>
            <w:r>
              <w:rPr>
                <w:rFonts w:ascii="仿宋_GB2312" w:eastAsia="仿宋_GB2312" w:hint="eastAsia"/>
              </w:rPr>
              <w:t>人</w:t>
            </w:r>
            <w:r w:rsidR="003F1E7C">
              <w:rPr>
                <w:rFonts w:ascii="仿宋_GB2312" w:eastAsia="仿宋_GB2312" w:hint="eastAsia"/>
              </w:rPr>
              <w:t>，</w:t>
            </w:r>
            <w:r>
              <w:rPr>
                <w:rFonts w:ascii="仿宋_GB2312" w:eastAsia="仿宋_GB2312" w:hint="eastAsia"/>
              </w:rPr>
              <w:t>本科</w:t>
            </w:r>
            <w:r w:rsidR="003F1E7C">
              <w:rPr>
                <w:rFonts w:ascii="仿宋_GB2312" w:eastAsia="仿宋_GB2312" w:hint="eastAsia"/>
              </w:rPr>
              <w:t>生</w:t>
            </w:r>
          </w:p>
        </w:tc>
        <w:tc>
          <w:tcPr>
            <w:tcW w:w="992"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黄菲，赵传湖</w:t>
            </w:r>
          </w:p>
        </w:tc>
        <w:tc>
          <w:tcPr>
            <w:tcW w:w="1941"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rPr>
              <w:t>48</w:t>
            </w:r>
          </w:p>
        </w:tc>
      </w:tr>
      <w:tr w:rsidR="003B5F0E" w:rsidRPr="005346A9" w:rsidTr="00D10142">
        <w:trPr>
          <w:trHeight w:val="613"/>
          <w:jc w:val="center"/>
        </w:trPr>
        <w:tc>
          <w:tcPr>
            <w:tcW w:w="2084"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大气科学导论</w:t>
            </w:r>
          </w:p>
        </w:tc>
        <w:tc>
          <w:tcPr>
            <w:tcW w:w="227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023</w:t>
            </w:r>
            <w:r>
              <w:rPr>
                <w:rFonts w:ascii="仿宋_GB2312" w:eastAsia="仿宋_GB2312" w:hint="eastAsia"/>
              </w:rPr>
              <w:t>级，</w:t>
            </w:r>
            <w:r>
              <w:rPr>
                <w:rFonts w:ascii="仿宋_GB2312" w:eastAsia="仿宋_GB2312"/>
              </w:rPr>
              <w:t>50</w:t>
            </w:r>
            <w:r>
              <w:rPr>
                <w:rFonts w:ascii="仿宋_GB2312" w:eastAsia="仿宋_GB2312" w:hint="eastAsia"/>
              </w:rPr>
              <w:t>人</w:t>
            </w:r>
            <w:r w:rsidR="003F1E7C">
              <w:rPr>
                <w:rFonts w:ascii="仿宋_GB2312" w:eastAsia="仿宋_GB2312" w:hint="eastAsia"/>
              </w:rPr>
              <w:t>，</w:t>
            </w:r>
            <w:r>
              <w:rPr>
                <w:rFonts w:ascii="仿宋_GB2312" w:eastAsia="仿宋_GB2312" w:hint="eastAsia"/>
              </w:rPr>
              <w:t>本科</w:t>
            </w:r>
            <w:r w:rsidR="003F1E7C">
              <w:rPr>
                <w:rFonts w:ascii="仿宋_GB2312" w:eastAsia="仿宋_GB2312" w:hint="eastAsia"/>
              </w:rPr>
              <w:t>生</w:t>
            </w:r>
          </w:p>
        </w:tc>
        <w:tc>
          <w:tcPr>
            <w:tcW w:w="992"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rPr>
              <w:t>48</w:t>
            </w:r>
          </w:p>
        </w:tc>
      </w:tr>
      <w:tr w:rsidR="003B5F0E" w:rsidRPr="005346A9" w:rsidTr="00D10142">
        <w:trPr>
          <w:trHeight w:val="613"/>
          <w:jc w:val="center"/>
        </w:trPr>
        <w:tc>
          <w:tcPr>
            <w:tcW w:w="2084"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大气科学导论</w:t>
            </w:r>
          </w:p>
        </w:tc>
        <w:tc>
          <w:tcPr>
            <w:tcW w:w="227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023</w:t>
            </w:r>
            <w:r>
              <w:rPr>
                <w:rFonts w:ascii="仿宋_GB2312" w:eastAsia="仿宋_GB2312" w:hint="eastAsia"/>
              </w:rPr>
              <w:t>级，</w:t>
            </w:r>
            <w:r>
              <w:rPr>
                <w:rFonts w:ascii="仿宋_GB2312" w:eastAsia="仿宋_GB2312"/>
              </w:rPr>
              <w:t>49</w:t>
            </w:r>
            <w:r>
              <w:rPr>
                <w:rFonts w:ascii="仿宋_GB2312" w:eastAsia="仿宋_GB2312" w:hint="eastAsia"/>
              </w:rPr>
              <w:t>人</w:t>
            </w:r>
            <w:r w:rsidR="003372D1">
              <w:rPr>
                <w:rFonts w:ascii="仿宋_GB2312" w:eastAsia="仿宋_GB2312" w:hint="eastAsia"/>
              </w:rPr>
              <w:t>，</w:t>
            </w:r>
            <w:r>
              <w:rPr>
                <w:rFonts w:ascii="仿宋_GB2312" w:eastAsia="仿宋_GB2312" w:hint="eastAsia"/>
              </w:rPr>
              <w:t>本科</w:t>
            </w:r>
            <w:r w:rsidR="003372D1">
              <w:rPr>
                <w:rFonts w:ascii="仿宋_GB2312" w:eastAsia="仿宋_GB2312" w:hint="eastAsia"/>
              </w:rPr>
              <w:t>生</w:t>
            </w:r>
          </w:p>
        </w:tc>
        <w:tc>
          <w:tcPr>
            <w:tcW w:w="992"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3B5F0E" w:rsidRPr="005346A9" w:rsidRDefault="003B5F0E" w:rsidP="003B5F0E">
            <w:pPr>
              <w:spacing w:line="240" w:lineRule="exact"/>
              <w:jc w:val="center"/>
              <w:rPr>
                <w:rFonts w:ascii="仿宋_GB2312" w:eastAsia="仿宋_GB2312"/>
              </w:rPr>
            </w:pPr>
            <w:r>
              <w:rPr>
                <w:rFonts w:ascii="仿宋_GB2312" w:eastAsia="仿宋_GB2312"/>
              </w:rPr>
              <w:t>48</w:t>
            </w:r>
          </w:p>
        </w:tc>
      </w:tr>
      <w:tr w:rsidR="003B5F0E" w:rsidRPr="005346A9" w:rsidTr="00D10142">
        <w:trPr>
          <w:trHeight w:val="613"/>
          <w:jc w:val="center"/>
        </w:trPr>
        <w:tc>
          <w:tcPr>
            <w:tcW w:w="2084" w:type="dxa"/>
            <w:vAlign w:val="center"/>
          </w:tcPr>
          <w:p w:rsidR="003B5F0E" w:rsidRPr="005346A9" w:rsidRDefault="00B04851" w:rsidP="003B5F0E">
            <w:pPr>
              <w:spacing w:line="240" w:lineRule="exact"/>
              <w:jc w:val="center"/>
              <w:rPr>
                <w:rFonts w:ascii="仿宋_GB2312" w:eastAsia="仿宋_GB2312"/>
              </w:rPr>
            </w:pPr>
            <w:r>
              <w:rPr>
                <w:rFonts w:ascii="仿宋_GB2312" w:eastAsia="仿宋_GB2312" w:hint="eastAsia"/>
              </w:rPr>
              <w:t>高等天气学</w:t>
            </w:r>
          </w:p>
        </w:tc>
        <w:tc>
          <w:tcPr>
            <w:tcW w:w="2276" w:type="dxa"/>
            <w:vAlign w:val="center"/>
          </w:tcPr>
          <w:p w:rsidR="003B5F0E" w:rsidRPr="005346A9" w:rsidRDefault="00B04851" w:rsidP="003B5F0E">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021</w:t>
            </w:r>
            <w:r>
              <w:rPr>
                <w:rFonts w:ascii="仿宋_GB2312" w:eastAsia="仿宋_GB2312" w:hint="eastAsia"/>
              </w:rPr>
              <w:t>级，3</w:t>
            </w:r>
            <w:r>
              <w:rPr>
                <w:rFonts w:ascii="仿宋_GB2312" w:eastAsia="仿宋_GB2312"/>
              </w:rPr>
              <w:t>8</w:t>
            </w:r>
            <w:r>
              <w:rPr>
                <w:rFonts w:ascii="仿宋_GB2312" w:eastAsia="仿宋_GB2312" w:hint="eastAsia"/>
              </w:rPr>
              <w:t>人，研究生</w:t>
            </w:r>
          </w:p>
        </w:tc>
        <w:tc>
          <w:tcPr>
            <w:tcW w:w="992" w:type="dxa"/>
            <w:vAlign w:val="center"/>
          </w:tcPr>
          <w:p w:rsidR="003B5F0E" w:rsidRPr="005346A9" w:rsidRDefault="00B04851" w:rsidP="003B5F0E">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3B5F0E" w:rsidRPr="005346A9" w:rsidRDefault="00B04851" w:rsidP="003B5F0E">
            <w:pPr>
              <w:spacing w:line="240" w:lineRule="exact"/>
              <w:jc w:val="center"/>
              <w:rPr>
                <w:rFonts w:ascii="仿宋_GB2312" w:eastAsia="仿宋_GB2312"/>
              </w:rPr>
            </w:pPr>
            <w:r>
              <w:rPr>
                <w:rFonts w:ascii="仿宋_GB2312" w:eastAsia="仿宋_GB2312" w:hint="eastAsia"/>
              </w:rPr>
              <w:t>2</w:t>
            </w:r>
            <w:r>
              <w:rPr>
                <w:rFonts w:ascii="仿宋_GB2312" w:eastAsia="仿宋_GB2312"/>
              </w:rPr>
              <w:t>021.9-2022.1</w:t>
            </w:r>
          </w:p>
        </w:tc>
        <w:tc>
          <w:tcPr>
            <w:tcW w:w="1226" w:type="dxa"/>
            <w:vAlign w:val="center"/>
          </w:tcPr>
          <w:p w:rsidR="003B5F0E" w:rsidRPr="005346A9" w:rsidRDefault="00B04851" w:rsidP="003B5F0E">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CA0B8C" w:rsidRPr="005346A9" w:rsidTr="00D10142">
        <w:trPr>
          <w:trHeight w:val="613"/>
          <w:jc w:val="center"/>
        </w:trPr>
        <w:tc>
          <w:tcPr>
            <w:tcW w:w="2084"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高等天气学</w:t>
            </w:r>
          </w:p>
        </w:tc>
        <w:tc>
          <w:tcPr>
            <w:tcW w:w="2276"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022</w:t>
            </w:r>
            <w:r>
              <w:rPr>
                <w:rFonts w:ascii="仿宋_GB2312" w:eastAsia="仿宋_GB2312" w:hint="eastAsia"/>
              </w:rPr>
              <w:t>级，</w:t>
            </w:r>
            <w:r>
              <w:rPr>
                <w:rFonts w:ascii="仿宋_GB2312" w:eastAsia="仿宋_GB2312"/>
              </w:rPr>
              <w:t>42</w:t>
            </w:r>
            <w:r>
              <w:rPr>
                <w:rFonts w:ascii="仿宋_GB2312" w:eastAsia="仿宋_GB2312" w:hint="eastAsia"/>
              </w:rPr>
              <w:t>人，研究生</w:t>
            </w:r>
          </w:p>
        </w:tc>
        <w:tc>
          <w:tcPr>
            <w:tcW w:w="992"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CA0B8C" w:rsidRPr="005346A9" w:rsidTr="00D10142">
        <w:trPr>
          <w:trHeight w:val="613"/>
          <w:jc w:val="center"/>
        </w:trPr>
        <w:tc>
          <w:tcPr>
            <w:tcW w:w="2084"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高等天气学</w:t>
            </w:r>
          </w:p>
        </w:tc>
        <w:tc>
          <w:tcPr>
            <w:tcW w:w="2276"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023</w:t>
            </w:r>
            <w:r>
              <w:rPr>
                <w:rFonts w:ascii="仿宋_GB2312" w:eastAsia="仿宋_GB2312" w:hint="eastAsia"/>
              </w:rPr>
              <w:t>级，</w:t>
            </w:r>
            <w:r>
              <w:rPr>
                <w:rFonts w:ascii="仿宋_GB2312" w:eastAsia="仿宋_GB2312"/>
              </w:rPr>
              <w:t>49</w:t>
            </w:r>
            <w:r>
              <w:rPr>
                <w:rFonts w:ascii="仿宋_GB2312" w:eastAsia="仿宋_GB2312" w:hint="eastAsia"/>
              </w:rPr>
              <w:t>人，研究生</w:t>
            </w:r>
          </w:p>
        </w:tc>
        <w:tc>
          <w:tcPr>
            <w:tcW w:w="992"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CA0B8C" w:rsidRPr="005346A9" w:rsidRDefault="00CA0B8C" w:rsidP="00CA0B8C">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3F1E7C" w:rsidRPr="005346A9" w:rsidTr="00D10142">
        <w:trPr>
          <w:trHeight w:val="613"/>
          <w:jc w:val="center"/>
        </w:trPr>
        <w:tc>
          <w:tcPr>
            <w:tcW w:w="2084" w:type="dxa"/>
            <w:vAlign w:val="center"/>
          </w:tcPr>
          <w:p w:rsidR="003F1E7C" w:rsidRDefault="003F1E7C" w:rsidP="00CA0B8C">
            <w:pPr>
              <w:spacing w:line="240" w:lineRule="exact"/>
              <w:jc w:val="center"/>
              <w:rPr>
                <w:rFonts w:ascii="仿宋_GB2312" w:eastAsia="仿宋_GB2312"/>
              </w:rPr>
            </w:pPr>
            <w:r>
              <w:rPr>
                <w:rFonts w:ascii="仿宋_GB2312" w:eastAsia="仿宋_GB2312" w:hint="eastAsia"/>
              </w:rPr>
              <w:t>极地探秘</w:t>
            </w:r>
          </w:p>
        </w:tc>
        <w:tc>
          <w:tcPr>
            <w:tcW w:w="2276" w:type="dxa"/>
            <w:vAlign w:val="center"/>
          </w:tcPr>
          <w:p w:rsidR="003F1E7C" w:rsidRDefault="003F1E7C" w:rsidP="00CA0B8C">
            <w:pPr>
              <w:spacing w:line="240" w:lineRule="exact"/>
              <w:jc w:val="center"/>
              <w:rPr>
                <w:rFonts w:ascii="仿宋_GB2312" w:eastAsia="仿宋_GB2312"/>
              </w:rPr>
            </w:pPr>
            <w:r>
              <w:rPr>
                <w:rFonts w:ascii="仿宋_GB2312" w:eastAsia="仿宋_GB2312" w:hint="eastAsia"/>
              </w:rPr>
              <w:t>全校通识课，3</w:t>
            </w:r>
            <w:r>
              <w:rPr>
                <w:rFonts w:ascii="仿宋_GB2312" w:eastAsia="仿宋_GB2312"/>
              </w:rPr>
              <w:t>0</w:t>
            </w:r>
            <w:r>
              <w:rPr>
                <w:rFonts w:ascii="仿宋_GB2312" w:eastAsia="仿宋_GB2312" w:hint="eastAsia"/>
              </w:rPr>
              <w:t>人，本科生</w:t>
            </w:r>
          </w:p>
        </w:tc>
        <w:tc>
          <w:tcPr>
            <w:tcW w:w="992" w:type="dxa"/>
            <w:vAlign w:val="center"/>
          </w:tcPr>
          <w:p w:rsidR="003F1E7C" w:rsidRDefault="003F1E7C" w:rsidP="00CA0B8C">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3F1E7C" w:rsidRDefault="003F1E7C" w:rsidP="00CA0B8C">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3F1E7C" w:rsidRDefault="003F1E7C" w:rsidP="00CA0B8C">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3F1E7C" w:rsidRPr="005346A9" w:rsidTr="00D10142">
        <w:trPr>
          <w:trHeight w:val="613"/>
          <w:jc w:val="center"/>
        </w:trPr>
        <w:tc>
          <w:tcPr>
            <w:tcW w:w="2084" w:type="dxa"/>
            <w:vAlign w:val="center"/>
          </w:tcPr>
          <w:p w:rsidR="003F1E7C" w:rsidRDefault="003F1E7C" w:rsidP="003F1E7C">
            <w:pPr>
              <w:spacing w:line="240" w:lineRule="exact"/>
              <w:jc w:val="center"/>
              <w:rPr>
                <w:rFonts w:ascii="仿宋_GB2312" w:eastAsia="仿宋_GB2312"/>
              </w:rPr>
            </w:pPr>
            <w:r>
              <w:rPr>
                <w:rFonts w:ascii="仿宋_GB2312" w:eastAsia="仿宋_GB2312" w:hint="eastAsia"/>
              </w:rPr>
              <w:t>极地探秘</w:t>
            </w:r>
          </w:p>
        </w:tc>
        <w:tc>
          <w:tcPr>
            <w:tcW w:w="2276" w:type="dxa"/>
            <w:vAlign w:val="center"/>
          </w:tcPr>
          <w:p w:rsidR="003F1E7C" w:rsidRDefault="003F1E7C" w:rsidP="003F1E7C">
            <w:pPr>
              <w:spacing w:line="240" w:lineRule="exact"/>
              <w:jc w:val="center"/>
              <w:rPr>
                <w:rFonts w:ascii="仿宋_GB2312" w:eastAsia="仿宋_GB2312"/>
              </w:rPr>
            </w:pPr>
            <w:r>
              <w:rPr>
                <w:rFonts w:ascii="仿宋_GB2312" w:eastAsia="仿宋_GB2312" w:hint="eastAsia"/>
              </w:rPr>
              <w:t>全校通识课，</w:t>
            </w:r>
            <w:r>
              <w:rPr>
                <w:rFonts w:ascii="仿宋_GB2312" w:eastAsia="仿宋_GB2312"/>
              </w:rPr>
              <w:t>29</w:t>
            </w:r>
            <w:r>
              <w:rPr>
                <w:rFonts w:ascii="仿宋_GB2312" w:eastAsia="仿宋_GB2312" w:hint="eastAsia"/>
              </w:rPr>
              <w:t>人，本科生</w:t>
            </w:r>
          </w:p>
        </w:tc>
        <w:tc>
          <w:tcPr>
            <w:tcW w:w="992" w:type="dxa"/>
            <w:vAlign w:val="center"/>
          </w:tcPr>
          <w:p w:rsidR="003F1E7C" w:rsidRDefault="003F1E7C" w:rsidP="003F1E7C">
            <w:pPr>
              <w:spacing w:line="240" w:lineRule="exact"/>
              <w:jc w:val="center"/>
              <w:rPr>
                <w:rFonts w:ascii="仿宋_GB2312" w:eastAsia="仿宋_GB2312"/>
              </w:rPr>
            </w:pPr>
            <w:r>
              <w:rPr>
                <w:rFonts w:ascii="仿宋_GB2312" w:eastAsia="仿宋_GB2312" w:hint="eastAsia"/>
              </w:rPr>
              <w:t>黄菲</w:t>
            </w:r>
          </w:p>
        </w:tc>
        <w:tc>
          <w:tcPr>
            <w:tcW w:w="1941" w:type="dxa"/>
            <w:vAlign w:val="center"/>
          </w:tcPr>
          <w:p w:rsidR="003F1E7C" w:rsidRDefault="003F1E7C" w:rsidP="003F1E7C">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3F1E7C" w:rsidRDefault="003F1E7C" w:rsidP="003F1E7C">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3F1E7C" w:rsidRPr="005346A9" w:rsidTr="00D10142">
        <w:trPr>
          <w:trHeight w:val="613"/>
          <w:jc w:val="center"/>
        </w:trPr>
        <w:tc>
          <w:tcPr>
            <w:tcW w:w="2084" w:type="dxa"/>
            <w:vAlign w:val="center"/>
          </w:tcPr>
          <w:p w:rsidR="003F1E7C" w:rsidRDefault="005A40CA" w:rsidP="003F1E7C">
            <w:pPr>
              <w:spacing w:line="240" w:lineRule="exact"/>
              <w:jc w:val="center"/>
              <w:rPr>
                <w:rFonts w:ascii="仿宋_GB2312" w:eastAsia="仿宋_GB2312"/>
              </w:rPr>
            </w:pPr>
            <w:r>
              <w:rPr>
                <w:rFonts w:ascii="仿宋_GB2312" w:eastAsia="仿宋_GB2312" w:hint="eastAsia"/>
              </w:rPr>
              <w:t>大气探测</w:t>
            </w:r>
          </w:p>
        </w:tc>
        <w:tc>
          <w:tcPr>
            <w:tcW w:w="2276" w:type="dxa"/>
            <w:vAlign w:val="center"/>
          </w:tcPr>
          <w:p w:rsidR="003F1E7C" w:rsidRDefault="005A40CA" w:rsidP="003F1E7C">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级，6人，本科生</w:t>
            </w:r>
          </w:p>
        </w:tc>
        <w:tc>
          <w:tcPr>
            <w:tcW w:w="992" w:type="dxa"/>
            <w:vAlign w:val="center"/>
          </w:tcPr>
          <w:p w:rsidR="003F1E7C" w:rsidRDefault="005A40CA" w:rsidP="003F1E7C">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3F1E7C" w:rsidRDefault="005A40CA" w:rsidP="003F1E7C">
            <w:pPr>
              <w:spacing w:line="240" w:lineRule="exact"/>
              <w:jc w:val="center"/>
              <w:rPr>
                <w:rFonts w:ascii="仿宋_GB2312" w:eastAsia="仿宋_GB2312"/>
              </w:rPr>
            </w:pPr>
            <w:r>
              <w:rPr>
                <w:rFonts w:ascii="仿宋_GB2312" w:eastAsia="仿宋_GB2312" w:hint="eastAsia"/>
              </w:rPr>
              <w:t>2</w:t>
            </w:r>
            <w:r>
              <w:rPr>
                <w:rFonts w:ascii="仿宋_GB2312" w:eastAsia="仿宋_GB2312"/>
              </w:rPr>
              <w:t>021.9-2022.1</w:t>
            </w:r>
          </w:p>
        </w:tc>
        <w:tc>
          <w:tcPr>
            <w:tcW w:w="1226" w:type="dxa"/>
            <w:vAlign w:val="center"/>
          </w:tcPr>
          <w:p w:rsidR="003F1E7C" w:rsidRDefault="005A40CA" w:rsidP="003F1E7C">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5A40CA" w:rsidRPr="005346A9" w:rsidTr="00D10142">
        <w:trPr>
          <w:trHeight w:val="613"/>
          <w:jc w:val="center"/>
        </w:trPr>
        <w:tc>
          <w:tcPr>
            <w:tcW w:w="2084" w:type="dxa"/>
            <w:vAlign w:val="center"/>
          </w:tcPr>
          <w:p w:rsidR="005A40CA" w:rsidRDefault="005A40CA" w:rsidP="005A40CA">
            <w:pPr>
              <w:spacing w:line="240" w:lineRule="exact"/>
              <w:jc w:val="center"/>
              <w:rPr>
                <w:rFonts w:ascii="仿宋_GB2312" w:eastAsia="仿宋_GB2312"/>
              </w:rPr>
            </w:pPr>
            <w:r>
              <w:rPr>
                <w:rFonts w:ascii="仿宋_GB2312" w:eastAsia="仿宋_GB2312" w:hint="eastAsia"/>
              </w:rPr>
              <w:t>大气探测</w:t>
            </w:r>
          </w:p>
        </w:tc>
        <w:tc>
          <w:tcPr>
            <w:tcW w:w="2276" w:type="dxa"/>
            <w:vAlign w:val="center"/>
          </w:tcPr>
          <w:p w:rsidR="005A40CA" w:rsidRDefault="005A40CA" w:rsidP="005A40CA">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021</w:t>
            </w:r>
            <w:r>
              <w:rPr>
                <w:rFonts w:ascii="仿宋_GB2312" w:eastAsia="仿宋_GB2312" w:hint="eastAsia"/>
              </w:rPr>
              <w:t>级，</w:t>
            </w:r>
            <w:r>
              <w:rPr>
                <w:rFonts w:ascii="仿宋_GB2312" w:eastAsia="仿宋_GB2312"/>
              </w:rPr>
              <w:t>15</w:t>
            </w:r>
            <w:r>
              <w:rPr>
                <w:rFonts w:ascii="仿宋_GB2312" w:eastAsia="仿宋_GB2312" w:hint="eastAsia"/>
              </w:rPr>
              <w:t>人，本科生</w:t>
            </w:r>
          </w:p>
        </w:tc>
        <w:tc>
          <w:tcPr>
            <w:tcW w:w="992" w:type="dxa"/>
            <w:vAlign w:val="center"/>
          </w:tcPr>
          <w:p w:rsidR="005A40CA" w:rsidRDefault="005A40CA" w:rsidP="005A40CA">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5A40CA" w:rsidRDefault="005A40CA" w:rsidP="005A40CA">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5A40CA" w:rsidRDefault="005A40CA" w:rsidP="005A40CA">
            <w:pPr>
              <w:spacing w:line="240" w:lineRule="exact"/>
              <w:jc w:val="center"/>
              <w:rPr>
                <w:rFonts w:ascii="仿宋_GB2312" w:eastAsia="仿宋_GB2312"/>
              </w:rPr>
            </w:pPr>
            <w:r>
              <w:rPr>
                <w:rFonts w:ascii="仿宋_GB2312" w:eastAsia="仿宋_GB2312"/>
              </w:rPr>
              <w:t>32</w:t>
            </w:r>
          </w:p>
        </w:tc>
      </w:tr>
      <w:tr w:rsidR="005A40CA" w:rsidRPr="005346A9" w:rsidTr="00D10142">
        <w:trPr>
          <w:trHeight w:val="613"/>
          <w:jc w:val="center"/>
        </w:trPr>
        <w:tc>
          <w:tcPr>
            <w:tcW w:w="2084" w:type="dxa"/>
            <w:vAlign w:val="center"/>
          </w:tcPr>
          <w:p w:rsidR="005A40CA" w:rsidRPr="005346A9" w:rsidRDefault="005A40CA" w:rsidP="005A40CA">
            <w:pPr>
              <w:spacing w:line="240" w:lineRule="exact"/>
              <w:jc w:val="center"/>
              <w:rPr>
                <w:rFonts w:ascii="仿宋_GB2312" w:eastAsia="仿宋_GB2312"/>
              </w:rPr>
            </w:pPr>
            <w:r>
              <w:rPr>
                <w:rFonts w:ascii="仿宋_GB2312" w:eastAsia="仿宋_GB2312" w:hint="eastAsia"/>
              </w:rPr>
              <w:t>气候动力学专论</w:t>
            </w:r>
          </w:p>
        </w:tc>
        <w:tc>
          <w:tcPr>
            <w:tcW w:w="2276" w:type="dxa"/>
            <w:vAlign w:val="center"/>
          </w:tcPr>
          <w:p w:rsidR="005A40CA" w:rsidRPr="005346A9" w:rsidRDefault="005A40CA" w:rsidP="005A40CA">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020</w:t>
            </w:r>
            <w:r>
              <w:rPr>
                <w:rFonts w:ascii="仿宋_GB2312" w:eastAsia="仿宋_GB2312" w:hint="eastAsia"/>
              </w:rPr>
              <w:t>级，2</w:t>
            </w:r>
            <w:r>
              <w:rPr>
                <w:rFonts w:ascii="仿宋_GB2312" w:eastAsia="仿宋_GB2312"/>
              </w:rPr>
              <w:t>5</w:t>
            </w:r>
            <w:r>
              <w:rPr>
                <w:rFonts w:ascii="仿宋_GB2312" w:eastAsia="仿宋_GB2312" w:hint="eastAsia"/>
              </w:rPr>
              <w:t>人，硕博共享</w:t>
            </w:r>
          </w:p>
        </w:tc>
        <w:tc>
          <w:tcPr>
            <w:tcW w:w="992" w:type="dxa"/>
            <w:vAlign w:val="center"/>
          </w:tcPr>
          <w:p w:rsidR="005A40CA" w:rsidRPr="005346A9" w:rsidRDefault="005A40CA" w:rsidP="005A40CA">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5A40CA" w:rsidRPr="005346A9" w:rsidRDefault="005A40CA" w:rsidP="005A40CA">
            <w:pPr>
              <w:spacing w:line="240" w:lineRule="exact"/>
              <w:jc w:val="center"/>
              <w:rPr>
                <w:rFonts w:ascii="仿宋_GB2312" w:eastAsia="仿宋_GB2312"/>
              </w:rPr>
            </w:pPr>
            <w:r>
              <w:rPr>
                <w:rFonts w:ascii="仿宋_GB2312" w:eastAsia="仿宋_GB2312" w:hint="eastAsia"/>
              </w:rPr>
              <w:t>2</w:t>
            </w:r>
            <w:r>
              <w:rPr>
                <w:rFonts w:ascii="仿宋_GB2312" w:eastAsia="仿宋_GB2312"/>
              </w:rPr>
              <w:t>021.3-2021.6</w:t>
            </w:r>
          </w:p>
        </w:tc>
        <w:tc>
          <w:tcPr>
            <w:tcW w:w="1226" w:type="dxa"/>
            <w:vAlign w:val="center"/>
          </w:tcPr>
          <w:p w:rsidR="005A40CA" w:rsidRPr="005346A9" w:rsidRDefault="005A40CA" w:rsidP="005A40CA">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0360D9" w:rsidRPr="005346A9" w:rsidTr="00D10142">
        <w:trPr>
          <w:trHeight w:val="613"/>
          <w:jc w:val="center"/>
        </w:trPr>
        <w:tc>
          <w:tcPr>
            <w:tcW w:w="2084"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lastRenderedPageBreak/>
              <w:t>气候动力学专论</w:t>
            </w:r>
          </w:p>
        </w:tc>
        <w:tc>
          <w:tcPr>
            <w:tcW w:w="227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021</w:t>
            </w:r>
            <w:r>
              <w:rPr>
                <w:rFonts w:ascii="仿宋_GB2312" w:eastAsia="仿宋_GB2312" w:hint="eastAsia"/>
              </w:rPr>
              <w:t>级，2</w:t>
            </w:r>
            <w:r>
              <w:rPr>
                <w:rFonts w:ascii="仿宋_GB2312" w:eastAsia="仿宋_GB2312"/>
              </w:rPr>
              <w:t>7</w:t>
            </w:r>
            <w:r>
              <w:rPr>
                <w:rFonts w:ascii="仿宋_GB2312" w:eastAsia="仿宋_GB2312" w:hint="eastAsia"/>
              </w:rPr>
              <w:t>人，硕博共享</w:t>
            </w:r>
          </w:p>
        </w:tc>
        <w:tc>
          <w:tcPr>
            <w:tcW w:w="992"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2</w:t>
            </w:r>
            <w:r>
              <w:rPr>
                <w:rFonts w:ascii="仿宋_GB2312" w:eastAsia="仿宋_GB2312"/>
              </w:rPr>
              <w:t>022.3-2022.6</w:t>
            </w:r>
          </w:p>
        </w:tc>
        <w:tc>
          <w:tcPr>
            <w:tcW w:w="122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0360D9" w:rsidRPr="005346A9" w:rsidTr="00D10142">
        <w:trPr>
          <w:trHeight w:val="613"/>
          <w:jc w:val="center"/>
        </w:trPr>
        <w:tc>
          <w:tcPr>
            <w:tcW w:w="2084"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气候动力学专论</w:t>
            </w:r>
          </w:p>
        </w:tc>
        <w:tc>
          <w:tcPr>
            <w:tcW w:w="227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022</w:t>
            </w:r>
            <w:r>
              <w:rPr>
                <w:rFonts w:ascii="仿宋_GB2312" w:eastAsia="仿宋_GB2312" w:hint="eastAsia"/>
              </w:rPr>
              <w:t>级，</w:t>
            </w:r>
            <w:r>
              <w:rPr>
                <w:rFonts w:ascii="仿宋_GB2312" w:eastAsia="仿宋_GB2312"/>
              </w:rPr>
              <w:t>18</w:t>
            </w:r>
            <w:r>
              <w:rPr>
                <w:rFonts w:ascii="仿宋_GB2312" w:eastAsia="仿宋_GB2312" w:hint="eastAsia"/>
              </w:rPr>
              <w:t>人，硕博共享</w:t>
            </w:r>
          </w:p>
        </w:tc>
        <w:tc>
          <w:tcPr>
            <w:tcW w:w="992"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2</w:t>
            </w:r>
            <w:r>
              <w:rPr>
                <w:rFonts w:ascii="仿宋_GB2312" w:eastAsia="仿宋_GB2312"/>
              </w:rPr>
              <w:t>023.3-2023.6</w:t>
            </w:r>
          </w:p>
        </w:tc>
        <w:tc>
          <w:tcPr>
            <w:tcW w:w="122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0360D9" w:rsidRPr="005346A9" w:rsidTr="00D10142">
        <w:trPr>
          <w:trHeight w:val="613"/>
          <w:jc w:val="center"/>
        </w:trPr>
        <w:tc>
          <w:tcPr>
            <w:tcW w:w="2084"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气候动力学专论</w:t>
            </w:r>
          </w:p>
        </w:tc>
        <w:tc>
          <w:tcPr>
            <w:tcW w:w="227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大气科学</w:t>
            </w:r>
            <w:proofErr w:type="gramStart"/>
            <w:r>
              <w:rPr>
                <w:rFonts w:ascii="仿宋_GB2312" w:eastAsia="仿宋_GB2312" w:hint="eastAsia"/>
              </w:rPr>
              <w:t>研</w:t>
            </w:r>
            <w:proofErr w:type="gramEnd"/>
            <w:r>
              <w:rPr>
                <w:rFonts w:ascii="仿宋_GB2312" w:eastAsia="仿宋_GB2312" w:hint="eastAsia"/>
              </w:rPr>
              <w:t>2</w:t>
            </w:r>
            <w:r>
              <w:rPr>
                <w:rFonts w:ascii="仿宋_GB2312" w:eastAsia="仿宋_GB2312"/>
              </w:rPr>
              <w:t>023</w:t>
            </w:r>
            <w:r>
              <w:rPr>
                <w:rFonts w:ascii="仿宋_GB2312" w:eastAsia="仿宋_GB2312" w:hint="eastAsia"/>
              </w:rPr>
              <w:t>级，</w:t>
            </w:r>
            <w:r>
              <w:rPr>
                <w:rFonts w:ascii="仿宋_GB2312" w:eastAsia="仿宋_GB2312"/>
              </w:rPr>
              <w:t>16</w:t>
            </w:r>
            <w:r>
              <w:rPr>
                <w:rFonts w:ascii="仿宋_GB2312" w:eastAsia="仿宋_GB2312" w:hint="eastAsia"/>
              </w:rPr>
              <w:t>人，硕博共享</w:t>
            </w:r>
          </w:p>
        </w:tc>
        <w:tc>
          <w:tcPr>
            <w:tcW w:w="992"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李春</w:t>
            </w:r>
          </w:p>
        </w:tc>
        <w:tc>
          <w:tcPr>
            <w:tcW w:w="1941"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2</w:t>
            </w:r>
            <w:r>
              <w:rPr>
                <w:rFonts w:ascii="仿宋_GB2312" w:eastAsia="仿宋_GB2312"/>
              </w:rPr>
              <w:t>024.3-2024.6</w:t>
            </w:r>
          </w:p>
        </w:tc>
        <w:tc>
          <w:tcPr>
            <w:tcW w:w="1226" w:type="dxa"/>
            <w:vAlign w:val="center"/>
          </w:tcPr>
          <w:p w:rsidR="000360D9" w:rsidRPr="005346A9" w:rsidRDefault="000360D9" w:rsidP="000360D9">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科学认识天气</w:t>
            </w:r>
          </w:p>
        </w:tc>
        <w:tc>
          <w:tcPr>
            <w:tcW w:w="2276"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全校通识课，XX人，本科生</w:t>
            </w:r>
          </w:p>
        </w:tc>
        <w:tc>
          <w:tcPr>
            <w:tcW w:w="992"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022.3-2022.6</w:t>
            </w:r>
          </w:p>
        </w:tc>
        <w:tc>
          <w:tcPr>
            <w:tcW w:w="1226"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科学认识天气</w:t>
            </w:r>
          </w:p>
        </w:tc>
        <w:tc>
          <w:tcPr>
            <w:tcW w:w="2276"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全校通识课，XX人，本科生</w:t>
            </w:r>
          </w:p>
        </w:tc>
        <w:tc>
          <w:tcPr>
            <w:tcW w:w="992"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3</w:t>
            </w:r>
            <w:r w:rsidRPr="00EF488B">
              <w:rPr>
                <w:rFonts w:ascii="仿宋_GB2312" w:eastAsia="仿宋_GB2312"/>
                <w:highlight w:val="yellow"/>
              </w:rPr>
              <w:t>.3-202</w:t>
            </w:r>
            <w:r>
              <w:rPr>
                <w:rFonts w:ascii="仿宋_GB2312" w:eastAsia="仿宋_GB2312"/>
                <w:highlight w:val="yellow"/>
              </w:rPr>
              <w:t>3</w:t>
            </w:r>
            <w:r w:rsidRPr="00EF488B">
              <w:rPr>
                <w:rFonts w:ascii="仿宋_GB2312" w:eastAsia="仿宋_GB2312"/>
                <w:highlight w:val="yellow"/>
              </w:rPr>
              <w:t>.6</w:t>
            </w:r>
          </w:p>
        </w:tc>
        <w:tc>
          <w:tcPr>
            <w:tcW w:w="1226"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科学认识天气</w:t>
            </w:r>
          </w:p>
        </w:tc>
        <w:tc>
          <w:tcPr>
            <w:tcW w:w="2276"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全校通识课，XX人，本科生</w:t>
            </w:r>
          </w:p>
        </w:tc>
        <w:tc>
          <w:tcPr>
            <w:tcW w:w="992"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4</w:t>
            </w:r>
            <w:r w:rsidRPr="00EF488B">
              <w:rPr>
                <w:rFonts w:ascii="仿宋_GB2312" w:eastAsia="仿宋_GB2312"/>
                <w:highlight w:val="yellow"/>
              </w:rPr>
              <w:t>.3-202</w:t>
            </w:r>
            <w:r>
              <w:rPr>
                <w:rFonts w:ascii="仿宋_GB2312" w:eastAsia="仿宋_GB2312"/>
                <w:highlight w:val="yellow"/>
              </w:rPr>
              <w:t>4</w:t>
            </w:r>
            <w:r w:rsidRPr="00EF488B">
              <w:rPr>
                <w:rFonts w:ascii="仿宋_GB2312" w:eastAsia="仿宋_GB2312"/>
                <w:highlight w:val="yellow"/>
              </w:rPr>
              <w:t>.6</w:t>
            </w:r>
          </w:p>
        </w:tc>
        <w:tc>
          <w:tcPr>
            <w:tcW w:w="1226" w:type="dxa"/>
            <w:vAlign w:val="center"/>
          </w:tcPr>
          <w:p w:rsidR="00EF488B" w:rsidRDefault="00EF488B" w:rsidP="00EF488B">
            <w:pPr>
              <w:spacing w:line="240" w:lineRule="exact"/>
              <w:jc w:val="center"/>
              <w:rPr>
                <w:rFonts w:ascii="仿宋_GB2312" w:eastAsia="仿宋_GB2312"/>
              </w:rPr>
            </w:pPr>
            <w:r>
              <w:rPr>
                <w:rFonts w:ascii="仿宋_GB2312" w:eastAsia="仿宋_GB2312" w:hint="eastAsia"/>
              </w:rPr>
              <w:t>3</w:t>
            </w:r>
            <w:r>
              <w:rPr>
                <w:rFonts w:ascii="仿宋_GB2312" w:eastAsia="仿宋_GB2312"/>
              </w:rPr>
              <w:t>2</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气象统计方法</w:t>
            </w:r>
          </w:p>
        </w:tc>
        <w:tc>
          <w:tcPr>
            <w:tcW w:w="2276"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大气科学2</w:t>
            </w:r>
            <w:r w:rsidRPr="00EF488B">
              <w:rPr>
                <w:rFonts w:ascii="仿宋_GB2312" w:eastAsia="仿宋_GB2312"/>
                <w:highlight w:val="yellow"/>
              </w:rPr>
              <w:t>021</w:t>
            </w:r>
            <w:r w:rsidRPr="00EF488B">
              <w:rPr>
                <w:rFonts w:ascii="仿宋_GB2312" w:eastAsia="仿宋_GB2312" w:hint="eastAsia"/>
                <w:highlight w:val="yellow"/>
              </w:rPr>
              <w:t>级，XX人，本科生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022.3-2022.6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气象统计方法</w:t>
            </w:r>
          </w:p>
        </w:tc>
        <w:tc>
          <w:tcPr>
            <w:tcW w:w="2276"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大气科学2</w:t>
            </w:r>
            <w:r w:rsidRPr="00EF488B">
              <w:rPr>
                <w:rFonts w:ascii="仿宋_GB2312" w:eastAsia="仿宋_GB2312"/>
                <w:highlight w:val="yellow"/>
              </w:rPr>
              <w:t>02</w:t>
            </w:r>
            <w:r>
              <w:rPr>
                <w:rFonts w:ascii="仿宋_GB2312" w:eastAsia="仿宋_GB2312"/>
                <w:highlight w:val="yellow"/>
              </w:rPr>
              <w:t>2</w:t>
            </w:r>
            <w:r w:rsidRPr="00EF488B">
              <w:rPr>
                <w:rFonts w:ascii="仿宋_GB2312" w:eastAsia="仿宋_GB2312" w:hint="eastAsia"/>
                <w:highlight w:val="yellow"/>
              </w:rPr>
              <w:t>级，XX人，本科生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3</w:t>
            </w:r>
            <w:r w:rsidRPr="00EF488B">
              <w:rPr>
                <w:rFonts w:ascii="仿宋_GB2312" w:eastAsia="仿宋_GB2312"/>
                <w:highlight w:val="yellow"/>
              </w:rPr>
              <w:t>.3-202</w:t>
            </w:r>
            <w:r>
              <w:rPr>
                <w:rFonts w:ascii="仿宋_GB2312" w:eastAsia="仿宋_GB2312"/>
                <w:highlight w:val="yellow"/>
              </w:rPr>
              <w:t>3</w:t>
            </w:r>
            <w:r w:rsidRPr="00EF488B">
              <w:rPr>
                <w:rFonts w:ascii="仿宋_GB2312" w:eastAsia="仿宋_GB2312"/>
                <w:highlight w:val="yellow"/>
              </w:rPr>
              <w:t>.6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气象统计方法</w:t>
            </w:r>
          </w:p>
        </w:tc>
        <w:tc>
          <w:tcPr>
            <w:tcW w:w="2276"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大气科学2</w:t>
            </w:r>
            <w:r w:rsidRPr="00EF488B">
              <w:rPr>
                <w:rFonts w:ascii="仿宋_GB2312" w:eastAsia="仿宋_GB2312"/>
                <w:highlight w:val="yellow"/>
              </w:rPr>
              <w:t>02</w:t>
            </w:r>
            <w:r>
              <w:rPr>
                <w:rFonts w:ascii="仿宋_GB2312" w:eastAsia="仿宋_GB2312"/>
                <w:highlight w:val="yellow"/>
              </w:rPr>
              <w:t>3</w:t>
            </w:r>
            <w:r w:rsidRPr="00EF488B">
              <w:rPr>
                <w:rFonts w:ascii="仿宋_GB2312" w:eastAsia="仿宋_GB2312" w:hint="eastAsia"/>
                <w:highlight w:val="yellow"/>
              </w:rPr>
              <w:t>级，XX人，本科生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4</w:t>
            </w:r>
            <w:r w:rsidRPr="00EF488B">
              <w:rPr>
                <w:rFonts w:ascii="仿宋_GB2312" w:eastAsia="仿宋_GB2312"/>
                <w:highlight w:val="yellow"/>
              </w:rPr>
              <w:t>.3-202</w:t>
            </w:r>
            <w:r>
              <w:rPr>
                <w:rFonts w:ascii="仿宋_GB2312" w:eastAsia="仿宋_GB2312"/>
                <w:highlight w:val="yellow"/>
              </w:rPr>
              <w:t>4</w:t>
            </w:r>
            <w:r w:rsidRPr="00EF488B">
              <w:rPr>
                <w:rFonts w:ascii="仿宋_GB2312" w:eastAsia="仿宋_GB2312"/>
                <w:highlight w:val="yellow"/>
              </w:rPr>
              <w:t>.6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地球系统科学</w:t>
            </w:r>
          </w:p>
        </w:tc>
        <w:tc>
          <w:tcPr>
            <w:tcW w:w="2276" w:type="dxa"/>
            <w:vAlign w:val="center"/>
          </w:tcPr>
          <w:p w:rsidR="00EF488B" w:rsidRPr="00EF488B" w:rsidRDefault="00EF488B" w:rsidP="00EF488B">
            <w:pPr>
              <w:spacing w:line="240" w:lineRule="exact"/>
              <w:jc w:val="center"/>
              <w:rPr>
                <w:rFonts w:ascii="仿宋_GB2312" w:eastAsia="仿宋_GB2312"/>
                <w:highlight w:val="yellow"/>
              </w:rPr>
            </w:pPr>
            <w:r w:rsidRPr="00EF488B">
              <w:rPr>
                <w:rFonts w:ascii="仿宋_GB2312" w:eastAsia="仿宋_GB2312" w:hint="eastAsia"/>
                <w:highlight w:val="yellow"/>
              </w:rPr>
              <w:t>海洋科学</w:t>
            </w:r>
            <w:proofErr w:type="gramStart"/>
            <w:r w:rsidRPr="00EF488B">
              <w:rPr>
                <w:rFonts w:ascii="仿宋_GB2312" w:eastAsia="仿宋_GB2312" w:hint="eastAsia"/>
                <w:highlight w:val="yellow"/>
              </w:rPr>
              <w:t>研</w:t>
            </w:r>
            <w:proofErr w:type="gramEnd"/>
            <w:r w:rsidRPr="00EF488B">
              <w:rPr>
                <w:rFonts w:ascii="仿宋_GB2312" w:eastAsia="仿宋_GB2312" w:hint="eastAsia"/>
                <w:highlight w:val="yellow"/>
              </w:rPr>
              <w:t>2</w:t>
            </w:r>
            <w:r w:rsidRPr="00EF488B">
              <w:rPr>
                <w:rFonts w:ascii="仿宋_GB2312" w:eastAsia="仿宋_GB2312"/>
                <w:highlight w:val="yellow"/>
              </w:rPr>
              <w:t>021</w:t>
            </w:r>
            <w:r w:rsidRPr="00EF488B">
              <w:rPr>
                <w:rFonts w:ascii="仿宋_GB2312" w:eastAsia="仿宋_GB2312" w:hint="eastAsia"/>
                <w:highlight w:val="yellow"/>
              </w:rPr>
              <w:t>级，XX人，研究生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022.3-2022.6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地球系统科学</w:t>
            </w:r>
          </w:p>
        </w:tc>
        <w:tc>
          <w:tcPr>
            <w:tcW w:w="2276" w:type="dxa"/>
            <w:vAlign w:val="center"/>
          </w:tcPr>
          <w:p w:rsidR="00EF488B" w:rsidRPr="00EF488B" w:rsidRDefault="00EF488B" w:rsidP="00EF488B">
            <w:pPr>
              <w:spacing w:line="240" w:lineRule="exact"/>
              <w:jc w:val="center"/>
              <w:rPr>
                <w:rFonts w:ascii="仿宋_GB2312" w:eastAsia="仿宋_GB2312"/>
                <w:highlight w:val="yellow"/>
              </w:rPr>
            </w:pPr>
            <w:r w:rsidRPr="00EF488B">
              <w:rPr>
                <w:rFonts w:ascii="仿宋_GB2312" w:eastAsia="仿宋_GB2312" w:hint="eastAsia"/>
                <w:highlight w:val="yellow"/>
              </w:rPr>
              <w:t>海洋科学</w:t>
            </w:r>
            <w:proofErr w:type="gramStart"/>
            <w:r w:rsidRPr="00EF488B">
              <w:rPr>
                <w:rFonts w:ascii="仿宋_GB2312" w:eastAsia="仿宋_GB2312" w:hint="eastAsia"/>
                <w:highlight w:val="yellow"/>
              </w:rPr>
              <w:t>研</w:t>
            </w:r>
            <w:proofErr w:type="gramEnd"/>
            <w:r w:rsidRPr="00EF488B">
              <w:rPr>
                <w:rFonts w:ascii="仿宋_GB2312" w:eastAsia="仿宋_GB2312" w:hint="eastAsia"/>
                <w:highlight w:val="yellow"/>
              </w:rPr>
              <w:t>2</w:t>
            </w:r>
            <w:r w:rsidRPr="00EF488B">
              <w:rPr>
                <w:rFonts w:ascii="仿宋_GB2312" w:eastAsia="仿宋_GB2312"/>
                <w:highlight w:val="yellow"/>
              </w:rPr>
              <w:t>022</w:t>
            </w:r>
            <w:r w:rsidRPr="00EF488B">
              <w:rPr>
                <w:rFonts w:ascii="仿宋_GB2312" w:eastAsia="仿宋_GB2312" w:hint="eastAsia"/>
                <w:highlight w:val="yellow"/>
              </w:rPr>
              <w:t>级，XX人，研究生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3</w:t>
            </w:r>
            <w:r w:rsidRPr="00EF488B">
              <w:rPr>
                <w:rFonts w:ascii="仿宋_GB2312" w:eastAsia="仿宋_GB2312"/>
                <w:highlight w:val="yellow"/>
              </w:rPr>
              <w:t>.3-202</w:t>
            </w:r>
            <w:r>
              <w:rPr>
                <w:rFonts w:ascii="仿宋_GB2312" w:eastAsia="仿宋_GB2312"/>
                <w:highlight w:val="yellow"/>
              </w:rPr>
              <w:t>3</w:t>
            </w:r>
            <w:r w:rsidRPr="00EF488B">
              <w:rPr>
                <w:rFonts w:ascii="仿宋_GB2312" w:eastAsia="仿宋_GB2312"/>
                <w:highlight w:val="yellow"/>
              </w:rPr>
              <w:t>.6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EF488B" w:rsidRPr="005346A9" w:rsidTr="00D10142">
        <w:trPr>
          <w:trHeight w:val="613"/>
          <w:jc w:val="center"/>
        </w:trPr>
        <w:tc>
          <w:tcPr>
            <w:tcW w:w="2084"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地球系统科学</w:t>
            </w:r>
          </w:p>
        </w:tc>
        <w:tc>
          <w:tcPr>
            <w:tcW w:w="2276" w:type="dxa"/>
            <w:vAlign w:val="center"/>
          </w:tcPr>
          <w:p w:rsidR="00EF488B" w:rsidRPr="00EF488B" w:rsidRDefault="00EF488B" w:rsidP="00EF488B">
            <w:pPr>
              <w:spacing w:line="240" w:lineRule="exact"/>
              <w:jc w:val="center"/>
              <w:rPr>
                <w:rFonts w:ascii="仿宋_GB2312" w:eastAsia="仿宋_GB2312"/>
                <w:highlight w:val="yellow"/>
              </w:rPr>
            </w:pPr>
            <w:r w:rsidRPr="00EF488B">
              <w:rPr>
                <w:rFonts w:ascii="仿宋_GB2312" w:eastAsia="仿宋_GB2312" w:hint="eastAsia"/>
                <w:highlight w:val="yellow"/>
              </w:rPr>
              <w:t>海洋科学</w:t>
            </w:r>
            <w:proofErr w:type="gramStart"/>
            <w:r w:rsidRPr="00EF488B">
              <w:rPr>
                <w:rFonts w:ascii="仿宋_GB2312" w:eastAsia="仿宋_GB2312" w:hint="eastAsia"/>
                <w:highlight w:val="yellow"/>
              </w:rPr>
              <w:t>研</w:t>
            </w:r>
            <w:proofErr w:type="gramEnd"/>
            <w:r w:rsidRPr="00EF488B">
              <w:rPr>
                <w:rFonts w:ascii="仿宋_GB2312" w:eastAsia="仿宋_GB2312" w:hint="eastAsia"/>
                <w:highlight w:val="yellow"/>
              </w:rPr>
              <w:t>2</w:t>
            </w:r>
            <w:r w:rsidRPr="00EF488B">
              <w:rPr>
                <w:rFonts w:ascii="仿宋_GB2312" w:eastAsia="仿宋_GB2312"/>
                <w:highlight w:val="yellow"/>
              </w:rPr>
              <w:t>023</w:t>
            </w:r>
            <w:r w:rsidRPr="00EF488B">
              <w:rPr>
                <w:rFonts w:ascii="仿宋_GB2312" w:eastAsia="仿宋_GB2312" w:hint="eastAsia"/>
                <w:highlight w:val="yellow"/>
              </w:rPr>
              <w:t>级，XX人，研究生</w:t>
            </w:r>
          </w:p>
        </w:tc>
        <w:tc>
          <w:tcPr>
            <w:tcW w:w="992"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赵传湖</w:t>
            </w:r>
          </w:p>
        </w:tc>
        <w:tc>
          <w:tcPr>
            <w:tcW w:w="1941" w:type="dxa"/>
            <w:vAlign w:val="center"/>
          </w:tcPr>
          <w:p w:rsidR="00EF488B" w:rsidRPr="005346A9" w:rsidRDefault="00EF488B" w:rsidP="00EF488B">
            <w:pPr>
              <w:spacing w:line="240" w:lineRule="exact"/>
              <w:jc w:val="center"/>
              <w:rPr>
                <w:rFonts w:ascii="仿宋_GB2312" w:eastAsia="仿宋_GB2312"/>
              </w:rPr>
            </w:pPr>
            <w:r w:rsidRPr="00EF488B">
              <w:rPr>
                <w:rFonts w:ascii="仿宋_GB2312" w:eastAsia="仿宋_GB2312" w:hint="eastAsia"/>
                <w:highlight w:val="yellow"/>
              </w:rPr>
              <w:t>2</w:t>
            </w:r>
            <w:r w:rsidRPr="00EF488B">
              <w:rPr>
                <w:rFonts w:ascii="仿宋_GB2312" w:eastAsia="仿宋_GB2312"/>
                <w:highlight w:val="yellow"/>
              </w:rPr>
              <w:t>02</w:t>
            </w:r>
            <w:r>
              <w:rPr>
                <w:rFonts w:ascii="仿宋_GB2312" w:eastAsia="仿宋_GB2312"/>
                <w:highlight w:val="yellow"/>
              </w:rPr>
              <w:t>4</w:t>
            </w:r>
            <w:r w:rsidRPr="00EF488B">
              <w:rPr>
                <w:rFonts w:ascii="仿宋_GB2312" w:eastAsia="仿宋_GB2312"/>
                <w:highlight w:val="yellow"/>
              </w:rPr>
              <w:t>.3-202</w:t>
            </w:r>
            <w:r>
              <w:rPr>
                <w:rFonts w:ascii="仿宋_GB2312" w:eastAsia="仿宋_GB2312"/>
                <w:highlight w:val="yellow"/>
              </w:rPr>
              <w:t>4</w:t>
            </w:r>
            <w:r w:rsidRPr="00EF488B">
              <w:rPr>
                <w:rFonts w:ascii="仿宋_GB2312" w:eastAsia="仿宋_GB2312"/>
                <w:highlight w:val="yellow"/>
              </w:rPr>
              <w:t>.6</w:t>
            </w:r>
          </w:p>
        </w:tc>
        <w:tc>
          <w:tcPr>
            <w:tcW w:w="1226" w:type="dxa"/>
            <w:vAlign w:val="center"/>
          </w:tcPr>
          <w:p w:rsidR="00EF488B" w:rsidRPr="005346A9" w:rsidRDefault="00EF488B" w:rsidP="00EF488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EF488B" w:rsidRPr="005346A9" w:rsidTr="00D10142">
        <w:trPr>
          <w:trHeight w:val="613"/>
          <w:jc w:val="center"/>
        </w:trPr>
        <w:tc>
          <w:tcPr>
            <w:tcW w:w="2084" w:type="dxa"/>
            <w:vAlign w:val="center"/>
          </w:tcPr>
          <w:p w:rsidR="00EF488B" w:rsidRPr="005346A9" w:rsidRDefault="00571022" w:rsidP="00EF488B">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EF488B" w:rsidRPr="005346A9" w:rsidRDefault="00571022" w:rsidP="00EF488B">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0</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EF488B" w:rsidRPr="005346A9" w:rsidRDefault="00571022" w:rsidP="00EF488B">
            <w:pPr>
              <w:spacing w:line="240" w:lineRule="exact"/>
              <w:jc w:val="center"/>
              <w:rPr>
                <w:rFonts w:ascii="仿宋_GB2312" w:eastAsia="仿宋_GB2312"/>
              </w:rPr>
            </w:pPr>
            <w:r>
              <w:rPr>
                <w:rFonts w:ascii="仿宋_GB2312" w:eastAsia="仿宋_GB2312" w:hint="eastAsia"/>
              </w:rPr>
              <w:t>石剑</w:t>
            </w:r>
          </w:p>
        </w:tc>
        <w:tc>
          <w:tcPr>
            <w:tcW w:w="1941" w:type="dxa"/>
            <w:vAlign w:val="center"/>
          </w:tcPr>
          <w:p w:rsidR="00EF488B" w:rsidRPr="005346A9" w:rsidRDefault="00571022" w:rsidP="00EF488B">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021.9-2022.1</w:t>
            </w:r>
          </w:p>
        </w:tc>
        <w:tc>
          <w:tcPr>
            <w:tcW w:w="1226" w:type="dxa"/>
            <w:vAlign w:val="center"/>
          </w:tcPr>
          <w:p w:rsidR="00EF488B" w:rsidRPr="005346A9" w:rsidRDefault="00571022" w:rsidP="00EF488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571022" w:rsidRPr="005346A9" w:rsidTr="00D10142">
        <w:trPr>
          <w:trHeight w:val="613"/>
          <w:jc w:val="center"/>
        </w:trPr>
        <w:tc>
          <w:tcPr>
            <w:tcW w:w="2084"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571022" w:rsidRPr="005346A9" w:rsidRDefault="00571022" w:rsidP="00571022">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1</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石剑</w:t>
            </w:r>
          </w:p>
        </w:tc>
        <w:tc>
          <w:tcPr>
            <w:tcW w:w="1941" w:type="dxa"/>
            <w:vAlign w:val="center"/>
          </w:tcPr>
          <w:p w:rsidR="00571022" w:rsidRPr="005346A9" w:rsidRDefault="00571022" w:rsidP="00571022">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w:t>
            </w:r>
            <w:r w:rsidR="00AC3EDF">
              <w:rPr>
                <w:rFonts w:ascii="仿宋_GB2312" w:eastAsia="仿宋_GB2312"/>
                <w:highlight w:val="yellow"/>
              </w:rPr>
              <w:t>2</w:t>
            </w:r>
            <w:r w:rsidRPr="00571022">
              <w:rPr>
                <w:rFonts w:ascii="仿宋_GB2312" w:eastAsia="仿宋_GB2312"/>
                <w:highlight w:val="yellow"/>
              </w:rPr>
              <w:t>.9-202</w:t>
            </w:r>
            <w:r w:rsidR="00AC3EDF">
              <w:rPr>
                <w:rFonts w:ascii="仿宋_GB2312" w:eastAsia="仿宋_GB2312"/>
                <w:highlight w:val="yellow"/>
              </w:rPr>
              <w:t>3</w:t>
            </w:r>
            <w:r w:rsidRPr="00571022">
              <w:rPr>
                <w:rFonts w:ascii="仿宋_GB2312" w:eastAsia="仿宋_GB2312"/>
                <w:highlight w:val="yellow"/>
              </w:rPr>
              <w:t>.1</w:t>
            </w:r>
          </w:p>
        </w:tc>
        <w:tc>
          <w:tcPr>
            <w:tcW w:w="1226"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571022" w:rsidRPr="005346A9" w:rsidTr="00D10142">
        <w:trPr>
          <w:trHeight w:val="613"/>
          <w:jc w:val="center"/>
        </w:trPr>
        <w:tc>
          <w:tcPr>
            <w:tcW w:w="2084"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571022" w:rsidRPr="005346A9" w:rsidRDefault="00571022" w:rsidP="00571022">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2</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石剑</w:t>
            </w:r>
          </w:p>
        </w:tc>
        <w:tc>
          <w:tcPr>
            <w:tcW w:w="1941" w:type="dxa"/>
            <w:vAlign w:val="center"/>
          </w:tcPr>
          <w:p w:rsidR="00571022" w:rsidRPr="005346A9" w:rsidRDefault="00571022" w:rsidP="00571022">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w:t>
            </w:r>
            <w:r w:rsidR="00AC3EDF">
              <w:rPr>
                <w:rFonts w:ascii="仿宋_GB2312" w:eastAsia="仿宋_GB2312"/>
                <w:highlight w:val="yellow"/>
              </w:rPr>
              <w:t>3</w:t>
            </w:r>
            <w:r w:rsidRPr="00571022">
              <w:rPr>
                <w:rFonts w:ascii="仿宋_GB2312" w:eastAsia="仿宋_GB2312"/>
                <w:highlight w:val="yellow"/>
              </w:rPr>
              <w:t>.9-202</w:t>
            </w:r>
            <w:r w:rsidR="00AC3EDF">
              <w:rPr>
                <w:rFonts w:ascii="仿宋_GB2312" w:eastAsia="仿宋_GB2312"/>
                <w:highlight w:val="yellow"/>
              </w:rPr>
              <w:t>4</w:t>
            </w:r>
            <w:r w:rsidRPr="00571022">
              <w:rPr>
                <w:rFonts w:ascii="仿宋_GB2312" w:eastAsia="仿宋_GB2312"/>
                <w:highlight w:val="yellow"/>
              </w:rPr>
              <w:t>.1</w:t>
            </w:r>
          </w:p>
        </w:tc>
        <w:tc>
          <w:tcPr>
            <w:tcW w:w="1226" w:type="dxa"/>
            <w:vAlign w:val="center"/>
          </w:tcPr>
          <w:p w:rsidR="00571022" w:rsidRPr="005346A9" w:rsidRDefault="00571022" w:rsidP="00571022">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1E7A0B" w:rsidRPr="005346A9" w:rsidRDefault="001E7A0B" w:rsidP="001E7A0B">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0</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谢瑞煌</w:t>
            </w:r>
          </w:p>
        </w:tc>
        <w:tc>
          <w:tcPr>
            <w:tcW w:w="1941" w:type="dxa"/>
            <w:vAlign w:val="center"/>
          </w:tcPr>
          <w:p w:rsidR="001E7A0B" w:rsidRPr="005346A9" w:rsidRDefault="001E7A0B" w:rsidP="001E7A0B">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021.9-2022.1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AC3EDF" w:rsidRPr="005346A9" w:rsidTr="00D10142">
        <w:trPr>
          <w:trHeight w:val="613"/>
          <w:jc w:val="center"/>
        </w:trPr>
        <w:tc>
          <w:tcPr>
            <w:tcW w:w="2084"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AC3EDF" w:rsidRPr="005346A9" w:rsidRDefault="00AC3EDF" w:rsidP="00AC3EDF">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1</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谢瑞煌</w:t>
            </w:r>
          </w:p>
        </w:tc>
        <w:tc>
          <w:tcPr>
            <w:tcW w:w="1941" w:type="dxa"/>
            <w:vAlign w:val="center"/>
          </w:tcPr>
          <w:p w:rsidR="00AC3EDF" w:rsidRPr="005346A9" w:rsidRDefault="00AC3EDF" w:rsidP="00AC3EDF">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w:t>
            </w:r>
            <w:r>
              <w:rPr>
                <w:rFonts w:ascii="仿宋_GB2312" w:eastAsia="仿宋_GB2312"/>
                <w:highlight w:val="yellow"/>
              </w:rPr>
              <w:t>2</w:t>
            </w:r>
            <w:r w:rsidRPr="00571022">
              <w:rPr>
                <w:rFonts w:ascii="仿宋_GB2312" w:eastAsia="仿宋_GB2312"/>
                <w:highlight w:val="yellow"/>
              </w:rPr>
              <w:t>.9-202</w:t>
            </w:r>
            <w:r>
              <w:rPr>
                <w:rFonts w:ascii="仿宋_GB2312" w:eastAsia="仿宋_GB2312"/>
                <w:highlight w:val="yellow"/>
              </w:rPr>
              <w:t>3</w:t>
            </w:r>
            <w:r w:rsidRPr="00571022">
              <w:rPr>
                <w:rFonts w:ascii="仿宋_GB2312" w:eastAsia="仿宋_GB2312"/>
                <w:highlight w:val="yellow"/>
              </w:rPr>
              <w:t>.1</w:t>
            </w:r>
          </w:p>
        </w:tc>
        <w:tc>
          <w:tcPr>
            <w:tcW w:w="1226"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AC3EDF" w:rsidRPr="005346A9" w:rsidTr="00D10142">
        <w:trPr>
          <w:trHeight w:val="613"/>
          <w:jc w:val="center"/>
        </w:trPr>
        <w:tc>
          <w:tcPr>
            <w:tcW w:w="2084"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大气科学概论</w:t>
            </w:r>
          </w:p>
        </w:tc>
        <w:tc>
          <w:tcPr>
            <w:tcW w:w="2276" w:type="dxa"/>
            <w:vAlign w:val="center"/>
          </w:tcPr>
          <w:p w:rsidR="00AC3EDF" w:rsidRPr="005346A9" w:rsidRDefault="00AC3EDF" w:rsidP="00AC3EDF">
            <w:pPr>
              <w:spacing w:line="240" w:lineRule="exact"/>
              <w:jc w:val="center"/>
              <w:rPr>
                <w:rFonts w:ascii="仿宋_GB2312" w:eastAsia="仿宋_GB2312"/>
              </w:rPr>
            </w:pPr>
            <w:r w:rsidRPr="00EF488B">
              <w:rPr>
                <w:rFonts w:ascii="仿宋_GB2312" w:eastAsia="仿宋_GB2312" w:hint="eastAsia"/>
                <w:highlight w:val="yellow"/>
              </w:rPr>
              <w:t>海洋科学2</w:t>
            </w:r>
            <w:r w:rsidRPr="00EF488B">
              <w:rPr>
                <w:rFonts w:ascii="仿宋_GB2312" w:eastAsia="仿宋_GB2312"/>
                <w:highlight w:val="yellow"/>
              </w:rPr>
              <w:t>02</w:t>
            </w:r>
            <w:r>
              <w:rPr>
                <w:rFonts w:ascii="仿宋_GB2312" w:eastAsia="仿宋_GB2312"/>
                <w:highlight w:val="yellow"/>
              </w:rPr>
              <w:t>2</w:t>
            </w:r>
            <w:r w:rsidRPr="00EF488B">
              <w:rPr>
                <w:rFonts w:ascii="仿宋_GB2312" w:eastAsia="仿宋_GB2312" w:hint="eastAsia"/>
                <w:highlight w:val="yellow"/>
              </w:rPr>
              <w:t>级，XX人，</w:t>
            </w:r>
            <w:r>
              <w:rPr>
                <w:rFonts w:ascii="仿宋_GB2312" w:eastAsia="仿宋_GB2312" w:hint="eastAsia"/>
                <w:highlight w:val="yellow"/>
              </w:rPr>
              <w:t>本科生</w:t>
            </w:r>
          </w:p>
        </w:tc>
        <w:tc>
          <w:tcPr>
            <w:tcW w:w="992"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谢瑞煌</w:t>
            </w:r>
          </w:p>
        </w:tc>
        <w:tc>
          <w:tcPr>
            <w:tcW w:w="1941" w:type="dxa"/>
            <w:vAlign w:val="center"/>
          </w:tcPr>
          <w:p w:rsidR="00AC3EDF" w:rsidRPr="005346A9" w:rsidRDefault="00AC3EDF" w:rsidP="00AC3EDF">
            <w:pPr>
              <w:spacing w:line="240" w:lineRule="exact"/>
              <w:jc w:val="center"/>
              <w:rPr>
                <w:rFonts w:ascii="仿宋_GB2312" w:eastAsia="仿宋_GB2312"/>
              </w:rPr>
            </w:pPr>
            <w:r w:rsidRPr="00571022">
              <w:rPr>
                <w:rFonts w:ascii="仿宋_GB2312" w:eastAsia="仿宋_GB2312" w:hint="eastAsia"/>
                <w:highlight w:val="yellow"/>
              </w:rPr>
              <w:t>2</w:t>
            </w:r>
            <w:r w:rsidRPr="00571022">
              <w:rPr>
                <w:rFonts w:ascii="仿宋_GB2312" w:eastAsia="仿宋_GB2312"/>
                <w:highlight w:val="yellow"/>
              </w:rPr>
              <w:t>02</w:t>
            </w:r>
            <w:r>
              <w:rPr>
                <w:rFonts w:ascii="仿宋_GB2312" w:eastAsia="仿宋_GB2312"/>
                <w:highlight w:val="yellow"/>
              </w:rPr>
              <w:t>3</w:t>
            </w:r>
            <w:r w:rsidRPr="00571022">
              <w:rPr>
                <w:rFonts w:ascii="仿宋_GB2312" w:eastAsia="仿宋_GB2312"/>
                <w:highlight w:val="yellow"/>
              </w:rPr>
              <w:t>.9-202</w:t>
            </w:r>
            <w:r>
              <w:rPr>
                <w:rFonts w:ascii="仿宋_GB2312" w:eastAsia="仿宋_GB2312"/>
                <w:highlight w:val="yellow"/>
              </w:rPr>
              <w:t>4</w:t>
            </w:r>
            <w:r w:rsidRPr="00571022">
              <w:rPr>
                <w:rFonts w:ascii="仿宋_GB2312" w:eastAsia="仿宋_GB2312"/>
                <w:highlight w:val="yellow"/>
              </w:rPr>
              <w:t>.1</w:t>
            </w:r>
          </w:p>
        </w:tc>
        <w:tc>
          <w:tcPr>
            <w:tcW w:w="1226" w:type="dxa"/>
            <w:vAlign w:val="center"/>
          </w:tcPr>
          <w:p w:rsidR="00AC3EDF" w:rsidRPr="005346A9" w:rsidRDefault="00AC3EDF" w:rsidP="00AC3EDF">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海洋大气相互作用</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w:t>
            </w:r>
            <w:r>
              <w:rPr>
                <w:rFonts w:ascii="仿宋_GB2312" w:eastAsia="仿宋_GB2312"/>
              </w:rPr>
              <w:t>11</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谢瑞煌</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ENSO动力学导论</w:t>
            </w:r>
          </w:p>
        </w:tc>
        <w:tc>
          <w:tcPr>
            <w:tcW w:w="2276"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大气科学202</w:t>
            </w:r>
            <w:r w:rsidRPr="003372D1">
              <w:rPr>
                <w:rFonts w:ascii="仿宋_GB2312" w:eastAsia="仿宋_GB2312" w:hint="eastAsia"/>
              </w:rPr>
              <w:t>2</w:t>
            </w:r>
            <w:r w:rsidRPr="003372D1">
              <w:rPr>
                <w:rFonts w:ascii="仿宋_GB2312" w:eastAsia="仿宋_GB2312"/>
              </w:rPr>
              <w:t>级，1</w:t>
            </w:r>
            <w:r w:rsidRPr="003372D1">
              <w:rPr>
                <w:rFonts w:ascii="仿宋_GB2312" w:eastAsia="仿宋_GB2312" w:hint="eastAsia"/>
              </w:rPr>
              <w:t>6</w:t>
            </w:r>
            <w:r w:rsidRPr="003372D1">
              <w:rPr>
                <w:rFonts w:ascii="仿宋_GB2312" w:eastAsia="仿宋_GB2312"/>
              </w:rPr>
              <w:t>人，硕博共享</w:t>
            </w:r>
          </w:p>
        </w:tc>
        <w:tc>
          <w:tcPr>
            <w:tcW w:w="992"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谢瑞煌</w:t>
            </w:r>
          </w:p>
        </w:tc>
        <w:tc>
          <w:tcPr>
            <w:tcW w:w="1941"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2023.2</w:t>
            </w:r>
            <w:r w:rsidRPr="003372D1">
              <w:rPr>
                <w:rFonts w:ascii="仿宋_GB2312" w:eastAsia="仿宋_GB2312"/>
              </w:rPr>
              <w:t>—</w:t>
            </w:r>
            <w:r w:rsidRPr="003372D1">
              <w:rPr>
                <w:rFonts w:ascii="仿宋_GB2312" w:eastAsia="仿宋_GB2312"/>
              </w:rPr>
              <w:t>2023.6</w:t>
            </w:r>
          </w:p>
        </w:tc>
        <w:tc>
          <w:tcPr>
            <w:tcW w:w="1226"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hint="eastAsia"/>
              </w:rPr>
              <w:t>32</w:t>
            </w:r>
          </w:p>
        </w:tc>
      </w:tr>
      <w:tr w:rsidR="001E7A0B" w:rsidRPr="005346A9" w:rsidTr="00D10142">
        <w:trPr>
          <w:trHeight w:val="613"/>
          <w:jc w:val="center"/>
        </w:trPr>
        <w:tc>
          <w:tcPr>
            <w:tcW w:w="2084"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ENSO动力学导论</w:t>
            </w:r>
          </w:p>
        </w:tc>
        <w:tc>
          <w:tcPr>
            <w:tcW w:w="2276"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大气科学2023级，</w:t>
            </w:r>
            <w:r w:rsidRPr="003372D1">
              <w:rPr>
                <w:rFonts w:ascii="仿宋_GB2312" w:eastAsia="仿宋_GB2312" w:hint="eastAsia"/>
              </w:rPr>
              <w:t>35</w:t>
            </w:r>
            <w:r w:rsidRPr="003372D1">
              <w:rPr>
                <w:rFonts w:ascii="仿宋_GB2312" w:eastAsia="仿宋_GB2312"/>
              </w:rPr>
              <w:t>人，硕博共享</w:t>
            </w:r>
          </w:p>
        </w:tc>
        <w:tc>
          <w:tcPr>
            <w:tcW w:w="992"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谢瑞煌</w:t>
            </w:r>
          </w:p>
        </w:tc>
        <w:tc>
          <w:tcPr>
            <w:tcW w:w="1941"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rPr>
              <w:t>202</w:t>
            </w:r>
            <w:r>
              <w:rPr>
                <w:rFonts w:ascii="仿宋_GB2312" w:eastAsia="仿宋_GB2312"/>
              </w:rPr>
              <w:t>4</w:t>
            </w:r>
            <w:r w:rsidRPr="003372D1">
              <w:rPr>
                <w:rFonts w:ascii="仿宋_GB2312" w:eastAsia="仿宋_GB2312"/>
              </w:rPr>
              <w:t>.2</w:t>
            </w:r>
            <w:r w:rsidRPr="003372D1">
              <w:rPr>
                <w:rFonts w:ascii="仿宋_GB2312" w:eastAsia="仿宋_GB2312"/>
              </w:rPr>
              <w:t>—</w:t>
            </w:r>
            <w:r w:rsidRPr="003372D1">
              <w:rPr>
                <w:rFonts w:ascii="仿宋_GB2312" w:eastAsia="仿宋_GB2312"/>
              </w:rPr>
              <w:t>202</w:t>
            </w:r>
            <w:r>
              <w:rPr>
                <w:rFonts w:ascii="仿宋_GB2312" w:eastAsia="仿宋_GB2312"/>
              </w:rPr>
              <w:t>4</w:t>
            </w:r>
            <w:r w:rsidRPr="003372D1">
              <w:rPr>
                <w:rFonts w:ascii="仿宋_GB2312" w:eastAsia="仿宋_GB2312"/>
              </w:rPr>
              <w:t>.6</w:t>
            </w:r>
          </w:p>
        </w:tc>
        <w:tc>
          <w:tcPr>
            <w:tcW w:w="1226" w:type="dxa"/>
            <w:vAlign w:val="center"/>
          </w:tcPr>
          <w:p w:rsidR="001E7A0B" w:rsidRPr="003372D1" w:rsidRDefault="001E7A0B" w:rsidP="001E7A0B">
            <w:pPr>
              <w:spacing w:line="240" w:lineRule="exact"/>
              <w:jc w:val="center"/>
              <w:rPr>
                <w:rFonts w:ascii="仿宋_GB2312" w:eastAsia="仿宋_GB2312"/>
              </w:rPr>
            </w:pPr>
            <w:r w:rsidRPr="003372D1">
              <w:rPr>
                <w:rFonts w:ascii="仿宋_GB2312" w:eastAsia="仿宋_GB2312" w:hint="eastAsia"/>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气候学基础</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018</w:t>
            </w:r>
            <w:r>
              <w:rPr>
                <w:rFonts w:ascii="仿宋_GB2312" w:eastAsia="仿宋_GB2312" w:hint="eastAsia"/>
              </w:rPr>
              <w:t>级，2</w:t>
            </w:r>
            <w:r>
              <w:rPr>
                <w:rFonts w:ascii="仿宋_GB2312" w:eastAsia="仿宋_GB2312"/>
              </w:rPr>
              <w:t>6</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刁一娜</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021.9-2022.1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lastRenderedPageBreak/>
              <w:t>气候学基础</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019</w:t>
            </w:r>
            <w:r>
              <w:rPr>
                <w:rFonts w:ascii="仿宋_GB2312" w:eastAsia="仿宋_GB2312" w:hint="eastAsia"/>
              </w:rPr>
              <w:t>级，2</w:t>
            </w:r>
            <w:r>
              <w:rPr>
                <w:rFonts w:ascii="仿宋_GB2312" w:eastAsia="仿宋_GB2312"/>
              </w:rPr>
              <w:t>3</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刁一娜</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气候学基础</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级，2</w:t>
            </w:r>
            <w:r>
              <w:rPr>
                <w:rFonts w:ascii="仿宋_GB2312" w:eastAsia="仿宋_GB2312"/>
              </w:rPr>
              <w:t>4</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刁一娜</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天气预报实习</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018</w:t>
            </w:r>
            <w:r>
              <w:rPr>
                <w:rFonts w:ascii="仿宋_GB2312" w:eastAsia="仿宋_GB2312" w:hint="eastAsia"/>
              </w:rPr>
              <w:t>级，7</w:t>
            </w:r>
            <w:r>
              <w:rPr>
                <w:rFonts w:ascii="仿宋_GB2312" w:eastAsia="仿宋_GB2312"/>
              </w:rPr>
              <w:t>9</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白燕，刘应辰</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022.3-2022.5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天气预报实习</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019</w:t>
            </w:r>
            <w:r>
              <w:rPr>
                <w:rFonts w:ascii="仿宋_GB2312" w:eastAsia="仿宋_GB2312" w:hint="eastAsia"/>
              </w:rPr>
              <w:t>级，</w:t>
            </w:r>
            <w:r>
              <w:rPr>
                <w:rFonts w:ascii="仿宋_GB2312" w:eastAsia="仿宋_GB2312"/>
              </w:rPr>
              <w:t>67</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白燕，刘应辰</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023.3-2023.5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天气预报实习</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w:t>
            </w:r>
            <w:r>
              <w:rPr>
                <w:rFonts w:ascii="仿宋_GB2312" w:eastAsia="仿宋_GB2312"/>
              </w:rPr>
              <w:t>66</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白燕，刘应辰</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024.3-2024.5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气象台站实习</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w:t>
            </w:r>
            <w:r>
              <w:rPr>
                <w:rFonts w:ascii="仿宋_GB2312" w:eastAsia="仿宋_GB2312"/>
              </w:rPr>
              <w:t>20</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刘应辰，史晓</w:t>
            </w:r>
            <w:proofErr w:type="gramStart"/>
            <w:r>
              <w:rPr>
                <w:rFonts w:ascii="仿宋_GB2312" w:eastAsia="仿宋_GB2312" w:hint="eastAsia"/>
              </w:rPr>
              <w:t>曚</w:t>
            </w:r>
            <w:proofErr w:type="gramEnd"/>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023.7-2023.8</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6</w:t>
            </w:r>
            <w:r>
              <w:rPr>
                <w:rFonts w:ascii="仿宋_GB2312" w:eastAsia="仿宋_GB2312"/>
              </w:rPr>
              <w:t>4</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天气预报实习II</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017</w:t>
            </w:r>
            <w:r>
              <w:rPr>
                <w:rFonts w:ascii="仿宋_GB2312" w:eastAsia="仿宋_GB2312" w:hint="eastAsia"/>
              </w:rPr>
              <w:t>级，3</w:t>
            </w:r>
            <w:r>
              <w:rPr>
                <w:rFonts w:ascii="仿宋_GB2312" w:eastAsia="仿宋_GB2312"/>
              </w:rPr>
              <w:t>5</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021.3-2021.6</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天气学分析</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019</w:t>
            </w:r>
            <w:r>
              <w:rPr>
                <w:rFonts w:ascii="仿宋_GB2312" w:eastAsia="仿宋_GB2312" w:hint="eastAsia"/>
              </w:rPr>
              <w:t>级，6</w:t>
            </w:r>
            <w:r>
              <w:rPr>
                <w:rFonts w:ascii="仿宋_GB2312" w:eastAsia="仿宋_GB2312"/>
              </w:rPr>
              <w:t>7</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021.9-2022.1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天气学分析</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级，6</w:t>
            </w:r>
            <w:r>
              <w:rPr>
                <w:rFonts w:ascii="仿宋_GB2312" w:eastAsia="仿宋_GB2312"/>
              </w:rPr>
              <w:t>8</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022.9-2023.1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天气学分析</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021</w:t>
            </w:r>
            <w:r>
              <w:rPr>
                <w:rFonts w:ascii="仿宋_GB2312" w:eastAsia="仿宋_GB2312" w:hint="eastAsia"/>
              </w:rPr>
              <w:t>级，6</w:t>
            </w:r>
            <w:r>
              <w:rPr>
                <w:rFonts w:ascii="仿宋_GB2312" w:eastAsia="仿宋_GB2312"/>
              </w:rPr>
              <w:t>8</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白燕</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023.9-2024.1</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4</w:t>
            </w:r>
            <w:r>
              <w:rPr>
                <w:rFonts w:ascii="仿宋_GB2312" w:eastAsia="仿宋_GB2312"/>
              </w:rPr>
              <w:t>8</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气象业务技能培训</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018</w:t>
            </w:r>
            <w:r>
              <w:rPr>
                <w:rFonts w:ascii="仿宋_GB2312" w:eastAsia="仿宋_GB2312" w:hint="eastAsia"/>
              </w:rPr>
              <w:t>级，7</w:t>
            </w:r>
            <w:r>
              <w:rPr>
                <w:rFonts w:ascii="仿宋_GB2312" w:eastAsia="仿宋_GB2312"/>
              </w:rPr>
              <w:t>9</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李春，时晓</w:t>
            </w:r>
            <w:proofErr w:type="gramStart"/>
            <w:r>
              <w:rPr>
                <w:rFonts w:ascii="仿宋_GB2312" w:eastAsia="仿宋_GB2312" w:hint="eastAsia"/>
              </w:rPr>
              <w:t>曚</w:t>
            </w:r>
            <w:proofErr w:type="gramEnd"/>
            <w:r>
              <w:rPr>
                <w:rFonts w:ascii="仿宋_GB2312" w:eastAsia="仿宋_GB2312" w:hint="eastAsia"/>
              </w:rPr>
              <w:t>，庞华基</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022.3-2022.5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气象业务技能培训</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019</w:t>
            </w:r>
            <w:r>
              <w:rPr>
                <w:rFonts w:ascii="仿宋_GB2312" w:eastAsia="仿宋_GB2312" w:hint="eastAsia"/>
              </w:rPr>
              <w:t>级，</w:t>
            </w:r>
            <w:r>
              <w:rPr>
                <w:rFonts w:ascii="仿宋_GB2312" w:eastAsia="仿宋_GB2312"/>
              </w:rPr>
              <w:t>67</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李春，时晓</w:t>
            </w:r>
            <w:proofErr w:type="gramStart"/>
            <w:r>
              <w:rPr>
                <w:rFonts w:ascii="仿宋_GB2312" w:eastAsia="仿宋_GB2312" w:hint="eastAsia"/>
              </w:rPr>
              <w:t>曚</w:t>
            </w:r>
            <w:proofErr w:type="gramEnd"/>
            <w:r>
              <w:rPr>
                <w:rFonts w:ascii="仿宋_GB2312" w:eastAsia="仿宋_GB2312" w:hint="eastAsia"/>
              </w:rPr>
              <w:t>，庞华基</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023.3-2023.5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r w:rsidR="001E7A0B" w:rsidRPr="005346A9" w:rsidTr="00D10142">
        <w:trPr>
          <w:trHeight w:val="613"/>
          <w:jc w:val="center"/>
        </w:trPr>
        <w:tc>
          <w:tcPr>
            <w:tcW w:w="2084"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气象业务技能培训</w:t>
            </w:r>
          </w:p>
        </w:tc>
        <w:tc>
          <w:tcPr>
            <w:tcW w:w="227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大气科学2</w:t>
            </w:r>
            <w:r>
              <w:rPr>
                <w:rFonts w:ascii="仿宋_GB2312" w:eastAsia="仿宋_GB2312"/>
              </w:rPr>
              <w:t>020</w:t>
            </w:r>
            <w:r>
              <w:rPr>
                <w:rFonts w:ascii="仿宋_GB2312" w:eastAsia="仿宋_GB2312" w:hint="eastAsia"/>
              </w:rPr>
              <w:t>级，</w:t>
            </w:r>
            <w:r>
              <w:rPr>
                <w:rFonts w:ascii="仿宋_GB2312" w:eastAsia="仿宋_GB2312"/>
              </w:rPr>
              <w:t>66</w:t>
            </w:r>
            <w:r>
              <w:rPr>
                <w:rFonts w:ascii="仿宋_GB2312" w:eastAsia="仿宋_GB2312" w:hint="eastAsia"/>
              </w:rPr>
              <w:t>人，本科生</w:t>
            </w:r>
          </w:p>
        </w:tc>
        <w:tc>
          <w:tcPr>
            <w:tcW w:w="992"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李春，时晓</w:t>
            </w:r>
            <w:proofErr w:type="gramStart"/>
            <w:r>
              <w:rPr>
                <w:rFonts w:ascii="仿宋_GB2312" w:eastAsia="仿宋_GB2312" w:hint="eastAsia"/>
              </w:rPr>
              <w:t>曚</w:t>
            </w:r>
            <w:proofErr w:type="gramEnd"/>
            <w:r>
              <w:rPr>
                <w:rFonts w:ascii="仿宋_GB2312" w:eastAsia="仿宋_GB2312" w:hint="eastAsia"/>
              </w:rPr>
              <w:t>，庞华基</w:t>
            </w:r>
          </w:p>
        </w:tc>
        <w:tc>
          <w:tcPr>
            <w:tcW w:w="1941"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hint="eastAsia"/>
              </w:rPr>
              <w:t>2</w:t>
            </w:r>
            <w:r>
              <w:rPr>
                <w:rFonts w:ascii="仿宋_GB2312" w:eastAsia="仿宋_GB2312"/>
              </w:rPr>
              <w:t>024.3-2024.5</w:t>
            </w:r>
          </w:p>
        </w:tc>
        <w:tc>
          <w:tcPr>
            <w:tcW w:w="1226" w:type="dxa"/>
            <w:vAlign w:val="center"/>
          </w:tcPr>
          <w:p w:rsidR="001E7A0B" w:rsidRPr="005346A9" w:rsidRDefault="001E7A0B" w:rsidP="001E7A0B">
            <w:pPr>
              <w:spacing w:line="240" w:lineRule="exact"/>
              <w:jc w:val="center"/>
              <w:rPr>
                <w:rFonts w:ascii="仿宋_GB2312" w:eastAsia="仿宋_GB2312"/>
              </w:rPr>
            </w:pPr>
            <w:r>
              <w:rPr>
                <w:rFonts w:ascii="仿宋_GB2312" w:eastAsia="仿宋_GB2312"/>
              </w:rPr>
              <w:t>32</w:t>
            </w:r>
          </w:p>
        </w:tc>
      </w:tr>
    </w:tbl>
    <w:p w:rsidR="008C6CE7" w:rsidRPr="005346A9" w:rsidRDefault="008C6CE7">
      <w:pPr>
        <w:spacing w:beforeLines="50" w:before="156" w:afterLines="50" w:after="156"/>
        <w:ind w:firstLineChars="50" w:firstLine="120"/>
        <w:rPr>
          <w:rFonts w:ascii="仿宋_GB2312" w:eastAsia="仿宋_GB2312"/>
          <w:sz w:val="24"/>
        </w:rPr>
      </w:pPr>
    </w:p>
    <w:p w:rsidR="00E9032F" w:rsidRDefault="00E9032F">
      <w:pPr>
        <w:widowControl/>
        <w:jc w:val="left"/>
        <w:rPr>
          <w:rFonts w:ascii="仿宋_GB2312" w:eastAsia="仿宋_GB2312"/>
          <w:sz w:val="24"/>
        </w:rPr>
      </w:pPr>
      <w:r>
        <w:rPr>
          <w:rFonts w:ascii="仿宋_GB2312" w:eastAsia="仿宋_GB2312"/>
          <w:sz w:val="24"/>
        </w:rPr>
        <w:br w:type="page"/>
      </w:r>
    </w:p>
    <w:p w:rsidR="00F00344" w:rsidRPr="005346A9" w:rsidRDefault="00E26F9D">
      <w:pPr>
        <w:spacing w:beforeLines="50" w:before="156" w:afterLines="50" w:after="156"/>
        <w:ind w:firstLineChars="50" w:firstLine="120"/>
        <w:rPr>
          <w:rFonts w:ascii="仿宋_GB2312" w:eastAsia="仿宋_GB2312"/>
          <w:sz w:val="24"/>
        </w:rPr>
      </w:pPr>
      <w:r w:rsidRPr="005346A9">
        <w:rPr>
          <w:rFonts w:ascii="仿宋_GB2312" w:eastAsia="仿宋_GB2312" w:hint="eastAsia"/>
          <w:sz w:val="24"/>
        </w:rPr>
        <w:lastRenderedPageBreak/>
        <w:t>2</w:t>
      </w:r>
      <w:r w:rsidR="008959D2" w:rsidRPr="005346A9">
        <w:rPr>
          <w:rFonts w:ascii="仿宋_GB2312" w:eastAsia="仿宋_GB2312" w:hint="eastAsia"/>
          <w:sz w:val="24"/>
        </w:rPr>
        <w:t>．</w:t>
      </w:r>
      <w:r w:rsidRPr="005346A9">
        <w:rPr>
          <w:rFonts w:ascii="仿宋_GB2312" w:eastAsia="仿宋_GB2312" w:hint="eastAsia"/>
          <w:sz w:val="24"/>
        </w:rPr>
        <w:t>课程建设情况</w:t>
      </w:r>
      <w:r w:rsidR="00BC2448" w:rsidRPr="005346A9">
        <w:rPr>
          <w:rFonts w:ascii="仿宋_GB2312" w:eastAsia="仿宋_GB2312" w:hint="eastAsia"/>
          <w:sz w:val="24"/>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5346A9" w:rsidRPr="005346A9">
        <w:trPr>
          <w:trHeight w:val="5084"/>
          <w:jc w:val="center"/>
        </w:trPr>
        <w:tc>
          <w:tcPr>
            <w:tcW w:w="8520" w:type="dxa"/>
          </w:tcPr>
          <w:p w:rsidR="00F00344" w:rsidRPr="005346A9" w:rsidRDefault="00F00344">
            <w:pPr>
              <w:rPr>
                <w:rFonts w:ascii="仿宋_GB2312" w:eastAsia="仿宋_GB2312"/>
              </w:rPr>
            </w:pPr>
          </w:p>
          <w:p w:rsidR="005D5241" w:rsidRPr="00941A33" w:rsidRDefault="00817B8F" w:rsidP="005D5241">
            <w:pPr>
              <w:spacing w:line="360" w:lineRule="auto"/>
              <w:ind w:firstLineChars="200" w:firstLine="482"/>
              <w:rPr>
                <w:rFonts w:ascii="黑体" w:eastAsia="黑体" w:hAnsi="黑体"/>
                <w:b/>
                <w:sz w:val="24"/>
              </w:rPr>
            </w:pPr>
            <w:r>
              <w:rPr>
                <w:rFonts w:ascii="黑体" w:eastAsia="黑体" w:hAnsi="黑体" w:hint="eastAsia"/>
                <w:b/>
                <w:sz w:val="24"/>
              </w:rPr>
              <w:t>一流</w:t>
            </w:r>
            <w:r w:rsidR="005D5241" w:rsidRPr="00941A33">
              <w:rPr>
                <w:rFonts w:ascii="黑体" w:eastAsia="黑体" w:hAnsi="黑体" w:hint="eastAsia"/>
                <w:b/>
                <w:sz w:val="24"/>
              </w:rPr>
              <w:t>课程建设</w:t>
            </w:r>
          </w:p>
          <w:p w:rsidR="005D5241" w:rsidRDefault="005D5241" w:rsidP="00917343">
            <w:pPr>
              <w:adjustRightInd w:val="0"/>
              <w:snapToGrid w:val="0"/>
              <w:spacing w:beforeLines="50" w:before="156" w:line="360" w:lineRule="auto"/>
              <w:ind w:firstLineChars="200" w:firstLine="480"/>
              <w:rPr>
                <w:rFonts w:ascii="仿宋_GB2312" w:eastAsia="仿宋_GB2312"/>
                <w:sz w:val="24"/>
              </w:rPr>
            </w:pPr>
            <w:r>
              <w:rPr>
                <w:rFonts w:ascii="仿宋_GB2312" w:eastAsia="仿宋_GB2312" w:hint="eastAsia"/>
                <w:sz w:val="24"/>
              </w:rPr>
              <w:t>积极组织团队成员参与基层教学组织活动，</w:t>
            </w:r>
            <w:r w:rsidR="00917343" w:rsidRPr="00917343">
              <w:rPr>
                <w:rFonts w:ascii="仿宋_GB2312" w:eastAsia="仿宋_GB2312" w:hint="eastAsia"/>
                <w:sz w:val="24"/>
              </w:rPr>
              <w:t>基于OBE理念，合理优化课程体系，从对大气科学的认知顺序，即从天气到气候、从现象到机理、从理论到实践的逻辑顺序合理规划各门课程的教学计划。</w:t>
            </w:r>
            <w:r w:rsidR="001B7130">
              <w:rPr>
                <w:rFonts w:ascii="仿宋_GB2312" w:eastAsia="仿宋_GB2312" w:hint="eastAsia"/>
                <w:sz w:val="24"/>
              </w:rPr>
              <w:t>教学团队主要</w:t>
            </w:r>
            <w:r w:rsidR="00917343" w:rsidRPr="000C7E9E">
              <w:rPr>
                <w:rFonts w:ascii="仿宋_GB2312" w:eastAsia="仿宋_GB2312" w:hint="eastAsia"/>
                <w:sz w:val="24"/>
              </w:rPr>
              <w:t>围绕</w:t>
            </w:r>
            <w:r w:rsidR="001B7130">
              <w:rPr>
                <w:rFonts w:ascii="仿宋_GB2312" w:eastAsia="仿宋_GB2312" w:hint="eastAsia"/>
                <w:sz w:val="24"/>
              </w:rPr>
              <w:t>《天气学原理》</w:t>
            </w:r>
            <w:r w:rsidR="00917343" w:rsidRPr="000C7E9E">
              <w:rPr>
                <w:rFonts w:ascii="仿宋_GB2312" w:eastAsia="仿宋_GB2312" w:hint="eastAsia"/>
                <w:sz w:val="24"/>
              </w:rPr>
              <w:t>一流课程建设的要求，</w:t>
            </w:r>
            <w:proofErr w:type="gramStart"/>
            <w:r>
              <w:rPr>
                <w:rFonts w:ascii="仿宋_GB2312" w:eastAsia="仿宋_GB2312" w:hint="eastAsia"/>
                <w:sz w:val="24"/>
              </w:rPr>
              <w:t>进行数智化</w:t>
            </w:r>
            <w:proofErr w:type="gramEnd"/>
            <w:r>
              <w:rPr>
                <w:rFonts w:ascii="仿宋_GB2312" w:eastAsia="仿宋_GB2312" w:hint="eastAsia"/>
                <w:sz w:val="24"/>
              </w:rPr>
              <w:t>课堂教学改革，</w:t>
            </w:r>
            <w:r w:rsidR="000C7E9E" w:rsidRPr="000C7E9E">
              <w:rPr>
                <w:rFonts w:ascii="仿宋_GB2312" w:eastAsia="仿宋_GB2312" w:hint="eastAsia"/>
                <w:sz w:val="24"/>
              </w:rPr>
              <w:t>积极开展教学研究研讨</w:t>
            </w:r>
            <w:r w:rsidR="00917343">
              <w:rPr>
                <w:rFonts w:ascii="仿宋_GB2312" w:eastAsia="仿宋_GB2312" w:hint="eastAsia"/>
                <w:sz w:val="24"/>
              </w:rPr>
              <w:t>。</w:t>
            </w:r>
            <w:r w:rsidR="000C7E9E" w:rsidRPr="000C7E9E">
              <w:rPr>
                <w:rFonts w:ascii="仿宋_GB2312" w:eastAsia="仿宋_GB2312" w:hint="eastAsia"/>
                <w:sz w:val="24"/>
              </w:rPr>
              <w:t>积极尝试打破沉默课堂的教学改革，有效利用线上资源和现代信息技术，推行小班化、研讨型、案例教学、翻转课堂等一系列课堂教学改革措施，理论教学中实时融入每日天气分析，教学内容与科研热点问题相融合，</w:t>
            </w:r>
            <w:proofErr w:type="gramStart"/>
            <w:r w:rsidR="000C7E9E" w:rsidRPr="000C7E9E">
              <w:rPr>
                <w:rFonts w:ascii="仿宋_GB2312" w:eastAsia="仿宋_GB2312" w:hint="eastAsia"/>
                <w:sz w:val="24"/>
              </w:rPr>
              <w:t>课程思政贯穿</w:t>
            </w:r>
            <w:proofErr w:type="gramEnd"/>
            <w:r w:rsidR="000C7E9E" w:rsidRPr="000C7E9E">
              <w:rPr>
                <w:rFonts w:ascii="仿宋_GB2312" w:eastAsia="仿宋_GB2312" w:hint="eastAsia"/>
                <w:sz w:val="24"/>
              </w:rPr>
              <w:t>线上线下混合式教学过程的各环节，采用多元化的考核方式，努力提高该课程的高阶性、创新性和挑战度。在教学中创立了实时天气分析和理论深度融合、传统文化与天气学原理深度融合的“一中心双融合”的新型双链循环教学模式。</w:t>
            </w:r>
            <w:r w:rsidR="007529CE">
              <w:rPr>
                <w:rFonts w:ascii="仿宋_GB2312" w:eastAsia="仿宋_GB2312" w:hint="eastAsia"/>
                <w:sz w:val="24"/>
              </w:rPr>
              <w:t>即</w:t>
            </w:r>
            <w:r w:rsidR="0022240B" w:rsidRPr="007529CE">
              <w:rPr>
                <w:rFonts w:ascii="仿宋_GB2312" w:eastAsia="仿宋_GB2312" w:hint="eastAsia"/>
                <w:sz w:val="24"/>
              </w:rPr>
              <w:t>基于习近平总书记对新时代气象事业发展</w:t>
            </w:r>
            <w:r w:rsidR="007529CE">
              <w:rPr>
                <w:rFonts w:ascii="仿宋_GB2312" w:eastAsia="仿宋_GB2312" w:hint="eastAsia"/>
                <w:sz w:val="24"/>
              </w:rPr>
              <w:t>做</w:t>
            </w:r>
            <w:r w:rsidR="0022240B" w:rsidRPr="007529CE">
              <w:rPr>
                <w:rFonts w:ascii="仿宋_GB2312" w:eastAsia="仿宋_GB2312" w:hint="eastAsia"/>
                <w:sz w:val="24"/>
              </w:rPr>
              <w:t>出的“三精”“四生”等重要指示，结合大气科学专业对创新型复合型高级专门人才的培养目标，提出海洋气象创新型人才培养为中心的</w:t>
            </w:r>
            <w:proofErr w:type="gramStart"/>
            <w:r w:rsidR="0022240B" w:rsidRPr="007529CE">
              <w:rPr>
                <w:rFonts w:ascii="仿宋_GB2312" w:eastAsia="仿宋_GB2312" w:hint="eastAsia"/>
                <w:sz w:val="24"/>
              </w:rPr>
              <w:t>课程思政建设</w:t>
            </w:r>
            <w:proofErr w:type="gramEnd"/>
            <w:r w:rsidR="0022240B" w:rsidRPr="007529CE">
              <w:rPr>
                <w:rFonts w:ascii="仿宋_GB2312" w:eastAsia="仿宋_GB2312" w:hint="eastAsia"/>
                <w:sz w:val="24"/>
              </w:rPr>
              <w:t>目标，</w:t>
            </w:r>
            <w:r w:rsidR="007529CE" w:rsidRPr="00665578">
              <w:rPr>
                <w:rFonts w:ascii="华文仿宋" w:eastAsia="华文仿宋" w:hAnsi="华文仿宋" w:hint="eastAsia"/>
                <w:sz w:val="24"/>
                <w:szCs w:val="24"/>
              </w:rPr>
              <w:t>在教学中紧密围绕</w:t>
            </w:r>
            <w:r w:rsidR="007529CE">
              <w:rPr>
                <w:rFonts w:ascii="华文仿宋" w:eastAsia="华文仿宋" w:hAnsi="华文仿宋" w:hint="eastAsia"/>
                <w:sz w:val="24"/>
                <w:szCs w:val="24"/>
              </w:rPr>
              <w:t>以</w:t>
            </w:r>
            <w:r w:rsidR="007529CE" w:rsidRPr="00665578">
              <w:rPr>
                <w:rFonts w:ascii="华文仿宋" w:eastAsia="华文仿宋" w:hAnsi="华文仿宋" w:hint="eastAsia"/>
                <w:sz w:val="24"/>
                <w:szCs w:val="24"/>
              </w:rPr>
              <w:t>学生综合分析预报能力这一</w:t>
            </w:r>
            <w:r w:rsidR="007529CE">
              <w:rPr>
                <w:rFonts w:ascii="华文仿宋" w:eastAsia="华文仿宋" w:hAnsi="华文仿宋" w:hint="eastAsia"/>
                <w:sz w:val="24"/>
                <w:szCs w:val="24"/>
              </w:rPr>
              <w:t>培养目标为</w:t>
            </w:r>
            <w:r w:rsidR="007529CE" w:rsidRPr="00665578">
              <w:rPr>
                <w:rFonts w:ascii="华文仿宋" w:eastAsia="华文仿宋" w:hAnsi="华文仿宋" w:hint="eastAsia"/>
                <w:sz w:val="24"/>
                <w:szCs w:val="24"/>
              </w:rPr>
              <w:t>中心，</w:t>
            </w:r>
            <w:r w:rsidR="0022240B" w:rsidRPr="007529CE">
              <w:rPr>
                <w:rFonts w:ascii="仿宋_GB2312" w:eastAsia="仿宋_GB2312" w:hint="eastAsia"/>
                <w:sz w:val="24"/>
              </w:rPr>
              <w:t>基于“布鲁姆”教学分类法思想，从制度认同、家国情怀、科学精神、文化自信、学术伦理、职业素养、生态文明、全球视野八个维度将特色鲜明的</w:t>
            </w:r>
            <w:proofErr w:type="gramStart"/>
            <w:r w:rsidR="0022240B" w:rsidRPr="007529CE">
              <w:rPr>
                <w:rFonts w:ascii="仿宋_GB2312" w:eastAsia="仿宋_GB2312" w:hint="eastAsia"/>
                <w:sz w:val="24"/>
              </w:rPr>
              <w:t>课程思政元素</w:t>
            </w:r>
            <w:proofErr w:type="gramEnd"/>
            <w:r w:rsidR="0022240B" w:rsidRPr="007529CE">
              <w:rPr>
                <w:rFonts w:ascii="仿宋_GB2312" w:eastAsia="仿宋_GB2312" w:hint="eastAsia"/>
                <w:sz w:val="24"/>
              </w:rPr>
              <w:t>全链条融入课程教学的各环节。主要包括两条主链：课程知识体系重构（大循环）和混合式课堂教学方式（小循环）。对整个课程的教学内容按知识体系重新构建的大循环，实现了从“现象-机理-实践-科研-新现象”完整的循环上升课程体系；针对每一堂课教学设计的小循环，形成了“本色+特色”、线上-线下双融合的混合型教学闭环小循环。这两条大小循环</w:t>
            </w:r>
            <w:proofErr w:type="gramStart"/>
            <w:r w:rsidR="0022240B" w:rsidRPr="007529CE">
              <w:rPr>
                <w:rFonts w:ascii="仿宋_GB2312" w:eastAsia="仿宋_GB2312" w:hint="eastAsia"/>
                <w:sz w:val="24"/>
              </w:rPr>
              <w:t>链构成</w:t>
            </w:r>
            <w:proofErr w:type="gramEnd"/>
            <w:r w:rsidR="0022240B" w:rsidRPr="007529CE">
              <w:rPr>
                <w:rFonts w:ascii="仿宋_GB2312" w:eastAsia="仿宋_GB2312" w:hint="eastAsia"/>
                <w:sz w:val="24"/>
              </w:rPr>
              <w:t xml:space="preserve">了本课程的 </w:t>
            </w:r>
            <w:r w:rsidR="0022240B" w:rsidRPr="00B45109">
              <w:rPr>
                <w:rFonts w:ascii="仿宋_GB2312" w:eastAsia="仿宋_GB2312" w:hint="eastAsia"/>
                <w:b/>
                <w:sz w:val="24"/>
              </w:rPr>
              <w:t>“一中心双融合”的“布鲁姆”式双链循环教学</w:t>
            </w:r>
            <w:r w:rsidR="00B45109">
              <w:rPr>
                <w:rFonts w:ascii="仿宋_GB2312" w:eastAsia="仿宋_GB2312" w:hint="eastAsia"/>
                <w:b/>
                <w:sz w:val="24"/>
              </w:rPr>
              <w:t>模式</w:t>
            </w:r>
            <w:r w:rsidR="0022240B" w:rsidRPr="007529CE">
              <w:rPr>
                <w:rFonts w:ascii="仿宋_GB2312" w:eastAsia="仿宋_GB2312" w:hint="eastAsia"/>
                <w:sz w:val="24"/>
              </w:rPr>
              <w:t>。</w:t>
            </w:r>
            <w:r w:rsidRPr="00A24FC6">
              <w:rPr>
                <w:rFonts w:ascii="仿宋_GB2312" w:eastAsia="仿宋_GB2312" w:hint="eastAsia"/>
                <w:sz w:val="24"/>
              </w:rPr>
              <w:t>2023年《天气学原理》获批国家级一流本科课程线下一流课程，</w:t>
            </w:r>
            <w:r>
              <w:rPr>
                <w:rFonts w:ascii="仿宋_GB2312" w:eastAsia="仿宋_GB2312" w:hint="eastAsia"/>
                <w:sz w:val="24"/>
              </w:rPr>
              <w:t>教学</w:t>
            </w:r>
            <w:proofErr w:type="gramStart"/>
            <w:r>
              <w:rPr>
                <w:rFonts w:ascii="仿宋_GB2312" w:eastAsia="仿宋_GB2312" w:hint="eastAsia"/>
                <w:sz w:val="24"/>
              </w:rPr>
              <w:t>团队</w:t>
            </w:r>
            <w:r w:rsidRPr="00A24FC6">
              <w:rPr>
                <w:rFonts w:ascii="仿宋_GB2312" w:eastAsia="仿宋_GB2312" w:hint="eastAsia"/>
                <w:sz w:val="24"/>
              </w:rPr>
              <w:t>获</w:t>
            </w:r>
            <w:proofErr w:type="gramEnd"/>
            <w:r w:rsidRPr="00A24FC6">
              <w:rPr>
                <w:rFonts w:ascii="仿宋_GB2312" w:eastAsia="仿宋_GB2312" w:hint="eastAsia"/>
                <w:sz w:val="24"/>
              </w:rPr>
              <w:t>2023年山东省高校教师教学创新大赛基础课</w:t>
            </w:r>
            <w:proofErr w:type="gramStart"/>
            <w:r w:rsidRPr="00A24FC6">
              <w:rPr>
                <w:rFonts w:ascii="仿宋_GB2312" w:eastAsia="仿宋_GB2312" w:hint="eastAsia"/>
                <w:sz w:val="24"/>
              </w:rPr>
              <w:t>正高组</w:t>
            </w:r>
            <w:proofErr w:type="gramEnd"/>
            <w:r w:rsidRPr="00A24FC6">
              <w:rPr>
                <w:rFonts w:ascii="仿宋_GB2312" w:eastAsia="仿宋_GB2312" w:hint="eastAsia"/>
                <w:sz w:val="24"/>
              </w:rPr>
              <w:t>二等奖</w:t>
            </w:r>
            <w:r>
              <w:rPr>
                <w:rFonts w:ascii="仿宋_GB2312" w:eastAsia="仿宋_GB2312" w:hint="eastAsia"/>
                <w:sz w:val="24"/>
              </w:rPr>
              <w:t>；《科学认识天气》获批国家级线上一流课程，《极地探秘》获山东省一流课程</w:t>
            </w:r>
            <w:r w:rsidRPr="00A24FC6">
              <w:rPr>
                <w:rFonts w:ascii="仿宋_GB2312" w:eastAsia="仿宋_GB2312" w:hint="eastAsia"/>
                <w:sz w:val="24"/>
              </w:rPr>
              <w:t>。</w:t>
            </w:r>
          </w:p>
          <w:p w:rsidR="001B7130" w:rsidRDefault="001B7130" w:rsidP="001B7130">
            <w:pPr>
              <w:adjustRightInd w:val="0"/>
              <w:snapToGrid w:val="0"/>
              <w:spacing w:beforeLines="50" w:before="156" w:line="360" w:lineRule="auto"/>
              <w:rPr>
                <w:rFonts w:ascii="仿宋_GB2312" w:eastAsia="仿宋_GB2312"/>
                <w:sz w:val="24"/>
              </w:rPr>
            </w:pPr>
          </w:p>
          <w:p w:rsidR="001B7130" w:rsidRDefault="001B7130" w:rsidP="001B7130">
            <w:pPr>
              <w:adjustRightInd w:val="0"/>
              <w:snapToGrid w:val="0"/>
              <w:spacing w:beforeLines="50" w:before="156" w:line="360" w:lineRule="auto"/>
              <w:rPr>
                <w:rFonts w:ascii="仿宋_GB2312" w:eastAsia="仿宋_GB2312"/>
                <w:sz w:val="24"/>
              </w:rPr>
            </w:pPr>
            <w:r>
              <w:rPr>
                <w:noProof/>
              </w:rPr>
              <w:lastRenderedPageBreak/>
              <w:drawing>
                <wp:inline distT="0" distB="0" distL="0" distR="0" wp14:anchorId="22B72685" wp14:editId="44C345DD">
                  <wp:extent cx="5273040" cy="264858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3040" cy="2648585"/>
                          </a:xfrm>
                          <a:prstGeom prst="rect">
                            <a:avLst/>
                          </a:prstGeom>
                        </pic:spPr>
                      </pic:pic>
                    </a:graphicData>
                  </a:graphic>
                </wp:inline>
              </w:drawing>
            </w:r>
          </w:p>
          <w:p w:rsidR="001B7130" w:rsidRDefault="001B7130" w:rsidP="001B7130">
            <w:pPr>
              <w:jc w:val="center"/>
              <w:rPr>
                <w:szCs w:val="21"/>
              </w:rPr>
            </w:pPr>
            <w:r>
              <w:rPr>
                <w:rFonts w:ascii="黑体" w:eastAsia="黑体" w:hAnsi="黑体" w:hint="eastAsia"/>
                <w:b/>
                <w:sz w:val="18"/>
                <w:szCs w:val="18"/>
              </w:rPr>
              <w:t>图1：“一中心双融合”的“布鲁姆”式双链循环教学</w:t>
            </w:r>
            <w:r>
              <w:rPr>
                <w:rFonts w:ascii="黑体" w:eastAsia="黑体" w:hAnsi="黑体" w:hint="eastAsia"/>
                <w:b/>
                <w:sz w:val="18"/>
                <w:szCs w:val="18"/>
              </w:rPr>
              <w:t>模式示意图</w:t>
            </w:r>
          </w:p>
          <w:p w:rsidR="005D5241" w:rsidRPr="00941A33" w:rsidRDefault="005D5241" w:rsidP="005D5241">
            <w:pPr>
              <w:adjustRightInd w:val="0"/>
              <w:snapToGrid w:val="0"/>
              <w:spacing w:beforeLines="50" w:before="156" w:line="360" w:lineRule="auto"/>
              <w:ind w:firstLineChars="200" w:firstLine="482"/>
              <w:jc w:val="left"/>
              <w:rPr>
                <w:rFonts w:ascii="黑体" w:eastAsia="黑体" w:hAnsi="黑体"/>
                <w:b/>
                <w:sz w:val="24"/>
              </w:rPr>
            </w:pPr>
            <w:proofErr w:type="gramStart"/>
            <w:r w:rsidRPr="00941A33">
              <w:rPr>
                <w:rFonts w:ascii="黑体" w:eastAsia="黑体" w:hAnsi="黑体" w:hint="eastAsia"/>
                <w:b/>
                <w:sz w:val="24"/>
              </w:rPr>
              <w:t>课程思政建设</w:t>
            </w:r>
            <w:proofErr w:type="gramEnd"/>
          </w:p>
          <w:p w:rsidR="00F00344" w:rsidRPr="00817B8F" w:rsidRDefault="005D5241" w:rsidP="00B56ED2">
            <w:pPr>
              <w:adjustRightInd w:val="0"/>
              <w:snapToGrid w:val="0"/>
              <w:spacing w:beforeLines="50" w:before="156" w:line="360" w:lineRule="auto"/>
              <w:ind w:firstLineChars="200" w:firstLine="480"/>
              <w:rPr>
                <w:rFonts w:ascii="仿宋_GB2312" w:eastAsia="仿宋_GB2312"/>
                <w:sz w:val="24"/>
              </w:rPr>
            </w:pPr>
            <w:r w:rsidRPr="00A24FC6">
              <w:rPr>
                <w:rFonts w:ascii="仿宋_GB2312" w:eastAsia="仿宋_GB2312" w:hint="eastAsia"/>
                <w:sz w:val="24"/>
              </w:rPr>
              <w:t>作为国家一流本科课程—</w:t>
            </w:r>
            <w:r w:rsidR="00F347E8">
              <w:rPr>
                <w:rFonts w:ascii="仿宋_GB2312" w:eastAsia="仿宋_GB2312" w:hint="eastAsia"/>
                <w:sz w:val="24"/>
              </w:rPr>
              <w:t>《</w:t>
            </w:r>
            <w:r w:rsidRPr="00A24FC6">
              <w:rPr>
                <w:rFonts w:ascii="仿宋_GB2312" w:eastAsia="仿宋_GB2312" w:hint="eastAsia"/>
                <w:sz w:val="24"/>
              </w:rPr>
              <w:t>天气学原理</w:t>
            </w:r>
            <w:r w:rsidR="00F347E8">
              <w:rPr>
                <w:rFonts w:ascii="仿宋_GB2312" w:eastAsia="仿宋_GB2312" w:hint="eastAsia"/>
                <w:sz w:val="24"/>
              </w:rPr>
              <w:t>》</w:t>
            </w:r>
            <w:r w:rsidRPr="00A24FC6">
              <w:rPr>
                <w:rFonts w:ascii="仿宋_GB2312" w:eastAsia="仿宋_GB2312" w:hint="eastAsia"/>
                <w:sz w:val="24"/>
              </w:rPr>
              <w:t>的课程负责人以及天气气候动力学教研室的负责人，</w:t>
            </w:r>
            <w:r>
              <w:rPr>
                <w:rFonts w:ascii="仿宋_GB2312" w:eastAsia="仿宋_GB2312" w:hint="eastAsia"/>
                <w:sz w:val="24"/>
              </w:rPr>
              <w:t>组织团队</w:t>
            </w:r>
            <w:r w:rsidRPr="00A24FC6">
              <w:rPr>
                <w:rFonts w:ascii="仿宋_GB2312" w:eastAsia="仿宋_GB2312" w:hint="eastAsia"/>
                <w:sz w:val="24"/>
              </w:rPr>
              <w:t>积极开展教学改革和</w:t>
            </w:r>
            <w:proofErr w:type="gramStart"/>
            <w:r w:rsidRPr="00A24FC6">
              <w:rPr>
                <w:rFonts w:ascii="仿宋_GB2312" w:eastAsia="仿宋_GB2312" w:hint="eastAsia"/>
                <w:sz w:val="24"/>
              </w:rPr>
              <w:t>课程思政建设</w:t>
            </w:r>
            <w:proofErr w:type="gramEnd"/>
            <w:r w:rsidRPr="00A24FC6">
              <w:rPr>
                <w:rFonts w:ascii="仿宋_GB2312" w:eastAsia="仿宋_GB2312" w:hint="eastAsia"/>
                <w:sz w:val="24"/>
              </w:rPr>
              <w:t>，</w:t>
            </w:r>
            <w:r>
              <w:rPr>
                <w:rFonts w:ascii="仿宋_GB2312" w:eastAsia="仿宋_GB2312" w:hint="eastAsia"/>
                <w:sz w:val="24"/>
              </w:rPr>
              <w:t>在教学过程中</w:t>
            </w:r>
            <w:r w:rsidRPr="00A24FC6">
              <w:rPr>
                <w:rFonts w:ascii="仿宋_GB2312" w:eastAsia="仿宋_GB2312" w:hint="eastAsia"/>
                <w:sz w:val="24"/>
              </w:rPr>
              <w:t>将</w:t>
            </w:r>
            <w:proofErr w:type="gramStart"/>
            <w:r w:rsidRPr="00A24FC6">
              <w:rPr>
                <w:rFonts w:ascii="仿宋_GB2312" w:eastAsia="仿宋_GB2312" w:hint="eastAsia"/>
                <w:sz w:val="24"/>
              </w:rPr>
              <w:t>课程思政</w:t>
            </w:r>
            <w:proofErr w:type="gramEnd"/>
            <w:r w:rsidRPr="00A24FC6">
              <w:rPr>
                <w:rFonts w:ascii="仿宋_GB2312" w:eastAsia="仿宋_GB2312" w:hint="eastAsia"/>
                <w:sz w:val="24"/>
              </w:rPr>
              <w:t>从八个</w:t>
            </w:r>
            <w:proofErr w:type="gramStart"/>
            <w:r w:rsidRPr="00A24FC6">
              <w:rPr>
                <w:rFonts w:ascii="仿宋_GB2312" w:eastAsia="仿宋_GB2312" w:hint="eastAsia"/>
                <w:sz w:val="24"/>
              </w:rPr>
              <w:t>维度全链</w:t>
            </w:r>
            <w:proofErr w:type="gramEnd"/>
            <w:r w:rsidRPr="00A24FC6">
              <w:rPr>
                <w:rFonts w:ascii="仿宋_GB2312" w:eastAsia="仿宋_GB2312" w:hint="eastAsia"/>
                <w:sz w:val="24"/>
              </w:rPr>
              <w:t>条融入课程教学的各环节，实现了教学-科研、理论-实践、海洋特色、传统文化及</w:t>
            </w:r>
            <w:proofErr w:type="gramStart"/>
            <w:r w:rsidRPr="00A24FC6">
              <w:rPr>
                <w:rFonts w:ascii="仿宋_GB2312" w:eastAsia="仿宋_GB2312" w:hint="eastAsia"/>
                <w:sz w:val="24"/>
              </w:rPr>
              <w:t>课程思政</w:t>
            </w:r>
            <w:proofErr w:type="gramEnd"/>
            <w:r w:rsidRPr="00A24FC6">
              <w:rPr>
                <w:rFonts w:ascii="仿宋_GB2312" w:eastAsia="仿宋_GB2312" w:hint="eastAsia"/>
                <w:sz w:val="24"/>
              </w:rPr>
              <w:t>的多重有机融合，</w:t>
            </w:r>
            <w:r>
              <w:rPr>
                <w:rFonts w:ascii="仿宋_GB2312" w:eastAsia="仿宋_GB2312" w:hint="eastAsia"/>
                <w:sz w:val="24"/>
              </w:rPr>
              <w:t>推动</w:t>
            </w:r>
            <w:proofErr w:type="gramStart"/>
            <w:r w:rsidRPr="00A24FC6">
              <w:rPr>
                <w:rFonts w:ascii="仿宋_GB2312" w:eastAsia="仿宋_GB2312" w:hint="eastAsia"/>
                <w:sz w:val="24"/>
              </w:rPr>
              <w:t>课程</w:t>
            </w:r>
            <w:r>
              <w:rPr>
                <w:rFonts w:ascii="仿宋_GB2312" w:eastAsia="仿宋_GB2312" w:hint="eastAsia"/>
                <w:sz w:val="24"/>
              </w:rPr>
              <w:t>思政</w:t>
            </w:r>
            <w:proofErr w:type="gramEnd"/>
            <w:r w:rsidRPr="00A24FC6">
              <w:rPr>
                <w:rFonts w:ascii="仿宋_GB2312" w:eastAsia="仿宋_GB2312" w:hint="eastAsia"/>
                <w:sz w:val="24"/>
              </w:rPr>
              <w:t>的建设。</w:t>
            </w:r>
            <w:r w:rsidR="0063473E" w:rsidRPr="00792CAA">
              <w:rPr>
                <w:rFonts w:ascii="仿宋_GB2312" w:eastAsia="仿宋_GB2312" w:hint="eastAsia"/>
                <w:sz w:val="24"/>
              </w:rPr>
              <w:t>深度挖掘与时俱进的</w:t>
            </w:r>
            <w:proofErr w:type="gramStart"/>
            <w:r w:rsidR="0063473E" w:rsidRPr="00792CAA">
              <w:rPr>
                <w:rFonts w:ascii="仿宋_GB2312" w:eastAsia="仿宋_GB2312" w:hint="eastAsia"/>
                <w:sz w:val="24"/>
              </w:rPr>
              <w:t>课程思政元素</w:t>
            </w:r>
            <w:proofErr w:type="gramEnd"/>
            <w:r w:rsidR="0063473E" w:rsidRPr="00792CAA">
              <w:rPr>
                <w:rFonts w:ascii="仿宋_GB2312" w:eastAsia="仿宋_GB2312" w:hint="eastAsia"/>
                <w:sz w:val="24"/>
              </w:rPr>
              <w:t>，特别是寻找学校发展历史中的校本特色元素，包括优秀校友的科学家精神、家国情怀、职业素养等，在教案中每章节的教学设计中均融入不断更新的课程</w:t>
            </w:r>
            <w:proofErr w:type="gramStart"/>
            <w:r w:rsidR="0063473E" w:rsidRPr="00792CAA">
              <w:rPr>
                <w:rFonts w:ascii="仿宋_GB2312" w:eastAsia="仿宋_GB2312" w:hint="eastAsia"/>
                <w:sz w:val="24"/>
              </w:rPr>
              <w:t>思政</w:t>
            </w:r>
            <w:proofErr w:type="gramEnd"/>
            <w:r w:rsidR="0063473E" w:rsidRPr="00792CAA">
              <w:rPr>
                <w:rFonts w:ascii="仿宋_GB2312" w:eastAsia="仿宋_GB2312" w:hint="eastAsia"/>
                <w:sz w:val="24"/>
              </w:rPr>
              <w:t>点。</w:t>
            </w:r>
            <w:r w:rsidR="00B56ED2" w:rsidRPr="00B56ED2">
              <w:rPr>
                <w:rFonts w:ascii="仿宋_GB2312" w:eastAsia="仿宋_GB2312" w:hint="eastAsia"/>
                <w:sz w:val="24"/>
              </w:rPr>
              <w:t>多年来团队坚持在课堂教学中融入暗含天气学原理的古诗词名句，润物无声地将中国优秀的传统文化与课堂教学内容深度融合，既引发了学生的学习兴趣，又提高了对中国优秀传统文化的弘扬和传播。</w:t>
            </w:r>
            <w:r>
              <w:rPr>
                <w:rFonts w:ascii="仿宋_GB2312" w:eastAsia="仿宋_GB2312" w:hint="eastAsia"/>
                <w:sz w:val="24"/>
              </w:rPr>
              <w:t>《</w:t>
            </w:r>
            <w:r w:rsidRPr="00A24FC6">
              <w:rPr>
                <w:rFonts w:ascii="仿宋_GB2312" w:eastAsia="仿宋_GB2312" w:hint="eastAsia"/>
                <w:sz w:val="24"/>
              </w:rPr>
              <w:t>天气学原理</w:t>
            </w:r>
            <w:r>
              <w:rPr>
                <w:rFonts w:ascii="仿宋_GB2312" w:eastAsia="仿宋_GB2312" w:hint="eastAsia"/>
                <w:sz w:val="24"/>
              </w:rPr>
              <w:t>》</w:t>
            </w:r>
            <w:r w:rsidRPr="00A24FC6">
              <w:rPr>
                <w:rFonts w:ascii="仿宋_GB2312" w:eastAsia="仿宋_GB2312" w:hint="eastAsia"/>
                <w:sz w:val="24"/>
              </w:rPr>
              <w:t>获评</w:t>
            </w:r>
            <w:r>
              <w:rPr>
                <w:rFonts w:ascii="仿宋_GB2312" w:eastAsia="仿宋_GB2312" w:hint="eastAsia"/>
                <w:sz w:val="24"/>
              </w:rPr>
              <w:t>山东省</w:t>
            </w:r>
            <w:proofErr w:type="gramStart"/>
            <w:r>
              <w:rPr>
                <w:rFonts w:ascii="仿宋_GB2312" w:eastAsia="仿宋_GB2312" w:hint="eastAsia"/>
                <w:sz w:val="24"/>
              </w:rPr>
              <w:t>课程思政示范</w:t>
            </w:r>
            <w:proofErr w:type="gramEnd"/>
            <w:r>
              <w:rPr>
                <w:rFonts w:ascii="仿宋_GB2312" w:eastAsia="仿宋_GB2312" w:hint="eastAsia"/>
                <w:sz w:val="24"/>
              </w:rPr>
              <w:t>课，</w:t>
            </w:r>
            <w:r w:rsidRPr="00A24FC6">
              <w:rPr>
                <w:rFonts w:ascii="仿宋_GB2312" w:eastAsia="仿宋_GB2312" w:hint="eastAsia"/>
                <w:sz w:val="24"/>
              </w:rPr>
              <w:t>指导团队成员参加2023年教育部大气科学类教学指导委员会组织的全国大气科学类课程</w:t>
            </w:r>
            <w:proofErr w:type="gramStart"/>
            <w:r w:rsidRPr="00A24FC6">
              <w:rPr>
                <w:rFonts w:ascii="仿宋_GB2312" w:eastAsia="仿宋_GB2312" w:hint="eastAsia"/>
                <w:sz w:val="24"/>
              </w:rPr>
              <w:t>思政教</w:t>
            </w:r>
            <w:proofErr w:type="gramEnd"/>
            <w:r w:rsidRPr="00A24FC6">
              <w:rPr>
                <w:rFonts w:ascii="仿宋_GB2312" w:eastAsia="仿宋_GB2312" w:hint="eastAsia"/>
                <w:sz w:val="24"/>
              </w:rPr>
              <w:t>学大赛</w:t>
            </w:r>
            <w:r w:rsidR="000337D7">
              <w:rPr>
                <w:rFonts w:ascii="仿宋_GB2312" w:eastAsia="仿宋_GB2312" w:hint="eastAsia"/>
                <w:sz w:val="24"/>
              </w:rPr>
              <w:t>，《科学认识天气》获“专业课程思政示范课”</w:t>
            </w:r>
            <w:r w:rsidRPr="00A24FC6">
              <w:rPr>
                <w:rFonts w:ascii="仿宋_GB2312" w:eastAsia="仿宋_GB2312" w:hint="eastAsia"/>
                <w:sz w:val="24"/>
              </w:rPr>
              <w:t>，</w:t>
            </w:r>
            <w:r>
              <w:rPr>
                <w:rFonts w:ascii="仿宋_GB2312" w:eastAsia="仿宋_GB2312" w:hint="eastAsia"/>
                <w:sz w:val="24"/>
              </w:rPr>
              <w:t>《天气学原理》</w:t>
            </w:r>
            <w:r w:rsidRPr="00A24FC6">
              <w:rPr>
                <w:rFonts w:ascii="仿宋_GB2312" w:eastAsia="仿宋_GB2312" w:hint="eastAsia"/>
                <w:sz w:val="24"/>
              </w:rPr>
              <w:t>荣获“专业课程思政优秀课”。《高等天气学》</w:t>
            </w:r>
            <w:r>
              <w:rPr>
                <w:rFonts w:ascii="仿宋_GB2312" w:eastAsia="仿宋_GB2312" w:hint="eastAsia"/>
                <w:sz w:val="24"/>
              </w:rPr>
              <w:t>等课程分别</w:t>
            </w:r>
            <w:r w:rsidRPr="00A24FC6">
              <w:rPr>
                <w:rFonts w:ascii="仿宋_GB2312" w:eastAsia="仿宋_GB2312" w:hint="eastAsia"/>
                <w:sz w:val="24"/>
              </w:rPr>
              <w:t>获评中国海洋大学研究生</w:t>
            </w:r>
            <w:r>
              <w:rPr>
                <w:rFonts w:ascii="仿宋_GB2312" w:eastAsia="仿宋_GB2312" w:hint="eastAsia"/>
                <w:sz w:val="24"/>
              </w:rPr>
              <w:t>和本科生的“</w:t>
            </w:r>
            <w:r w:rsidRPr="00A24FC6">
              <w:rPr>
                <w:rFonts w:ascii="仿宋_GB2312" w:eastAsia="仿宋_GB2312" w:hint="eastAsia"/>
                <w:sz w:val="24"/>
              </w:rPr>
              <w:t>课程思政示范课程</w:t>
            </w:r>
            <w:r>
              <w:rPr>
                <w:rFonts w:ascii="仿宋_GB2312" w:eastAsia="仿宋_GB2312" w:hint="eastAsia"/>
                <w:sz w:val="24"/>
              </w:rPr>
              <w:t>”</w:t>
            </w:r>
            <w:r w:rsidRPr="00A24FC6">
              <w:rPr>
                <w:rFonts w:ascii="仿宋_GB2312" w:eastAsia="仿宋_GB2312" w:hint="eastAsia"/>
                <w:sz w:val="24"/>
              </w:rPr>
              <w:t>。</w:t>
            </w:r>
          </w:p>
          <w:p w:rsidR="004E6036" w:rsidRPr="00792CAA" w:rsidRDefault="004E6036" w:rsidP="004E6036">
            <w:pPr>
              <w:adjustRightInd w:val="0"/>
              <w:snapToGrid w:val="0"/>
              <w:spacing w:beforeLines="50" w:before="156" w:line="360" w:lineRule="auto"/>
              <w:ind w:firstLineChars="200" w:firstLine="482"/>
              <w:jc w:val="left"/>
              <w:rPr>
                <w:rFonts w:ascii="黑体" w:eastAsia="黑体" w:hAnsi="黑体"/>
                <w:b/>
                <w:sz w:val="24"/>
              </w:rPr>
            </w:pPr>
            <w:r>
              <w:rPr>
                <w:rFonts w:ascii="黑体" w:eastAsia="黑体" w:hAnsi="黑体" w:hint="eastAsia"/>
                <w:b/>
                <w:sz w:val="24"/>
              </w:rPr>
              <w:t>教学内容改革</w:t>
            </w:r>
          </w:p>
          <w:p w:rsidR="004E6036" w:rsidRPr="004E6036" w:rsidRDefault="004E6036" w:rsidP="004E6036">
            <w:pPr>
              <w:adjustRightInd w:val="0"/>
              <w:snapToGrid w:val="0"/>
              <w:spacing w:beforeLines="50" w:before="156" w:line="360" w:lineRule="auto"/>
              <w:ind w:firstLineChars="200" w:firstLine="482"/>
              <w:rPr>
                <w:rFonts w:ascii="仿宋_GB2312" w:eastAsia="仿宋_GB2312"/>
                <w:sz w:val="24"/>
              </w:rPr>
            </w:pPr>
            <w:r w:rsidRPr="004E6036">
              <w:rPr>
                <w:rFonts w:ascii="仿宋_GB2312" w:eastAsia="仿宋_GB2312" w:hint="eastAsia"/>
                <w:b/>
                <w:sz w:val="24"/>
              </w:rPr>
              <w:t>加强知识体系重构，优化课程内容之间的逻辑性。</w:t>
            </w:r>
            <w:r w:rsidRPr="004E6036">
              <w:rPr>
                <w:rFonts w:ascii="仿宋_GB2312" w:eastAsia="仿宋_GB2312" w:hint="eastAsia"/>
                <w:sz w:val="24"/>
              </w:rPr>
              <w:t>系统梳理大气科学专业各课程内容之间的逻辑关系，进行更加合理的知识体系重构和各门课程内容之间的</w:t>
            </w:r>
            <w:r w:rsidRPr="004E6036">
              <w:rPr>
                <w:rFonts w:ascii="仿宋_GB2312" w:eastAsia="仿宋_GB2312" w:hint="eastAsia"/>
                <w:sz w:val="24"/>
              </w:rPr>
              <w:lastRenderedPageBreak/>
              <w:t>重复率、区分度和有效衔接。基于对大气科学创新型复合型高级专门人才的培养目标要求，优化了天气动力学几门课的教学内容，将天气学基础内容从《天气学原理》课程中分离出来，转移到大</w:t>
            </w:r>
            <w:proofErr w:type="gramStart"/>
            <w:r w:rsidRPr="004E6036">
              <w:rPr>
                <w:rFonts w:ascii="仿宋_GB2312" w:eastAsia="仿宋_GB2312" w:hint="eastAsia"/>
                <w:sz w:val="24"/>
              </w:rPr>
              <w:t>一</w:t>
            </w:r>
            <w:proofErr w:type="gramEnd"/>
            <w:r w:rsidRPr="004E6036">
              <w:rPr>
                <w:rFonts w:ascii="仿宋_GB2312" w:eastAsia="仿宋_GB2312" w:hint="eastAsia"/>
                <w:sz w:val="24"/>
              </w:rPr>
              <w:t>的《大气科学导论》课程中讲授，并让学生早接触中央气象台的天气图和实时天气预报；调整了《动力气象学》和《天气学原理》以往不合理的教学安排，使学生先学习大气动力学基础，再应用到天气学原理的分析中去；最后是将天气学理论应用到实际天气预报的《天气学分析》课程，以及气候相关课程。这样基于“布鲁姆”教学分类法思想，形成了从“天气现象和过程-天气动力学原理-天气预报实践-气候变化前沿科学研究-天气气候新现象和原理”，即从“现象-机理-实践-科研-新现象”完整的循环上升课程体系教学内容。</w:t>
            </w:r>
          </w:p>
          <w:p w:rsidR="004E6036" w:rsidRPr="004E6036" w:rsidRDefault="004E6036" w:rsidP="004E6036">
            <w:pPr>
              <w:adjustRightInd w:val="0"/>
              <w:snapToGrid w:val="0"/>
              <w:spacing w:beforeLines="50" w:before="156" w:line="360" w:lineRule="auto"/>
              <w:ind w:firstLineChars="200" w:firstLine="482"/>
              <w:rPr>
                <w:rFonts w:ascii="仿宋_GB2312" w:eastAsia="仿宋_GB2312"/>
                <w:sz w:val="24"/>
              </w:rPr>
            </w:pPr>
            <w:r w:rsidRPr="004E6036">
              <w:rPr>
                <w:rFonts w:ascii="仿宋_GB2312" w:eastAsia="仿宋_GB2312" w:hint="eastAsia"/>
                <w:b/>
                <w:sz w:val="24"/>
              </w:rPr>
              <w:t>“本色+特色”的课程内容设计和</w:t>
            </w:r>
            <w:proofErr w:type="gramStart"/>
            <w:r w:rsidRPr="004E6036">
              <w:rPr>
                <w:rFonts w:ascii="仿宋_GB2312" w:eastAsia="仿宋_GB2312" w:hint="eastAsia"/>
                <w:b/>
                <w:sz w:val="24"/>
              </w:rPr>
              <w:t>课程思政的</w:t>
            </w:r>
            <w:proofErr w:type="gramEnd"/>
            <w:r w:rsidRPr="004E6036">
              <w:rPr>
                <w:rFonts w:ascii="仿宋_GB2312" w:eastAsia="仿宋_GB2312" w:hint="eastAsia"/>
                <w:b/>
                <w:sz w:val="24"/>
              </w:rPr>
              <w:t>深度融入。</w:t>
            </w:r>
            <w:r w:rsidRPr="004E6036">
              <w:rPr>
                <w:rFonts w:ascii="仿宋_GB2312" w:eastAsia="仿宋_GB2312" w:hint="eastAsia"/>
                <w:sz w:val="24"/>
              </w:rPr>
              <w:t>海大作为综合性海洋大学肩负着为国家海洋战略培养人才的使命，课程教学中必然要突出海洋气象特色，培养海洋气象复合型人才，助力海洋强国战略。课程内容通过“本色+特色”的设计在教学过程的全链条各环节融入海洋特色和相关</w:t>
            </w:r>
            <w:proofErr w:type="gramStart"/>
            <w:r w:rsidRPr="004E6036">
              <w:rPr>
                <w:rFonts w:ascii="仿宋_GB2312" w:eastAsia="仿宋_GB2312" w:hint="eastAsia"/>
                <w:sz w:val="24"/>
              </w:rPr>
              <w:t>课程思政元素</w:t>
            </w:r>
            <w:proofErr w:type="gramEnd"/>
            <w:r w:rsidRPr="004E6036">
              <w:rPr>
                <w:rFonts w:ascii="仿宋_GB2312" w:eastAsia="仿宋_GB2312" w:hint="eastAsia"/>
                <w:sz w:val="24"/>
              </w:rPr>
              <w:t>，引进的最新科研成果、典型天气案例和研究性大作业选题多与海洋有关，从而使课程处处充满“海”味；课程教学大纲、教案中每章节的教学设计中均考虑了课程</w:t>
            </w:r>
            <w:proofErr w:type="gramStart"/>
            <w:r w:rsidRPr="004E6036">
              <w:rPr>
                <w:rFonts w:ascii="仿宋_GB2312" w:eastAsia="仿宋_GB2312" w:hint="eastAsia"/>
                <w:sz w:val="24"/>
              </w:rPr>
              <w:t>思政点</w:t>
            </w:r>
            <w:proofErr w:type="gramEnd"/>
            <w:r w:rsidRPr="004E6036">
              <w:rPr>
                <w:rFonts w:ascii="仿宋_GB2312" w:eastAsia="仿宋_GB2312" w:hint="eastAsia"/>
                <w:sz w:val="24"/>
              </w:rPr>
              <w:t>，结合大气科学专业培养目标和习近平总书记对新时代气象事业发展</w:t>
            </w:r>
            <w:r w:rsidR="00DE657F">
              <w:rPr>
                <w:rFonts w:ascii="仿宋_GB2312" w:eastAsia="仿宋_GB2312" w:hint="eastAsia"/>
                <w:sz w:val="24"/>
              </w:rPr>
              <w:t>做</w:t>
            </w:r>
            <w:r w:rsidRPr="004E6036">
              <w:rPr>
                <w:rFonts w:ascii="仿宋_GB2312" w:eastAsia="仿宋_GB2312" w:hint="eastAsia"/>
                <w:sz w:val="24"/>
              </w:rPr>
              <w:t>出的“三精”“四生”等重要指示，课程建立了以学生为中心的知识、能力、素质三位一体的课程</w:t>
            </w:r>
            <w:proofErr w:type="gramStart"/>
            <w:r w:rsidRPr="004E6036">
              <w:rPr>
                <w:rFonts w:ascii="仿宋_GB2312" w:eastAsia="仿宋_GB2312" w:hint="eastAsia"/>
                <w:sz w:val="24"/>
              </w:rPr>
              <w:t>思政教</w:t>
            </w:r>
            <w:proofErr w:type="gramEnd"/>
            <w:r w:rsidRPr="004E6036">
              <w:rPr>
                <w:rFonts w:ascii="仿宋_GB2312" w:eastAsia="仿宋_GB2312" w:hint="eastAsia"/>
                <w:sz w:val="24"/>
              </w:rPr>
              <w:t>学目标。</w:t>
            </w:r>
          </w:p>
          <w:p w:rsidR="004E6036" w:rsidRPr="00792CAA" w:rsidRDefault="004E6036" w:rsidP="004E6036">
            <w:pPr>
              <w:adjustRightInd w:val="0"/>
              <w:snapToGrid w:val="0"/>
              <w:spacing w:beforeLines="50" w:before="156" w:line="360" w:lineRule="auto"/>
              <w:ind w:firstLineChars="200" w:firstLine="482"/>
              <w:jc w:val="left"/>
              <w:rPr>
                <w:rFonts w:ascii="黑体" w:eastAsia="黑体" w:hAnsi="黑体"/>
                <w:b/>
                <w:sz w:val="24"/>
              </w:rPr>
            </w:pPr>
            <w:r w:rsidRPr="00792CAA">
              <w:rPr>
                <w:rFonts w:ascii="黑体" w:eastAsia="黑体" w:hAnsi="黑体" w:hint="eastAsia"/>
                <w:b/>
                <w:sz w:val="24"/>
              </w:rPr>
              <w:t>课</w:t>
            </w:r>
            <w:r>
              <w:rPr>
                <w:rFonts w:ascii="黑体" w:eastAsia="黑体" w:hAnsi="黑体" w:hint="eastAsia"/>
                <w:b/>
                <w:sz w:val="24"/>
              </w:rPr>
              <w:t>堂教学改革</w:t>
            </w:r>
          </w:p>
          <w:p w:rsidR="004E6036" w:rsidRPr="004E6036" w:rsidRDefault="004E6036" w:rsidP="004E6036">
            <w:pPr>
              <w:adjustRightInd w:val="0"/>
              <w:snapToGrid w:val="0"/>
              <w:spacing w:beforeLines="50" w:before="156" w:line="360" w:lineRule="auto"/>
              <w:ind w:firstLineChars="200" w:firstLine="482"/>
              <w:rPr>
                <w:rFonts w:ascii="仿宋_GB2312" w:eastAsia="仿宋_GB2312"/>
                <w:sz w:val="24"/>
              </w:rPr>
            </w:pPr>
            <w:r w:rsidRPr="004E6036">
              <w:rPr>
                <w:rFonts w:ascii="仿宋_GB2312" w:eastAsia="仿宋_GB2312" w:hint="eastAsia"/>
                <w:b/>
                <w:sz w:val="24"/>
              </w:rPr>
              <w:t>采用数字化信息化的教学方式，开展小班化课堂教学改革。</w:t>
            </w:r>
            <w:r w:rsidRPr="004E6036">
              <w:rPr>
                <w:rFonts w:ascii="仿宋_GB2312" w:eastAsia="仿宋_GB2312" w:hint="eastAsia"/>
                <w:sz w:val="24"/>
              </w:rPr>
              <w:t>教学设计上结合理论教学内容的特点，围绕知识、能力和素质三个层面进行教学模式和教学方法设计，完成课内与课外、线上与线下相融合的教学组织。</w:t>
            </w:r>
          </w:p>
          <w:p w:rsidR="004E6036" w:rsidRPr="004E6036" w:rsidRDefault="004E6036" w:rsidP="004E6036">
            <w:pPr>
              <w:adjustRightInd w:val="0"/>
              <w:snapToGrid w:val="0"/>
              <w:spacing w:beforeLines="50" w:before="156" w:line="360" w:lineRule="auto"/>
              <w:ind w:firstLineChars="200" w:firstLine="480"/>
              <w:rPr>
                <w:rFonts w:ascii="仿宋_GB2312" w:eastAsia="仿宋_GB2312"/>
                <w:sz w:val="24"/>
              </w:rPr>
            </w:pPr>
            <w:r w:rsidRPr="004E6036">
              <w:rPr>
                <w:rFonts w:ascii="仿宋_GB2312" w:eastAsia="仿宋_GB2312" w:hint="eastAsia"/>
                <w:sz w:val="24"/>
              </w:rPr>
              <w:t>1）</w:t>
            </w:r>
            <w:r w:rsidRPr="004E6036">
              <w:rPr>
                <w:rFonts w:ascii="仿宋_GB2312" w:eastAsia="仿宋_GB2312" w:hint="eastAsia"/>
                <w:b/>
                <w:sz w:val="24"/>
              </w:rPr>
              <w:t>知识传授</w:t>
            </w:r>
            <w:r w:rsidRPr="004E6036">
              <w:rPr>
                <w:rFonts w:ascii="仿宋_GB2312" w:eastAsia="仿宋_GB2312" w:hint="eastAsia"/>
                <w:sz w:val="24"/>
              </w:rPr>
              <w:t>：着重提高学生对知识的理解和应用。课堂教学结合雨课堂的弹幕、投票、小测验等方式，加强课堂互动，采用启发式、案例式的教学方法引导学生思考，打破课堂沉默，扭转了“满堂灌”的传统教学方式。</w:t>
            </w:r>
          </w:p>
          <w:p w:rsidR="004E6036" w:rsidRPr="004E6036" w:rsidRDefault="004E6036" w:rsidP="004E6036">
            <w:pPr>
              <w:adjustRightInd w:val="0"/>
              <w:snapToGrid w:val="0"/>
              <w:spacing w:beforeLines="50" w:before="156" w:line="360" w:lineRule="auto"/>
              <w:ind w:firstLineChars="200" w:firstLine="480"/>
              <w:rPr>
                <w:rFonts w:ascii="仿宋_GB2312" w:eastAsia="仿宋_GB2312"/>
                <w:sz w:val="24"/>
              </w:rPr>
            </w:pPr>
            <w:r w:rsidRPr="004E6036">
              <w:rPr>
                <w:rFonts w:ascii="仿宋_GB2312" w:eastAsia="仿宋_GB2312" w:hint="eastAsia"/>
                <w:sz w:val="24"/>
              </w:rPr>
              <w:t>2）</w:t>
            </w:r>
            <w:r w:rsidRPr="004E6036">
              <w:rPr>
                <w:rFonts w:ascii="仿宋_GB2312" w:eastAsia="仿宋_GB2312" w:hint="eastAsia"/>
                <w:b/>
                <w:sz w:val="24"/>
              </w:rPr>
              <w:t>能力培养</w:t>
            </w:r>
            <w:r w:rsidRPr="004E6036">
              <w:rPr>
                <w:rFonts w:ascii="仿宋_GB2312" w:eastAsia="仿宋_GB2312" w:hint="eastAsia"/>
                <w:sz w:val="24"/>
              </w:rPr>
              <w:t>：着重提高学生的综合分析能力。教学采用分组研讨型案例教学、线上线下混合式教学、问题导引启发式教学，以及项目式大作业-翻转课堂</w:t>
            </w:r>
            <w:r w:rsidRPr="004E6036">
              <w:rPr>
                <w:rFonts w:ascii="仿宋_GB2312" w:eastAsia="仿宋_GB2312" w:hint="eastAsia"/>
                <w:sz w:val="24"/>
              </w:rPr>
              <w:lastRenderedPageBreak/>
              <w:t>等的教学方式，加强学生的综合分析预报能力。</w:t>
            </w:r>
          </w:p>
          <w:p w:rsidR="004E6036" w:rsidRPr="004E6036" w:rsidRDefault="004E6036" w:rsidP="004E6036">
            <w:pPr>
              <w:adjustRightInd w:val="0"/>
              <w:snapToGrid w:val="0"/>
              <w:spacing w:beforeLines="50" w:before="156" w:line="360" w:lineRule="auto"/>
              <w:ind w:firstLineChars="200" w:firstLine="480"/>
              <w:rPr>
                <w:rFonts w:ascii="仿宋_GB2312" w:eastAsia="仿宋_GB2312"/>
                <w:sz w:val="24"/>
              </w:rPr>
            </w:pPr>
            <w:r w:rsidRPr="004E6036">
              <w:rPr>
                <w:rFonts w:ascii="仿宋_GB2312" w:eastAsia="仿宋_GB2312" w:hint="eastAsia"/>
                <w:sz w:val="24"/>
              </w:rPr>
              <w:t>3）</w:t>
            </w:r>
            <w:r w:rsidRPr="004E6036">
              <w:rPr>
                <w:rFonts w:ascii="仿宋_GB2312" w:eastAsia="仿宋_GB2312" w:hint="eastAsia"/>
                <w:b/>
                <w:sz w:val="24"/>
              </w:rPr>
              <w:t>价值塑造</w:t>
            </w:r>
            <w:r w:rsidRPr="004E6036">
              <w:rPr>
                <w:rFonts w:ascii="仿宋_GB2312" w:eastAsia="仿宋_GB2312" w:hint="eastAsia"/>
                <w:sz w:val="24"/>
              </w:rPr>
              <w:t>：围绕制度认同、家国情怀、科学精神、文化自信、学术伦理、职业素养、生态文明、全球视野等</w:t>
            </w:r>
            <w:proofErr w:type="gramStart"/>
            <w:r w:rsidRPr="004E6036">
              <w:rPr>
                <w:rFonts w:ascii="仿宋_GB2312" w:eastAsia="仿宋_GB2312" w:hint="eastAsia"/>
                <w:sz w:val="24"/>
              </w:rPr>
              <w:t>课程思政的</w:t>
            </w:r>
            <w:proofErr w:type="gramEnd"/>
            <w:r w:rsidRPr="004E6036">
              <w:rPr>
                <w:rFonts w:ascii="仿宋_GB2312" w:eastAsia="仿宋_GB2312" w:hint="eastAsia"/>
                <w:sz w:val="24"/>
              </w:rPr>
              <w:t>八个维度，深度挖掘与时俱进的</w:t>
            </w:r>
            <w:proofErr w:type="gramStart"/>
            <w:r w:rsidRPr="004E6036">
              <w:rPr>
                <w:rFonts w:ascii="仿宋_GB2312" w:eastAsia="仿宋_GB2312" w:hint="eastAsia"/>
                <w:sz w:val="24"/>
              </w:rPr>
              <w:t>课程思政元</w:t>
            </w:r>
            <w:proofErr w:type="gramEnd"/>
            <w:r w:rsidRPr="004E6036">
              <w:rPr>
                <w:rFonts w:ascii="仿宋_GB2312" w:eastAsia="仿宋_GB2312" w:hint="eastAsia"/>
                <w:sz w:val="24"/>
              </w:rPr>
              <w:t>素，特别是寻找学校发展历史中的校本特色元素，包括优秀校友的科学家精神、家国情怀、职业素养等，在课程实践各环节加强</w:t>
            </w:r>
            <w:proofErr w:type="gramStart"/>
            <w:r w:rsidRPr="004E6036">
              <w:rPr>
                <w:rFonts w:ascii="仿宋_GB2312" w:eastAsia="仿宋_GB2312" w:hint="eastAsia"/>
                <w:sz w:val="24"/>
              </w:rPr>
              <w:t>课程思政建</w:t>
            </w:r>
            <w:proofErr w:type="gramEnd"/>
            <w:r w:rsidRPr="004E6036">
              <w:rPr>
                <w:rFonts w:ascii="仿宋_GB2312" w:eastAsia="仿宋_GB2312" w:hint="eastAsia"/>
                <w:sz w:val="24"/>
              </w:rPr>
              <w:t>设与有机融入。</w:t>
            </w:r>
          </w:p>
          <w:p w:rsidR="00792CAA" w:rsidRPr="00792CAA" w:rsidRDefault="0044387E" w:rsidP="00792CAA">
            <w:pPr>
              <w:adjustRightInd w:val="0"/>
              <w:snapToGrid w:val="0"/>
              <w:spacing w:beforeLines="50" w:before="156" w:line="360" w:lineRule="auto"/>
              <w:ind w:firstLineChars="200" w:firstLine="482"/>
              <w:jc w:val="left"/>
              <w:rPr>
                <w:rFonts w:ascii="黑体" w:eastAsia="黑体" w:hAnsi="黑体"/>
                <w:b/>
                <w:sz w:val="24"/>
              </w:rPr>
            </w:pPr>
            <w:r>
              <w:rPr>
                <w:rFonts w:ascii="黑体" w:eastAsia="黑体" w:hAnsi="黑体" w:hint="eastAsia"/>
                <w:b/>
                <w:sz w:val="24"/>
              </w:rPr>
              <w:t>拔尖人才培养</w:t>
            </w:r>
            <w:r w:rsidR="00792CAA" w:rsidRPr="00792CAA">
              <w:rPr>
                <w:rFonts w:ascii="黑体" w:eastAsia="黑体" w:hAnsi="黑体" w:hint="eastAsia"/>
                <w:b/>
                <w:sz w:val="24"/>
              </w:rPr>
              <w:t>新课程</w:t>
            </w:r>
            <w:r>
              <w:rPr>
                <w:rFonts w:ascii="黑体" w:eastAsia="黑体" w:hAnsi="黑体" w:hint="eastAsia"/>
                <w:b/>
                <w:sz w:val="24"/>
              </w:rPr>
              <w:t>体系</w:t>
            </w:r>
            <w:r w:rsidR="0063473E">
              <w:rPr>
                <w:rFonts w:ascii="黑体" w:eastAsia="黑体" w:hAnsi="黑体" w:hint="eastAsia"/>
                <w:b/>
                <w:sz w:val="24"/>
              </w:rPr>
              <w:t>建设</w:t>
            </w:r>
          </w:p>
          <w:p w:rsidR="00792CAA" w:rsidRPr="00792CAA" w:rsidRDefault="006D7F2F" w:rsidP="00DA07F5">
            <w:pPr>
              <w:adjustRightInd w:val="0"/>
              <w:snapToGrid w:val="0"/>
              <w:spacing w:beforeLines="50" w:before="156" w:line="360" w:lineRule="auto"/>
              <w:ind w:firstLineChars="200" w:firstLine="480"/>
              <w:rPr>
                <w:rFonts w:ascii="仿宋_GB2312" w:eastAsia="仿宋_GB2312"/>
                <w:sz w:val="24"/>
              </w:rPr>
            </w:pPr>
            <w:r>
              <w:rPr>
                <w:rFonts w:ascii="仿宋_GB2312" w:eastAsia="仿宋_GB2312" w:hint="eastAsia"/>
                <w:sz w:val="24"/>
              </w:rPr>
              <w:t>依据</w:t>
            </w:r>
            <w:r w:rsidR="00DA07F5" w:rsidRPr="00DA07F5">
              <w:rPr>
                <w:rFonts w:ascii="仿宋_GB2312" w:eastAsia="仿宋_GB2312" w:hint="eastAsia"/>
                <w:sz w:val="24"/>
              </w:rPr>
              <w:t>科研导向的“通识</w:t>
            </w:r>
            <w:r w:rsidR="00DA07F5" w:rsidRPr="00DA07F5">
              <w:rPr>
                <w:rFonts w:ascii="仿宋_GB2312" w:eastAsia="仿宋_GB2312"/>
                <w:sz w:val="24"/>
              </w:rPr>
              <w:t>+</w:t>
            </w:r>
            <w:r w:rsidR="00DA07F5" w:rsidRPr="00DA07F5">
              <w:rPr>
                <w:rFonts w:ascii="仿宋_GB2312" w:eastAsia="仿宋_GB2312" w:hint="eastAsia"/>
                <w:sz w:val="24"/>
              </w:rPr>
              <w:t>数理基础</w:t>
            </w:r>
            <w:r w:rsidR="00DA07F5" w:rsidRPr="00DA07F5">
              <w:rPr>
                <w:rFonts w:ascii="仿宋_GB2312" w:eastAsia="仿宋_GB2312"/>
                <w:sz w:val="24"/>
              </w:rPr>
              <w:t>+</w:t>
            </w:r>
            <w:r w:rsidR="00DA07F5" w:rsidRPr="00DA07F5">
              <w:rPr>
                <w:rFonts w:ascii="仿宋_GB2312" w:eastAsia="仿宋_GB2312" w:hint="eastAsia"/>
                <w:sz w:val="24"/>
              </w:rPr>
              <w:t>专业基础</w:t>
            </w:r>
            <w:r w:rsidR="00DA07F5" w:rsidRPr="00DA07F5">
              <w:rPr>
                <w:rFonts w:ascii="仿宋_GB2312" w:eastAsia="仿宋_GB2312"/>
                <w:sz w:val="24"/>
              </w:rPr>
              <w:t>+</w:t>
            </w:r>
            <w:r w:rsidR="00DA07F5" w:rsidRPr="00DA07F5">
              <w:rPr>
                <w:rFonts w:ascii="仿宋_GB2312" w:eastAsia="仿宋_GB2312" w:hint="eastAsia"/>
                <w:sz w:val="24"/>
              </w:rPr>
              <w:t>专业特色</w:t>
            </w:r>
            <w:r w:rsidR="00DA07F5" w:rsidRPr="00DA07F5">
              <w:rPr>
                <w:rFonts w:ascii="仿宋_GB2312" w:eastAsia="仿宋_GB2312"/>
                <w:sz w:val="24"/>
              </w:rPr>
              <w:t>+</w:t>
            </w:r>
            <w:r w:rsidR="00DA07F5" w:rsidRPr="00DA07F5">
              <w:rPr>
                <w:rFonts w:ascii="仿宋_GB2312" w:eastAsia="仿宋_GB2312" w:hint="eastAsia"/>
                <w:sz w:val="24"/>
              </w:rPr>
              <w:t>”四位一体的拔尖人才课程体系</w:t>
            </w:r>
            <w:r>
              <w:rPr>
                <w:rFonts w:ascii="仿宋_GB2312" w:eastAsia="仿宋_GB2312" w:hint="eastAsia"/>
                <w:sz w:val="24"/>
              </w:rPr>
              <w:t>，</w:t>
            </w:r>
            <w:r w:rsidR="00DA07F5">
              <w:rPr>
                <w:rFonts w:ascii="仿宋_GB2312" w:eastAsia="仿宋_GB2312" w:hint="eastAsia"/>
                <w:sz w:val="24"/>
              </w:rPr>
              <w:t>建设“底色+本色+特色+亮色”的专业特色课程体系</w:t>
            </w:r>
            <w:r>
              <w:rPr>
                <w:rFonts w:ascii="仿宋_GB2312" w:eastAsia="仿宋_GB2312" w:hint="eastAsia"/>
                <w:sz w:val="24"/>
              </w:rPr>
              <w:t>的基本要求</w:t>
            </w:r>
            <w:r w:rsidR="00DA07F5">
              <w:rPr>
                <w:rFonts w:ascii="仿宋_GB2312" w:eastAsia="仿宋_GB2312" w:hint="eastAsia"/>
                <w:sz w:val="24"/>
              </w:rPr>
              <w:t>，</w:t>
            </w:r>
            <w:r>
              <w:rPr>
                <w:rFonts w:ascii="仿宋_GB2312" w:eastAsia="仿宋_GB2312" w:hint="eastAsia"/>
                <w:sz w:val="24"/>
              </w:rPr>
              <w:t>即</w:t>
            </w:r>
            <w:r w:rsidR="00DA07F5" w:rsidRPr="00DA07F5">
              <w:rPr>
                <w:rFonts w:ascii="仿宋_GB2312" w:eastAsia="仿宋_GB2312" w:hint="eastAsia"/>
                <w:sz w:val="24"/>
              </w:rPr>
              <w:t>以功底深厚的数理基础为底色，以扎实的大气科学专业理论为本色，以深厚的海洋气象知识理论为特色，以深度交融的海洋科学与大气科学相互耦合为亮色。</w:t>
            </w:r>
            <w:r w:rsidR="00792CAA" w:rsidRPr="00792CAA">
              <w:rPr>
                <w:rFonts w:ascii="仿宋_GB2312" w:eastAsia="仿宋_GB2312" w:hint="eastAsia"/>
                <w:sz w:val="24"/>
              </w:rPr>
              <w:t>通过知识体系重构和课程梳理，</w:t>
            </w:r>
            <w:r w:rsidR="00DA07F5">
              <w:rPr>
                <w:rFonts w:ascii="仿宋_GB2312" w:eastAsia="仿宋_GB2312" w:hint="eastAsia"/>
                <w:sz w:val="24"/>
              </w:rPr>
              <w:t>建立天气学</w:t>
            </w:r>
            <w:r w:rsidR="00AE1985">
              <w:rPr>
                <w:rFonts w:ascii="仿宋_GB2312" w:eastAsia="仿宋_GB2312" w:hint="eastAsia"/>
                <w:sz w:val="24"/>
              </w:rPr>
              <w:t>系列</w:t>
            </w:r>
            <w:r w:rsidR="00DA07F5">
              <w:rPr>
                <w:rFonts w:ascii="仿宋_GB2312" w:eastAsia="仿宋_GB2312" w:hint="eastAsia"/>
                <w:sz w:val="24"/>
              </w:rPr>
              <w:t>进阶</w:t>
            </w:r>
            <w:proofErr w:type="gramStart"/>
            <w:r w:rsidR="00AE1985">
              <w:rPr>
                <w:rFonts w:ascii="仿宋_GB2312" w:eastAsia="仿宋_GB2312" w:hint="eastAsia"/>
                <w:sz w:val="24"/>
              </w:rPr>
              <w:t>式专业</w:t>
            </w:r>
            <w:proofErr w:type="gramEnd"/>
            <w:r w:rsidR="00DA07F5">
              <w:rPr>
                <w:rFonts w:ascii="仿宋_GB2312" w:eastAsia="仿宋_GB2312" w:hint="eastAsia"/>
                <w:sz w:val="24"/>
              </w:rPr>
              <w:t>课程模块，包括天气学I</w:t>
            </w:r>
            <w:r w:rsidR="00DA07F5">
              <w:rPr>
                <w:rFonts w:ascii="仿宋_GB2312" w:eastAsia="仿宋_GB2312"/>
                <w:sz w:val="24"/>
              </w:rPr>
              <w:t>-</w:t>
            </w:r>
            <w:r w:rsidR="00DA07F5">
              <w:rPr>
                <w:rFonts w:ascii="仿宋_GB2312" w:eastAsia="仿宋_GB2312" w:hint="eastAsia"/>
                <w:sz w:val="24"/>
              </w:rPr>
              <w:t>IV四阶课程，分别为天气学基础、天气动力学、天气学分析和天气预报实习</w:t>
            </w:r>
            <w:r w:rsidR="00AE1985">
              <w:rPr>
                <w:rFonts w:ascii="仿宋_GB2312" w:eastAsia="仿宋_GB2312" w:hint="eastAsia"/>
                <w:sz w:val="24"/>
              </w:rPr>
              <w:t>，涵盖了</w:t>
            </w:r>
            <w:r w:rsidR="00DA07F5">
              <w:rPr>
                <w:rFonts w:ascii="仿宋_GB2312" w:eastAsia="仿宋_GB2312" w:hint="eastAsia"/>
                <w:sz w:val="24"/>
              </w:rPr>
              <w:t>从基础理论学习到天气预报实践的系列课程模块</w:t>
            </w:r>
            <w:r w:rsidR="00792CAA" w:rsidRPr="00792CAA">
              <w:rPr>
                <w:rFonts w:ascii="仿宋_GB2312" w:eastAsia="仿宋_GB2312" w:hint="eastAsia"/>
                <w:sz w:val="24"/>
              </w:rPr>
              <w:t>。</w:t>
            </w:r>
          </w:p>
          <w:p w:rsidR="00792CAA" w:rsidRPr="00792CAA" w:rsidRDefault="00792CAA" w:rsidP="00792CAA">
            <w:pPr>
              <w:adjustRightInd w:val="0"/>
              <w:snapToGrid w:val="0"/>
              <w:spacing w:beforeLines="50" w:before="156" w:line="360" w:lineRule="auto"/>
              <w:ind w:firstLineChars="200" w:firstLine="482"/>
              <w:rPr>
                <w:rFonts w:ascii="黑体" w:eastAsia="黑体" w:hAnsi="黑体"/>
                <w:b/>
                <w:sz w:val="24"/>
              </w:rPr>
            </w:pPr>
            <w:r w:rsidRPr="00792CAA">
              <w:rPr>
                <w:rFonts w:ascii="黑体" w:eastAsia="黑体" w:hAnsi="黑体" w:hint="eastAsia"/>
                <w:b/>
                <w:sz w:val="24"/>
              </w:rPr>
              <w:t>数字化教学平台的建设</w:t>
            </w:r>
          </w:p>
          <w:p w:rsidR="00F00344" w:rsidRPr="005346A9" w:rsidRDefault="00792CAA" w:rsidP="00570F21">
            <w:pPr>
              <w:adjustRightInd w:val="0"/>
              <w:snapToGrid w:val="0"/>
              <w:spacing w:beforeLines="50" w:before="156" w:line="360" w:lineRule="auto"/>
              <w:ind w:firstLineChars="200" w:firstLine="480"/>
              <w:rPr>
                <w:rFonts w:ascii="仿宋_GB2312" w:eastAsia="仿宋_GB2312"/>
              </w:rPr>
            </w:pPr>
            <w:r w:rsidRPr="00792CAA">
              <w:rPr>
                <w:rFonts w:ascii="仿宋_GB2312" w:eastAsia="仿宋_GB2312" w:hint="eastAsia"/>
                <w:sz w:val="24"/>
              </w:rPr>
              <w:t>采取一系列举措加强数字化教学平台和教学资源的建设。1）充分利用BB网络课程平台，</w:t>
            </w:r>
            <w:proofErr w:type="gramStart"/>
            <w:r w:rsidRPr="00792CAA">
              <w:rPr>
                <w:rFonts w:ascii="仿宋_GB2312" w:eastAsia="仿宋_GB2312" w:hint="eastAsia"/>
                <w:sz w:val="24"/>
              </w:rPr>
              <w:t>构建线</w:t>
            </w:r>
            <w:proofErr w:type="gramEnd"/>
            <w:r w:rsidRPr="00792CAA">
              <w:rPr>
                <w:rFonts w:ascii="仿宋_GB2312" w:eastAsia="仿宋_GB2312" w:hint="eastAsia"/>
                <w:sz w:val="24"/>
              </w:rPr>
              <w:t>上第二课堂；2）</w:t>
            </w:r>
            <w:r w:rsidR="00051562" w:rsidRPr="00792CAA">
              <w:rPr>
                <w:rFonts w:ascii="仿宋_GB2312" w:eastAsia="仿宋_GB2312" w:hint="eastAsia"/>
                <w:sz w:val="24"/>
              </w:rPr>
              <w:t>在连续滚动的教学中实时更新典型天气过程和最新前沿天气气候变化的科研进展，及时更新课程教案和教学设计</w:t>
            </w:r>
            <w:r w:rsidR="001623A4">
              <w:rPr>
                <w:rFonts w:ascii="仿宋_GB2312" w:eastAsia="仿宋_GB2312" w:hint="eastAsia"/>
                <w:sz w:val="24"/>
              </w:rPr>
              <w:t>，</w:t>
            </w:r>
            <w:r w:rsidRPr="00792CAA">
              <w:rPr>
                <w:rFonts w:ascii="仿宋_GB2312" w:eastAsia="仿宋_GB2312" w:hint="eastAsia"/>
                <w:sz w:val="24"/>
              </w:rPr>
              <w:t>开发“典型天气过程教学资源共享平台”，为学生的课下实践和线上学习提供有力的平台支撑；3）引导学生关注身边发生的特殊天气过程，提出科学问题，设置研究项目，积累项目式研究性优秀大作业案例库；4）课程团队集体备课群策群力，开发适用于课堂检测和阶段考核等不同难度的试题库。</w:t>
            </w:r>
          </w:p>
        </w:tc>
      </w:tr>
    </w:tbl>
    <w:p w:rsidR="00F00344" w:rsidRPr="005346A9" w:rsidRDefault="00E26F9D">
      <w:pPr>
        <w:spacing w:beforeLines="50" w:before="156" w:afterLines="50" w:after="156"/>
        <w:ind w:firstLineChars="50" w:firstLine="120"/>
        <w:rPr>
          <w:rFonts w:ascii="仿宋_GB2312" w:eastAsia="仿宋_GB2312"/>
          <w:sz w:val="24"/>
        </w:rPr>
      </w:pPr>
      <w:r w:rsidRPr="005346A9">
        <w:rPr>
          <w:rFonts w:ascii="仿宋_GB2312" w:eastAsia="仿宋_GB2312" w:hint="eastAsia"/>
          <w:sz w:val="24"/>
        </w:rPr>
        <w:lastRenderedPageBreak/>
        <w:t>3</w:t>
      </w:r>
      <w:r w:rsidR="008959D2" w:rsidRPr="005346A9">
        <w:rPr>
          <w:rFonts w:ascii="仿宋_GB2312" w:eastAsia="仿宋_GB2312" w:hint="eastAsia"/>
          <w:sz w:val="24"/>
        </w:rPr>
        <w:t>．</w:t>
      </w:r>
      <w:r w:rsidRPr="005346A9">
        <w:rPr>
          <w:rFonts w:ascii="仿宋_GB2312" w:eastAsia="仿宋_GB2312" w:hint="eastAsia"/>
          <w:sz w:val="24"/>
        </w:rPr>
        <w:t>教材建设情况：（主要教材的编写和使用情况）</w:t>
      </w: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080"/>
        <w:gridCol w:w="1620"/>
        <w:gridCol w:w="1178"/>
        <w:gridCol w:w="2709"/>
      </w:tblGrid>
      <w:tr w:rsidR="005346A9" w:rsidRPr="005346A9" w:rsidTr="004D4559">
        <w:trPr>
          <w:trHeight w:val="510"/>
          <w:jc w:val="center"/>
        </w:trPr>
        <w:tc>
          <w:tcPr>
            <w:tcW w:w="1865"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教材名称</w:t>
            </w:r>
          </w:p>
        </w:tc>
        <w:tc>
          <w:tcPr>
            <w:tcW w:w="1080"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作者</w:t>
            </w:r>
          </w:p>
        </w:tc>
        <w:tc>
          <w:tcPr>
            <w:tcW w:w="1620"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出版社</w:t>
            </w:r>
          </w:p>
        </w:tc>
        <w:tc>
          <w:tcPr>
            <w:tcW w:w="1178"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出版时间</w:t>
            </w:r>
          </w:p>
        </w:tc>
        <w:tc>
          <w:tcPr>
            <w:tcW w:w="2709"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入选规划或获奖情况</w:t>
            </w:r>
          </w:p>
        </w:tc>
      </w:tr>
      <w:tr w:rsidR="003B1E44" w:rsidRPr="005346A9" w:rsidTr="00D411A2">
        <w:trPr>
          <w:trHeight w:val="547"/>
          <w:jc w:val="center"/>
        </w:trPr>
        <w:tc>
          <w:tcPr>
            <w:tcW w:w="1865" w:type="dxa"/>
            <w:vAlign w:val="center"/>
          </w:tcPr>
          <w:p w:rsidR="003B1E44" w:rsidRPr="002E0D04" w:rsidRDefault="003B1E44"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海洋气象学</w:t>
            </w:r>
          </w:p>
        </w:tc>
        <w:tc>
          <w:tcPr>
            <w:tcW w:w="1080" w:type="dxa"/>
            <w:vAlign w:val="center"/>
          </w:tcPr>
          <w:p w:rsidR="003B1E44" w:rsidRPr="002E0D04" w:rsidRDefault="003B1E44"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邱春华、李春</w:t>
            </w:r>
          </w:p>
        </w:tc>
        <w:tc>
          <w:tcPr>
            <w:tcW w:w="1620" w:type="dxa"/>
            <w:vAlign w:val="center"/>
          </w:tcPr>
          <w:p w:rsidR="003B1E44" w:rsidRPr="002E0D04" w:rsidRDefault="003B1E44"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中山大学出版社</w:t>
            </w:r>
          </w:p>
        </w:tc>
        <w:tc>
          <w:tcPr>
            <w:tcW w:w="1178" w:type="dxa"/>
            <w:vAlign w:val="center"/>
          </w:tcPr>
          <w:p w:rsidR="003B1E44" w:rsidRPr="002E0D04" w:rsidRDefault="003B1E44"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2019.03</w:t>
            </w:r>
          </w:p>
        </w:tc>
        <w:tc>
          <w:tcPr>
            <w:tcW w:w="2709" w:type="dxa"/>
            <w:vAlign w:val="center"/>
          </w:tcPr>
          <w:p w:rsidR="003B1E44" w:rsidRPr="002E0D04" w:rsidRDefault="003B1E44" w:rsidP="00D411A2">
            <w:pPr>
              <w:spacing w:line="240" w:lineRule="exact"/>
              <w:jc w:val="center"/>
              <w:rPr>
                <w:rFonts w:ascii="仿宋_GB2312" w:eastAsia="仿宋_GB2312"/>
                <w:sz w:val="24"/>
                <w:szCs w:val="24"/>
              </w:rPr>
            </w:pPr>
          </w:p>
        </w:tc>
      </w:tr>
      <w:tr w:rsidR="00F3642E" w:rsidRPr="005346A9" w:rsidTr="00D411A2">
        <w:trPr>
          <w:trHeight w:val="413"/>
          <w:jc w:val="center"/>
        </w:trPr>
        <w:tc>
          <w:tcPr>
            <w:tcW w:w="1865" w:type="dxa"/>
            <w:vAlign w:val="center"/>
          </w:tcPr>
          <w:p w:rsidR="00F3642E" w:rsidRPr="002E0D04" w:rsidRDefault="00F3642E"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天气和气候的变化与预测</w:t>
            </w:r>
          </w:p>
        </w:tc>
        <w:tc>
          <w:tcPr>
            <w:tcW w:w="1080" w:type="dxa"/>
            <w:vAlign w:val="center"/>
          </w:tcPr>
          <w:p w:rsidR="00F3642E" w:rsidRPr="002E0D04" w:rsidRDefault="00F3642E"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赵传湖，盛立芳，孙即</w:t>
            </w:r>
            <w:proofErr w:type="gramStart"/>
            <w:r w:rsidRPr="002E0D04">
              <w:rPr>
                <w:rFonts w:ascii="仿宋_GB2312" w:eastAsia="仿宋_GB2312" w:hint="eastAsia"/>
                <w:sz w:val="24"/>
                <w:szCs w:val="24"/>
              </w:rPr>
              <w:t>霖</w:t>
            </w:r>
            <w:proofErr w:type="gramEnd"/>
            <w:r w:rsidRPr="002E0D04">
              <w:rPr>
                <w:rFonts w:ascii="仿宋_GB2312" w:eastAsia="仿宋_GB2312" w:hint="eastAsia"/>
                <w:sz w:val="24"/>
                <w:szCs w:val="24"/>
              </w:rPr>
              <w:t>，</w:t>
            </w:r>
            <w:proofErr w:type="gramStart"/>
            <w:r w:rsidRPr="002E0D04">
              <w:rPr>
                <w:rFonts w:ascii="仿宋_GB2312" w:eastAsia="仿宋_GB2312" w:hint="eastAsia"/>
                <w:sz w:val="24"/>
                <w:szCs w:val="24"/>
              </w:rPr>
              <w:t>姜</w:t>
            </w:r>
            <w:proofErr w:type="gramEnd"/>
            <w:r w:rsidRPr="002E0D04">
              <w:rPr>
                <w:rFonts w:ascii="仿宋_GB2312" w:eastAsia="仿宋_GB2312" w:hint="eastAsia"/>
                <w:sz w:val="24"/>
                <w:szCs w:val="24"/>
              </w:rPr>
              <w:t>霞</w:t>
            </w:r>
          </w:p>
        </w:tc>
        <w:tc>
          <w:tcPr>
            <w:tcW w:w="1620" w:type="dxa"/>
            <w:vAlign w:val="center"/>
          </w:tcPr>
          <w:p w:rsidR="00F3642E" w:rsidRPr="002E0D04" w:rsidRDefault="00F3642E"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中国海洋大学出版社</w:t>
            </w:r>
          </w:p>
        </w:tc>
        <w:tc>
          <w:tcPr>
            <w:tcW w:w="1178" w:type="dxa"/>
            <w:vAlign w:val="center"/>
          </w:tcPr>
          <w:p w:rsidR="00F3642E" w:rsidRPr="002E0D04" w:rsidRDefault="00F3642E"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2</w:t>
            </w:r>
            <w:r w:rsidRPr="002E0D04">
              <w:rPr>
                <w:rFonts w:ascii="仿宋_GB2312" w:eastAsia="仿宋_GB2312"/>
                <w:sz w:val="24"/>
                <w:szCs w:val="24"/>
              </w:rPr>
              <w:t>014.7</w:t>
            </w:r>
          </w:p>
        </w:tc>
        <w:tc>
          <w:tcPr>
            <w:tcW w:w="2709" w:type="dxa"/>
            <w:vAlign w:val="center"/>
          </w:tcPr>
          <w:p w:rsidR="00F3642E" w:rsidRPr="002E0D04" w:rsidRDefault="00F3642E" w:rsidP="00D411A2">
            <w:pPr>
              <w:spacing w:line="240" w:lineRule="exact"/>
              <w:jc w:val="center"/>
              <w:rPr>
                <w:rFonts w:ascii="仿宋_GB2312" w:eastAsia="仿宋_GB2312"/>
                <w:sz w:val="24"/>
                <w:szCs w:val="24"/>
              </w:rPr>
            </w:pPr>
            <w:r w:rsidRPr="002E0D04">
              <w:rPr>
                <w:rFonts w:ascii="仿宋_GB2312" w:eastAsia="仿宋_GB2312" w:hint="eastAsia"/>
                <w:sz w:val="24"/>
                <w:szCs w:val="24"/>
              </w:rPr>
              <w:t>中国海洋大</w:t>
            </w:r>
            <w:proofErr w:type="gramStart"/>
            <w:r w:rsidRPr="002E0D04">
              <w:rPr>
                <w:rFonts w:ascii="仿宋_GB2312" w:eastAsia="仿宋_GB2312" w:hint="eastAsia"/>
                <w:sz w:val="24"/>
                <w:szCs w:val="24"/>
              </w:rPr>
              <w:t>学校级</w:t>
            </w:r>
            <w:proofErr w:type="gramEnd"/>
            <w:r w:rsidRPr="002E0D04">
              <w:rPr>
                <w:rFonts w:ascii="仿宋_GB2312" w:eastAsia="仿宋_GB2312" w:hint="eastAsia"/>
                <w:sz w:val="24"/>
                <w:szCs w:val="24"/>
              </w:rPr>
              <w:t>优秀教材奖二等奖</w:t>
            </w:r>
          </w:p>
        </w:tc>
      </w:tr>
    </w:tbl>
    <w:p w:rsidR="00F00344" w:rsidRPr="005346A9" w:rsidRDefault="00E26F9D" w:rsidP="004647E3">
      <w:pPr>
        <w:numPr>
          <w:ilvl w:val="255"/>
          <w:numId w:val="0"/>
        </w:numPr>
        <w:spacing w:beforeLines="50" w:before="156" w:afterLines="50" w:after="156"/>
        <w:ind w:firstLineChars="50" w:firstLine="120"/>
        <w:rPr>
          <w:rFonts w:ascii="仿宋_GB2312" w:eastAsia="仿宋_GB2312"/>
          <w:sz w:val="24"/>
        </w:rPr>
      </w:pPr>
      <w:r w:rsidRPr="005346A9">
        <w:rPr>
          <w:rFonts w:ascii="仿宋_GB2312" w:eastAsia="仿宋_GB2312" w:hint="eastAsia"/>
          <w:sz w:val="24"/>
        </w:rPr>
        <w:lastRenderedPageBreak/>
        <w:t>4</w:t>
      </w:r>
      <w:r w:rsidR="008959D2" w:rsidRPr="005346A9">
        <w:rPr>
          <w:rFonts w:ascii="仿宋_GB2312" w:eastAsia="仿宋_GB2312" w:hint="eastAsia"/>
          <w:sz w:val="24"/>
        </w:rPr>
        <w:t>．</w:t>
      </w:r>
      <w:r w:rsidRPr="005346A9">
        <w:rPr>
          <w:rFonts w:ascii="仿宋_GB2312" w:eastAsia="仿宋_GB2312" w:hint="eastAsia"/>
          <w:sz w:val="24"/>
        </w:rPr>
        <w:t>实践教学情况：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346A9" w:rsidRPr="005346A9">
        <w:trPr>
          <w:trHeight w:val="90"/>
          <w:jc w:val="center"/>
        </w:trPr>
        <w:tc>
          <w:tcPr>
            <w:tcW w:w="8522" w:type="dxa"/>
          </w:tcPr>
          <w:p w:rsidR="00F00344" w:rsidRPr="005346A9" w:rsidRDefault="00F00344">
            <w:pPr>
              <w:rPr>
                <w:rFonts w:ascii="仿宋_GB2312" w:eastAsia="仿宋_GB2312"/>
              </w:rPr>
            </w:pPr>
          </w:p>
          <w:p w:rsidR="00EA2903" w:rsidRPr="000E3758" w:rsidRDefault="00D61188" w:rsidP="00955513">
            <w:pPr>
              <w:spacing w:beforeLines="50" w:before="156" w:afterLines="50" w:after="156" w:line="360" w:lineRule="exact"/>
              <w:ind w:right="-62" w:firstLineChars="200" w:firstLine="482"/>
              <w:rPr>
                <w:rFonts w:ascii="黑体" w:eastAsia="黑体" w:hAnsi="黑体"/>
                <w:b/>
                <w:kern w:val="0"/>
                <w:sz w:val="24"/>
                <w:szCs w:val="24"/>
              </w:rPr>
            </w:pPr>
            <w:r w:rsidRPr="000E3758">
              <w:rPr>
                <w:rFonts w:ascii="黑体" w:eastAsia="黑体" w:hAnsi="黑体" w:hint="eastAsia"/>
                <w:b/>
                <w:kern w:val="0"/>
                <w:sz w:val="24"/>
                <w:szCs w:val="24"/>
              </w:rPr>
              <w:t>1</w:t>
            </w:r>
            <w:r w:rsidR="009B75D8" w:rsidRPr="000E3758">
              <w:rPr>
                <w:rFonts w:ascii="黑体" w:eastAsia="黑体" w:hAnsi="黑体" w:hint="eastAsia"/>
                <w:b/>
                <w:kern w:val="0"/>
                <w:sz w:val="24"/>
                <w:szCs w:val="24"/>
              </w:rPr>
              <w:t>）</w:t>
            </w:r>
            <w:r w:rsidR="00EA2903" w:rsidRPr="000E3758">
              <w:rPr>
                <w:rFonts w:ascii="黑体" w:eastAsia="黑体" w:hAnsi="黑体" w:hint="eastAsia"/>
                <w:b/>
                <w:kern w:val="0"/>
                <w:sz w:val="24"/>
                <w:szCs w:val="24"/>
              </w:rPr>
              <w:t>加强课堂教学设计，实践教学内容</w:t>
            </w:r>
            <w:r w:rsidR="00E83546" w:rsidRPr="000E3758">
              <w:rPr>
                <w:rFonts w:ascii="黑体" w:eastAsia="黑体" w:hAnsi="黑体" w:hint="eastAsia"/>
                <w:b/>
                <w:kern w:val="0"/>
                <w:sz w:val="24"/>
                <w:szCs w:val="24"/>
              </w:rPr>
              <w:t>深度</w:t>
            </w:r>
            <w:r w:rsidR="00EA2903" w:rsidRPr="000E3758">
              <w:rPr>
                <w:rFonts w:ascii="黑体" w:eastAsia="黑体" w:hAnsi="黑体" w:hint="eastAsia"/>
                <w:b/>
                <w:kern w:val="0"/>
                <w:sz w:val="24"/>
                <w:szCs w:val="24"/>
              </w:rPr>
              <w:t>融于理论教学的各环节。</w:t>
            </w:r>
          </w:p>
          <w:p w:rsidR="008126B1" w:rsidRPr="004634A5" w:rsidRDefault="00EA2903" w:rsidP="004634A5">
            <w:pPr>
              <w:adjustRightInd w:val="0"/>
              <w:snapToGrid w:val="0"/>
              <w:spacing w:beforeLines="50" w:before="156" w:line="360" w:lineRule="auto"/>
              <w:ind w:firstLineChars="200" w:firstLine="480"/>
              <w:rPr>
                <w:rFonts w:ascii="仿宋_GB2312" w:eastAsia="仿宋_GB2312"/>
                <w:sz w:val="24"/>
              </w:rPr>
            </w:pPr>
            <w:r w:rsidRPr="004634A5">
              <w:rPr>
                <w:rFonts w:ascii="仿宋_GB2312" w:eastAsia="仿宋_GB2312" w:hint="eastAsia"/>
                <w:sz w:val="24"/>
              </w:rPr>
              <w:t>依据“布鲁姆”教学分类法，构建了“天气现象和过程-大气热力动力原理-天气图分析-天气预报-科学项目研究-天气学原理”这一现象-机理-实践-科研一体化的“布鲁姆”式层级链式课程体系，实现了教学-科研、理论-实践的</w:t>
            </w:r>
            <w:proofErr w:type="gramStart"/>
            <w:r w:rsidRPr="004634A5">
              <w:rPr>
                <w:rFonts w:ascii="仿宋_GB2312" w:eastAsia="仿宋_GB2312" w:hint="eastAsia"/>
                <w:sz w:val="24"/>
              </w:rPr>
              <w:t>深度双</w:t>
            </w:r>
            <w:proofErr w:type="gramEnd"/>
            <w:r w:rsidRPr="004634A5">
              <w:rPr>
                <w:rFonts w:ascii="仿宋_GB2312" w:eastAsia="仿宋_GB2312" w:hint="eastAsia"/>
                <w:sz w:val="24"/>
              </w:rPr>
              <w:t>融合。</w:t>
            </w:r>
          </w:p>
          <w:p w:rsidR="00E83546" w:rsidRPr="004634A5" w:rsidRDefault="00E83546" w:rsidP="004634A5">
            <w:pPr>
              <w:adjustRightInd w:val="0"/>
              <w:snapToGrid w:val="0"/>
              <w:spacing w:beforeLines="50" w:before="156" w:line="360" w:lineRule="auto"/>
              <w:ind w:firstLineChars="200" w:firstLine="480"/>
              <w:rPr>
                <w:rFonts w:ascii="仿宋_GB2312" w:eastAsia="仿宋_GB2312"/>
                <w:sz w:val="24"/>
              </w:rPr>
            </w:pPr>
            <w:r w:rsidRPr="004634A5">
              <w:rPr>
                <w:rFonts w:ascii="仿宋_GB2312" w:eastAsia="仿宋_GB2312" w:hint="eastAsia"/>
                <w:sz w:val="24"/>
              </w:rPr>
              <w:t>课堂教学</w:t>
            </w:r>
            <w:r w:rsidR="0007465F" w:rsidRPr="004634A5">
              <w:rPr>
                <w:rFonts w:ascii="仿宋_GB2312" w:eastAsia="仿宋_GB2312" w:hint="eastAsia"/>
                <w:sz w:val="24"/>
              </w:rPr>
              <w:t>以</w:t>
            </w:r>
            <w:r w:rsidR="00B24DBA" w:rsidRPr="004634A5">
              <w:rPr>
                <w:rFonts w:ascii="仿宋_GB2312" w:eastAsia="仿宋_GB2312" w:hint="eastAsia"/>
                <w:sz w:val="24"/>
              </w:rPr>
              <w:t>中央气象台</w:t>
            </w:r>
            <w:r w:rsidR="0007465F" w:rsidRPr="004634A5">
              <w:rPr>
                <w:rFonts w:ascii="仿宋_GB2312" w:eastAsia="仿宋_GB2312" w:hint="eastAsia"/>
                <w:sz w:val="24"/>
              </w:rPr>
              <w:t>实时天气图的分析预报展开，</w:t>
            </w:r>
            <w:r w:rsidRPr="004634A5">
              <w:rPr>
                <w:rFonts w:ascii="仿宋_GB2312" w:eastAsia="仿宋_GB2312" w:hint="eastAsia"/>
                <w:sz w:val="24"/>
              </w:rPr>
              <w:t>结合雨课堂的弹幕、投票、小测验等方式，加强课堂互动，采用启发式、案例式的教学方法引导学生思考</w:t>
            </w:r>
            <w:r w:rsidR="00B24DBA" w:rsidRPr="004634A5">
              <w:rPr>
                <w:rFonts w:ascii="仿宋_GB2312" w:eastAsia="仿宋_GB2312" w:hint="eastAsia"/>
                <w:sz w:val="24"/>
              </w:rPr>
              <w:t>如何将天气学理论知识应用到实时天气图的预报分析中去</w:t>
            </w:r>
            <w:r w:rsidRPr="004634A5">
              <w:rPr>
                <w:rFonts w:ascii="仿宋_GB2312" w:eastAsia="仿宋_GB2312" w:hint="eastAsia"/>
                <w:sz w:val="24"/>
              </w:rPr>
              <w:t>，打破课堂沉默，扭转了“满堂灌”的教学方式，着重提高学生对知识的理解和应用。教学采用分组研讨型案例教学、线上线下混合式教学、问题导引启发式教学，以及项目式大作业-翻转课堂等的教学方式，加强学生对实际天气过程的实战分析能力，着重提高学生对大型天气过程的综合分析能力。</w:t>
            </w:r>
          </w:p>
          <w:p w:rsidR="00EA2903" w:rsidRPr="000E3758" w:rsidRDefault="00D61188" w:rsidP="00955513">
            <w:pPr>
              <w:spacing w:beforeLines="50" w:before="156" w:afterLines="50" w:after="156" w:line="360" w:lineRule="exact"/>
              <w:ind w:right="-62" w:firstLineChars="200" w:firstLine="482"/>
              <w:rPr>
                <w:rFonts w:ascii="黑体" w:eastAsia="黑体" w:hAnsi="黑体"/>
                <w:b/>
                <w:kern w:val="0"/>
                <w:sz w:val="24"/>
                <w:szCs w:val="24"/>
              </w:rPr>
            </w:pPr>
            <w:r w:rsidRPr="000E3758">
              <w:rPr>
                <w:rFonts w:ascii="黑体" w:eastAsia="黑体" w:hAnsi="黑体" w:hint="eastAsia"/>
                <w:b/>
                <w:kern w:val="0"/>
                <w:sz w:val="24"/>
                <w:szCs w:val="24"/>
              </w:rPr>
              <w:t>2</w:t>
            </w:r>
            <w:r w:rsidR="000E3758" w:rsidRPr="000E3758">
              <w:rPr>
                <w:rFonts w:ascii="黑体" w:eastAsia="黑体" w:hAnsi="黑体" w:hint="eastAsia"/>
                <w:b/>
                <w:kern w:val="0"/>
                <w:sz w:val="24"/>
                <w:szCs w:val="24"/>
              </w:rPr>
              <w:t>）</w:t>
            </w:r>
            <w:r w:rsidR="00955513" w:rsidRPr="000E3758">
              <w:rPr>
                <w:rFonts w:ascii="黑体" w:eastAsia="黑体" w:hAnsi="黑体" w:hint="eastAsia"/>
                <w:b/>
                <w:kern w:val="0"/>
                <w:sz w:val="24"/>
                <w:szCs w:val="24"/>
              </w:rPr>
              <w:t>强化理论与实践相融合，开辟实战性第二课堂。</w:t>
            </w:r>
          </w:p>
          <w:p w:rsidR="00955513" w:rsidRPr="004634A5" w:rsidRDefault="00955513" w:rsidP="004634A5">
            <w:pPr>
              <w:adjustRightInd w:val="0"/>
              <w:snapToGrid w:val="0"/>
              <w:spacing w:beforeLines="50" w:before="156" w:line="360" w:lineRule="auto"/>
              <w:ind w:firstLineChars="200" w:firstLine="480"/>
              <w:rPr>
                <w:rFonts w:ascii="仿宋_GB2312" w:eastAsia="仿宋_GB2312"/>
                <w:sz w:val="24"/>
              </w:rPr>
            </w:pPr>
            <w:r w:rsidRPr="004634A5">
              <w:rPr>
                <w:rFonts w:ascii="仿宋_GB2312" w:eastAsia="仿宋_GB2312" w:hint="eastAsia"/>
                <w:sz w:val="24"/>
              </w:rPr>
              <w:t>为了解决理论实践相融合的落地问题，开辟实战性第二课堂，调动学生对专业的兴趣热爱和综合分析能力。连续多年举办实战性的“天气预报竞赛”，在日常生活中开展“每日校园天气预报”，推举“最佳预报员”，让学生充分应用实践教学资源平台，真正把理论应用到实战中，使理论到实践真正落地。</w:t>
            </w:r>
            <w:r w:rsidR="007A1D5F" w:rsidRPr="004634A5">
              <w:rPr>
                <w:rFonts w:ascii="仿宋_GB2312" w:eastAsia="仿宋_GB2312" w:hint="eastAsia"/>
                <w:sz w:val="24"/>
              </w:rPr>
              <w:t>充分利用BB网络课程平台，设置“典型或特殊天气过程”、“天气预报竞猜”、“火眼金睛-天气图纠错”等讨论板论坛，鼓励学生分组竞猜每天的校园天气预报和分析，让学生体验做预报员的成功喜悦和报错的反思，增强学生的职业责任和担当精神。</w:t>
            </w:r>
          </w:p>
          <w:p w:rsidR="000B4C70" w:rsidRPr="000E3758" w:rsidRDefault="00517A9E" w:rsidP="00955513">
            <w:pPr>
              <w:spacing w:beforeLines="50" w:before="156" w:afterLines="50" w:after="156" w:line="360" w:lineRule="exact"/>
              <w:ind w:right="-62" w:firstLineChars="200" w:firstLine="482"/>
              <w:rPr>
                <w:rFonts w:ascii="黑体" w:eastAsia="黑体" w:hAnsi="黑体"/>
                <w:b/>
                <w:kern w:val="0"/>
                <w:sz w:val="24"/>
                <w:szCs w:val="24"/>
              </w:rPr>
            </w:pPr>
            <w:r w:rsidRPr="000E3758">
              <w:rPr>
                <w:rFonts w:ascii="黑体" w:eastAsia="黑体" w:hAnsi="黑体" w:hint="eastAsia"/>
                <w:b/>
                <w:kern w:val="0"/>
                <w:sz w:val="24"/>
                <w:szCs w:val="24"/>
              </w:rPr>
              <w:t>3</w:t>
            </w:r>
            <w:r w:rsidR="000E3758" w:rsidRPr="000E3758">
              <w:rPr>
                <w:rFonts w:ascii="黑体" w:eastAsia="黑体" w:hAnsi="黑体" w:hint="eastAsia"/>
                <w:b/>
                <w:kern w:val="0"/>
                <w:sz w:val="24"/>
                <w:szCs w:val="24"/>
              </w:rPr>
              <w:t>）</w:t>
            </w:r>
            <w:r w:rsidRPr="000E3758">
              <w:rPr>
                <w:rFonts w:ascii="黑体" w:eastAsia="黑体" w:hAnsi="黑体" w:hint="eastAsia"/>
                <w:b/>
                <w:kern w:val="0"/>
                <w:sz w:val="24"/>
                <w:szCs w:val="24"/>
              </w:rPr>
              <w:t>加强实践教学资源和平台建设</w:t>
            </w:r>
            <w:r w:rsidR="00CD059C" w:rsidRPr="000E3758">
              <w:rPr>
                <w:rFonts w:ascii="黑体" w:eastAsia="黑体" w:hAnsi="黑体" w:hint="eastAsia"/>
                <w:b/>
                <w:kern w:val="0"/>
                <w:sz w:val="24"/>
                <w:szCs w:val="24"/>
              </w:rPr>
              <w:t>，助力学生提高天气预报能力</w:t>
            </w:r>
            <w:r w:rsidRPr="000E3758">
              <w:rPr>
                <w:rFonts w:ascii="黑体" w:eastAsia="黑体" w:hAnsi="黑体" w:hint="eastAsia"/>
                <w:b/>
                <w:kern w:val="0"/>
                <w:sz w:val="24"/>
                <w:szCs w:val="24"/>
              </w:rPr>
              <w:t>。</w:t>
            </w:r>
          </w:p>
          <w:p w:rsidR="00517A9E" w:rsidRPr="004634A5" w:rsidRDefault="00517A9E" w:rsidP="004634A5">
            <w:pPr>
              <w:adjustRightInd w:val="0"/>
              <w:snapToGrid w:val="0"/>
              <w:spacing w:beforeLines="50" w:before="156" w:line="360" w:lineRule="auto"/>
              <w:ind w:firstLineChars="200" w:firstLine="482"/>
              <w:rPr>
                <w:rFonts w:ascii="仿宋_GB2312" w:eastAsia="仿宋_GB2312"/>
                <w:sz w:val="24"/>
              </w:rPr>
            </w:pPr>
            <w:r w:rsidRPr="004634A5">
              <w:rPr>
                <w:rFonts w:ascii="仿宋_GB2312" w:eastAsia="仿宋_GB2312" w:hint="eastAsia"/>
                <w:b/>
                <w:sz w:val="24"/>
              </w:rPr>
              <w:t>开发“典型天气过程教学资源共享平台”。</w:t>
            </w:r>
            <w:r w:rsidRPr="004634A5">
              <w:rPr>
                <w:rFonts w:ascii="仿宋_GB2312" w:eastAsia="仿宋_GB2312" w:hint="eastAsia"/>
                <w:sz w:val="24"/>
              </w:rPr>
              <w:t>完成了台风、寒潮、温带气旋、暴雨、大雾五大类典型天气过程的几十个典型天气过程案例的学习平台建设，为学生的课下实践和线上学习提供了有力的平台支撑。</w:t>
            </w:r>
          </w:p>
          <w:p w:rsidR="00517A9E" w:rsidRPr="004634A5" w:rsidRDefault="00517A9E" w:rsidP="004634A5">
            <w:pPr>
              <w:adjustRightInd w:val="0"/>
              <w:snapToGrid w:val="0"/>
              <w:spacing w:beforeLines="50" w:before="156" w:line="360" w:lineRule="auto"/>
              <w:ind w:firstLineChars="200" w:firstLine="482"/>
              <w:rPr>
                <w:rFonts w:ascii="仿宋_GB2312" w:eastAsia="仿宋_GB2312"/>
                <w:sz w:val="24"/>
              </w:rPr>
            </w:pPr>
            <w:r w:rsidRPr="004634A5">
              <w:rPr>
                <w:rFonts w:ascii="仿宋_GB2312" w:eastAsia="仿宋_GB2312" w:hint="eastAsia"/>
                <w:b/>
                <w:sz w:val="24"/>
              </w:rPr>
              <w:t>积累项目式研究性优秀大作业案例库。</w:t>
            </w:r>
            <w:r w:rsidRPr="004634A5">
              <w:rPr>
                <w:rFonts w:ascii="仿宋_GB2312" w:eastAsia="仿宋_GB2312" w:hint="eastAsia"/>
                <w:sz w:val="24"/>
              </w:rPr>
              <w:t>引导学生关注身边发生的特殊天气过程，提出科学问题，设置研究项目，完成天气学综合分析大作业，并积累优秀大</w:t>
            </w:r>
            <w:r w:rsidRPr="004634A5">
              <w:rPr>
                <w:rFonts w:ascii="仿宋_GB2312" w:eastAsia="仿宋_GB2312" w:hint="eastAsia"/>
                <w:sz w:val="24"/>
              </w:rPr>
              <w:lastRenderedPageBreak/>
              <w:t>作业案例库</w:t>
            </w:r>
            <w:r w:rsidR="00162F5E" w:rsidRPr="004634A5">
              <w:rPr>
                <w:rFonts w:ascii="仿宋_GB2312" w:eastAsia="仿宋_GB2312" w:hint="eastAsia"/>
                <w:sz w:val="24"/>
              </w:rPr>
              <w:t>，从而使学生在实际典型天气过程的分析中提高天气分析和预报能力</w:t>
            </w:r>
            <w:r w:rsidRPr="004634A5">
              <w:rPr>
                <w:rFonts w:ascii="仿宋_GB2312" w:eastAsia="仿宋_GB2312" w:hint="eastAsia"/>
                <w:sz w:val="24"/>
              </w:rPr>
              <w:t>。</w:t>
            </w:r>
          </w:p>
          <w:p w:rsidR="00517A9E" w:rsidRPr="000E3758" w:rsidRDefault="00E82475" w:rsidP="00955513">
            <w:pPr>
              <w:spacing w:beforeLines="50" w:before="156" w:afterLines="50" w:after="156" w:line="360" w:lineRule="exact"/>
              <w:ind w:right="-62" w:firstLineChars="200" w:firstLine="482"/>
              <w:rPr>
                <w:rFonts w:ascii="黑体" w:eastAsia="黑体" w:hAnsi="黑体"/>
                <w:b/>
                <w:kern w:val="0"/>
                <w:sz w:val="24"/>
                <w:szCs w:val="24"/>
              </w:rPr>
            </w:pPr>
            <w:r w:rsidRPr="000E3758">
              <w:rPr>
                <w:rFonts w:ascii="黑体" w:eastAsia="黑体" w:hAnsi="黑体" w:hint="eastAsia"/>
                <w:b/>
                <w:kern w:val="0"/>
                <w:sz w:val="24"/>
                <w:szCs w:val="24"/>
              </w:rPr>
              <w:t>4</w:t>
            </w:r>
            <w:r w:rsidR="000E3758" w:rsidRPr="000E3758">
              <w:rPr>
                <w:rFonts w:ascii="黑体" w:eastAsia="黑体" w:hAnsi="黑体" w:hint="eastAsia"/>
                <w:b/>
                <w:kern w:val="0"/>
                <w:sz w:val="24"/>
                <w:szCs w:val="24"/>
              </w:rPr>
              <w:t>）</w:t>
            </w:r>
            <w:proofErr w:type="gramStart"/>
            <w:r w:rsidR="00A913AF">
              <w:rPr>
                <w:rFonts w:ascii="黑体" w:eastAsia="黑体" w:hAnsi="黑体" w:hint="eastAsia"/>
                <w:b/>
                <w:kern w:val="0"/>
                <w:sz w:val="24"/>
                <w:szCs w:val="24"/>
              </w:rPr>
              <w:t>加强局校合作</w:t>
            </w:r>
            <w:proofErr w:type="gramEnd"/>
            <w:r w:rsidR="00A913AF">
              <w:rPr>
                <w:rFonts w:ascii="黑体" w:eastAsia="黑体" w:hAnsi="黑体" w:hint="eastAsia"/>
                <w:b/>
                <w:kern w:val="0"/>
                <w:sz w:val="24"/>
                <w:szCs w:val="24"/>
              </w:rPr>
              <w:t>，</w:t>
            </w:r>
            <w:r w:rsidRPr="000E3758">
              <w:rPr>
                <w:rFonts w:ascii="黑体" w:eastAsia="黑体" w:hAnsi="黑体" w:hint="eastAsia"/>
                <w:b/>
                <w:kern w:val="0"/>
                <w:sz w:val="24"/>
                <w:szCs w:val="24"/>
              </w:rPr>
              <w:t>规划制定了进阶式的天气学实践类课程。</w:t>
            </w:r>
          </w:p>
          <w:p w:rsidR="00A913AF" w:rsidRDefault="00A913AF" w:rsidP="00A913AF">
            <w:pPr>
              <w:adjustRightInd w:val="0"/>
              <w:snapToGrid w:val="0"/>
              <w:spacing w:beforeLines="50" w:before="156" w:line="360" w:lineRule="auto"/>
              <w:ind w:firstLineChars="200" w:firstLine="480"/>
              <w:rPr>
                <w:rFonts w:ascii="仿宋_GB2312" w:eastAsia="仿宋_GB2312"/>
                <w:sz w:val="24"/>
              </w:rPr>
            </w:pPr>
            <w:r w:rsidRPr="004634A5">
              <w:rPr>
                <w:rFonts w:ascii="仿宋_GB2312" w:eastAsia="仿宋_GB2312" w:hint="eastAsia"/>
                <w:sz w:val="24"/>
              </w:rPr>
              <w:t>邀请青岛市气象局有经验的高级工程师和首席预报员参与天气学的实践教学中，基于《天气学原理》课程的理论教学内容，同步规划《天气学分析》的天气图分析实践教学内容。并在《气象台站实习》课程前后设置《天气预报实习》I和II两个阶段的实践课内容，作为学生去气象台站实习的行前培训和回校后巩固台站实习成果的实时当天天气预报实习，且在毕业</w:t>
            </w:r>
            <w:proofErr w:type="gramStart"/>
            <w:r w:rsidRPr="004634A5">
              <w:rPr>
                <w:rFonts w:ascii="仿宋_GB2312" w:eastAsia="仿宋_GB2312" w:hint="eastAsia"/>
                <w:sz w:val="24"/>
              </w:rPr>
              <w:t>前邀请</w:t>
            </w:r>
            <w:proofErr w:type="gramEnd"/>
            <w:r w:rsidRPr="004634A5">
              <w:rPr>
                <w:rFonts w:ascii="仿宋_GB2312" w:eastAsia="仿宋_GB2312" w:hint="eastAsia"/>
                <w:sz w:val="24"/>
              </w:rPr>
              <w:t>气象局专家为学生开设《气象业务技能培训》课，使学生从纸面上的天气预报逐级提高到了解实际气象台站天气预报的</w:t>
            </w:r>
            <w:proofErr w:type="gramStart"/>
            <w:r w:rsidRPr="004634A5">
              <w:rPr>
                <w:rFonts w:ascii="仿宋_GB2312" w:eastAsia="仿宋_GB2312" w:hint="eastAsia"/>
                <w:sz w:val="24"/>
              </w:rPr>
              <w:t>准业</w:t>
            </w:r>
            <w:proofErr w:type="gramEnd"/>
            <w:r w:rsidRPr="004634A5">
              <w:rPr>
                <w:rFonts w:ascii="仿宋_GB2312" w:eastAsia="仿宋_GB2312" w:hint="eastAsia"/>
                <w:sz w:val="24"/>
              </w:rPr>
              <w:t>务要求阶段。</w:t>
            </w:r>
          </w:p>
          <w:p w:rsidR="00A913AF" w:rsidRDefault="00A913AF" w:rsidP="00A913AF">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具体做法如下：</w:t>
            </w:r>
            <w:r w:rsidRPr="00BF74BD">
              <w:rPr>
                <w:rFonts w:ascii="Times New Roman" w:eastAsia="仿宋_GB2312" w:hAnsi="Times New Roman" w:cs="Times New Roman" w:hint="eastAsia"/>
                <w:sz w:val="24"/>
                <w:szCs w:val="24"/>
              </w:rPr>
              <w:t>团队以中国气象局与中国海洋</w:t>
            </w:r>
            <w:proofErr w:type="gramStart"/>
            <w:r w:rsidRPr="00BF74BD">
              <w:rPr>
                <w:rFonts w:ascii="Times New Roman" w:eastAsia="仿宋_GB2312" w:hAnsi="Times New Roman" w:cs="Times New Roman" w:hint="eastAsia"/>
                <w:sz w:val="24"/>
                <w:szCs w:val="24"/>
              </w:rPr>
              <w:t>大学局校合作</w:t>
            </w:r>
            <w:proofErr w:type="gramEnd"/>
            <w:r w:rsidRPr="00BF74BD">
              <w:rPr>
                <w:rFonts w:ascii="Times New Roman" w:eastAsia="仿宋_GB2312" w:hAnsi="Times New Roman" w:cs="Times New Roman" w:hint="eastAsia"/>
                <w:sz w:val="24"/>
                <w:szCs w:val="24"/>
              </w:rPr>
              <w:t>平台资源为优势，充分利用中国气象局实时天气预报会商系统，在天气预报实习等实践教学中组织本科生每日参加中国气象局多层次的实时天气会商（国家局、山东省局、青岛市局），学习中央台、省台、市</w:t>
            </w:r>
            <w:proofErr w:type="gramStart"/>
            <w:r w:rsidRPr="00BF74BD">
              <w:rPr>
                <w:rFonts w:ascii="Times New Roman" w:eastAsia="仿宋_GB2312" w:hAnsi="Times New Roman" w:cs="Times New Roman" w:hint="eastAsia"/>
                <w:sz w:val="24"/>
                <w:szCs w:val="24"/>
              </w:rPr>
              <w:t>台各</w:t>
            </w:r>
            <w:proofErr w:type="gramEnd"/>
            <w:r w:rsidRPr="00BF74BD">
              <w:rPr>
                <w:rFonts w:ascii="Times New Roman" w:eastAsia="仿宋_GB2312" w:hAnsi="Times New Roman" w:cs="Times New Roman" w:hint="eastAsia"/>
                <w:sz w:val="24"/>
                <w:szCs w:val="24"/>
              </w:rPr>
              <w:t>级气象台首席预报员预报思路，掌握每日重点天气系统分析流程与气象要素预报方法。通过参加全国天气会商，学生开阔了眼界，提升了天气会商发言与预报水平。在天气预报实习、天气学分析等课程中，学生通过实验室</w:t>
            </w:r>
            <w:r w:rsidRPr="00BF74BD">
              <w:rPr>
                <w:rFonts w:ascii="Times New Roman" w:eastAsia="仿宋_GB2312" w:hAnsi="Times New Roman" w:cs="Times New Roman" w:hint="eastAsia"/>
                <w:sz w:val="24"/>
                <w:szCs w:val="24"/>
              </w:rPr>
              <w:t>M</w:t>
            </w:r>
            <w:r w:rsidRPr="00BF74BD">
              <w:rPr>
                <w:rFonts w:ascii="Times New Roman" w:eastAsia="仿宋_GB2312" w:hAnsi="Times New Roman" w:cs="Times New Roman"/>
                <w:sz w:val="24"/>
                <w:szCs w:val="24"/>
              </w:rPr>
              <w:t>ICAPS4.5</w:t>
            </w:r>
            <w:r w:rsidRPr="00BF74BD">
              <w:rPr>
                <w:rFonts w:ascii="Times New Roman" w:eastAsia="仿宋_GB2312" w:hAnsi="Times New Roman" w:cs="Times New Roman" w:hint="eastAsia"/>
                <w:sz w:val="24"/>
                <w:szCs w:val="24"/>
              </w:rPr>
              <w:t>平台可实时调取、分析</w:t>
            </w:r>
            <w:proofErr w:type="spellStart"/>
            <w:r w:rsidRPr="00BF74BD">
              <w:rPr>
                <w:rFonts w:ascii="Times New Roman" w:eastAsia="仿宋_GB2312" w:hAnsi="Times New Roman" w:cs="Times New Roman" w:hint="eastAsia"/>
                <w:sz w:val="24"/>
                <w:szCs w:val="24"/>
              </w:rPr>
              <w:t>C</w:t>
            </w:r>
            <w:r w:rsidRPr="00BF74BD">
              <w:rPr>
                <w:rFonts w:ascii="Times New Roman" w:eastAsia="仿宋_GB2312" w:hAnsi="Times New Roman" w:cs="Times New Roman"/>
                <w:sz w:val="24"/>
                <w:szCs w:val="24"/>
              </w:rPr>
              <w:t>MACast</w:t>
            </w:r>
            <w:proofErr w:type="spellEnd"/>
            <w:r w:rsidRPr="00BF74BD">
              <w:rPr>
                <w:rFonts w:ascii="Times New Roman" w:eastAsia="仿宋_GB2312" w:hAnsi="Times New Roman" w:cs="Times New Roman" w:hint="eastAsia"/>
                <w:sz w:val="24"/>
                <w:szCs w:val="24"/>
              </w:rPr>
              <w:t>中国气象局气象综合数据，包括全球地面与高空观测数据、欧洲中心数值预报产品、中国气象局</w:t>
            </w:r>
            <w:r w:rsidRPr="00BF74BD">
              <w:rPr>
                <w:rFonts w:ascii="Times New Roman" w:eastAsia="仿宋_GB2312" w:hAnsi="Times New Roman" w:cs="Times New Roman" w:hint="eastAsia"/>
                <w:sz w:val="24"/>
                <w:szCs w:val="24"/>
              </w:rPr>
              <w:t>C</w:t>
            </w:r>
            <w:r w:rsidRPr="00BF74BD">
              <w:rPr>
                <w:rFonts w:ascii="Times New Roman" w:eastAsia="仿宋_GB2312" w:hAnsi="Times New Roman" w:cs="Times New Roman"/>
                <w:sz w:val="24"/>
                <w:szCs w:val="24"/>
              </w:rPr>
              <w:t>MA</w:t>
            </w:r>
            <w:r w:rsidRPr="00BF74BD">
              <w:rPr>
                <w:rFonts w:ascii="Times New Roman" w:eastAsia="仿宋_GB2312" w:hAnsi="Times New Roman" w:cs="Times New Roman" w:hint="eastAsia"/>
                <w:sz w:val="24"/>
                <w:szCs w:val="24"/>
              </w:rPr>
              <w:t>各尺度数值预报产品、德国及日本数值预报产品、雷达反演产品、静止及</w:t>
            </w:r>
            <w:proofErr w:type="gramStart"/>
            <w:r w:rsidRPr="00BF74BD">
              <w:rPr>
                <w:rFonts w:ascii="Times New Roman" w:eastAsia="仿宋_GB2312" w:hAnsi="Times New Roman" w:cs="Times New Roman" w:hint="eastAsia"/>
                <w:sz w:val="24"/>
                <w:szCs w:val="24"/>
              </w:rPr>
              <w:t>极</w:t>
            </w:r>
            <w:proofErr w:type="gramEnd"/>
            <w:r w:rsidRPr="00BF74BD">
              <w:rPr>
                <w:rFonts w:ascii="Times New Roman" w:eastAsia="仿宋_GB2312" w:hAnsi="Times New Roman" w:cs="Times New Roman" w:hint="eastAsia"/>
                <w:sz w:val="24"/>
                <w:szCs w:val="24"/>
              </w:rPr>
              <w:t>轨卫星遥感产品等综合气象数据，通过对以上数据的利用学生分析每日天气系统的演变，</w:t>
            </w:r>
            <w:r>
              <w:rPr>
                <w:rFonts w:ascii="Times New Roman" w:eastAsia="仿宋_GB2312" w:hAnsi="Times New Roman" w:cs="Times New Roman" w:hint="eastAsia"/>
                <w:sz w:val="24"/>
                <w:szCs w:val="24"/>
              </w:rPr>
              <w:t>做</w:t>
            </w:r>
            <w:r w:rsidRPr="00BF74BD">
              <w:rPr>
                <w:rFonts w:ascii="Times New Roman" w:eastAsia="仿宋_GB2312" w:hAnsi="Times New Roman" w:cs="Times New Roman" w:hint="eastAsia"/>
                <w:sz w:val="24"/>
                <w:szCs w:val="24"/>
              </w:rPr>
              <w:t>出单站气象要素预报。另外，天气预报实习课中着重要求学生锻炼手绘分析天气图的能力，学生每日分析一张地面或高空</w:t>
            </w:r>
            <w:r w:rsidRPr="00BF74BD">
              <w:rPr>
                <w:rFonts w:ascii="Times New Roman" w:eastAsia="仿宋_GB2312" w:hAnsi="Times New Roman" w:cs="Times New Roman" w:hint="eastAsia"/>
                <w:sz w:val="24"/>
                <w:szCs w:val="24"/>
              </w:rPr>
              <w:t>5</w:t>
            </w:r>
            <w:r w:rsidRPr="00BF74BD">
              <w:rPr>
                <w:rFonts w:ascii="Times New Roman" w:eastAsia="仿宋_GB2312" w:hAnsi="Times New Roman" w:cs="Times New Roman"/>
                <w:sz w:val="24"/>
                <w:szCs w:val="24"/>
              </w:rPr>
              <w:t>00hPa</w:t>
            </w:r>
            <w:r w:rsidRPr="00BF74BD">
              <w:rPr>
                <w:rFonts w:ascii="Times New Roman" w:eastAsia="仿宋_GB2312" w:hAnsi="Times New Roman" w:cs="Times New Roman" w:hint="eastAsia"/>
                <w:sz w:val="24"/>
                <w:szCs w:val="24"/>
              </w:rPr>
              <w:t>、</w:t>
            </w:r>
            <w:r w:rsidRPr="00BF74BD">
              <w:rPr>
                <w:rFonts w:ascii="Times New Roman" w:eastAsia="仿宋_GB2312" w:hAnsi="Times New Roman" w:cs="Times New Roman"/>
                <w:sz w:val="24"/>
                <w:szCs w:val="24"/>
              </w:rPr>
              <w:t>700hPa</w:t>
            </w:r>
            <w:r w:rsidRPr="00BF74BD">
              <w:rPr>
                <w:rFonts w:ascii="Times New Roman" w:eastAsia="仿宋_GB2312" w:hAnsi="Times New Roman" w:cs="Times New Roman" w:hint="eastAsia"/>
                <w:sz w:val="24"/>
                <w:szCs w:val="24"/>
              </w:rPr>
              <w:t>、</w:t>
            </w:r>
            <w:r w:rsidRPr="00BF74BD">
              <w:rPr>
                <w:rFonts w:ascii="Times New Roman" w:eastAsia="仿宋_GB2312" w:hAnsi="Times New Roman" w:cs="Times New Roman"/>
                <w:sz w:val="24"/>
                <w:szCs w:val="24"/>
              </w:rPr>
              <w:t>850hPa</w:t>
            </w:r>
            <w:r w:rsidRPr="00BF74BD">
              <w:rPr>
                <w:rFonts w:ascii="Times New Roman" w:eastAsia="仿宋_GB2312" w:hAnsi="Times New Roman" w:cs="Times New Roman" w:hint="eastAsia"/>
                <w:sz w:val="24"/>
                <w:szCs w:val="24"/>
              </w:rPr>
              <w:t>天气图，对当日出现的天气系统进行重点分析。团队搭建有“典型天气过程资源学习平台”，在该平台学生可学习寒潮、台风、北方暴雨、南方气旋、梅雨等历史典型天气过程</w:t>
            </w:r>
            <w:proofErr w:type="gramStart"/>
            <w:r w:rsidRPr="00BF74BD">
              <w:rPr>
                <w:rFonts w:ascii="Times New Roman" w:eastAsia="仿宋_GB2312" w:hAnsi="Times New Roman" w:cs="Times New Roman" w:hint="eastAsia"/>
                <w:sz w:val="24"/>
                <w:szCs w:val="24"/>
              </w:rPr>
              <w:t>个</w:t>
            </w:r>
            <w:proofErr w:type="gramEnd"/>
            <w:r w:rsidRPr="00BF74BD">
              <w:rPr>
                <w:rFonts w:ascii="Times New Roman" w:eastAsia="仿宋_GB2312" w:hAnsi="Times New Roman" w:cs="Times New Roman" w:hint="eastAsia"/>
                <w:sz w:val="24"/>
                <w:szCs w:val="24"/>
              </w:rPr>
              <w:t>例演变规律及分析思路。在本科生大三年级暑假，组织学生赴全国各地市气象台站进行为期三周的台站实习，在地方台站，学生每日撰写实习日志，跟随台站预报员学习预报思路等工作经验，实习期间学生还</w:t>
            </w:r>
            <w:proofErr w:type="gramStart"/>
            <w:r w:rsidRPr="00BF74BD">
              <w:rPr>
                <w:rFonts w:ascii="Times New Roman" w:eastAsia="仿宋_GB2312" w:hAnsi="Times New Roman" w:cs="Times New Roman" w:hint="eastAsia"/>
                <w:sz w:val="24"/>
                <w:szCs w:val="24"/>
              </w:rPr>
              <w:t>需总结</w:t>
            </w:r>
            <w:proofErr w:type="gramEnd"/>
            <w:r w:rsidRPr="00BF74BD">
              <w:rPr>
                <w:rFonts w:ascii="Times New Roman" w:eastAsia="仿宋_GB2312" w:hAnsi="Times New Roman" w:cs="Times New Roman" w:hint="eastAsia"/>
                <w:sz w:val="24"/>
                <w:szCs w:val="24"/>
              </w:rPr>
              <w:t>分析一次实习当地历史典型天气过程。</w:t>
            </w:r>
          </w:p>
          <w:p w:rsidR="00A913AF" w:rsidRPr="00BF74BD" w:rsidRDefault="00A913AF" w:rsidP="00A913AF">
            <w:pPr>
              <w:spacing w:line="360" w:lineRule="auto"/>
              <w:ind w:firstLineChars="200" w:firstLine="480"/>
              <w:rPr>
                <w:rFonts w:ascii="Times New Roman" w:eastAsia="仿宋_GB2312" w:hAnsi="Times New Roman" w:cs="Times New Roman"/>
                <w:sz w:val="24"/>
                <w:szCs w:val="24"/>
              </w:rPr>
            </w:pPr>
            <w:r w:rsidRPr="00BF74BD">
              <w:rPr>
                <w:rFonts w:ascii="Times New Roman" w:eastAsia="仿宋_GB2312" w:hAnsi="Times New Roman" w:cs="Times New Roman" w:hint="eastAsia"/>
                <w:sz w:val="24"/>
                <w:szCs w:val="24"/>
              </w:rPr>
              <w:t>通过以上实践教学环节的训练，加强了学生在天气分析与预报的实践锻炼，</w:t>
            </w:r>
            <w:r w:rsidRPr="00BF74BD">
              <w:rPr>
                <w:rFonts w:ascii="Times New Roman" w:eastAsia="仿宋_GB2312" w:hAnsi="Times New Roman" w:cs="Times New Roman" w:hint="eastAsia"/>
                <w:sz w:val="24"/>
                <w:szCs w:val="24"/>
              </w:rPr>
              <w:lastRenderedPageBreak/>
              <w:t>提升了天气预报的实战能力。团队自</w:t>
            </w:r>
            <w:r w:rsidRPr="00BF74BD">
              <w:rPr>
                <w:rFonts w:ascii="Times New Roman" w:eastAsia="仿宋_GB2312" w:hAnsi="Times New Roman" w:cs="Times New Roman" w:hint="eastAsia"/>
                <w:sz w:val="24"/>
                <w:szCs w:val="24"/>
              </w:rPr>
              <w:t>2015</w:t>
            </w:r>
            <w:r w:rsidRPr="00BF74BD">
              <w:rPr>
                <w:rFonts w:ascii="Times New Roman" w:eastAsia="仿宋_GB2312" w:hAnsi="Times New Roman" w:cs="Times New Roman" w:hint="eastAsia"/>
                <w:sz w:val="24"/>
                <w:szCs w:val="24"/>
              </w:rPr>
              <w:t>年开始组织面向全校大气科学本科生的天气预报技能竞赛，主要考察学生在天气图分析、天气预报思路与会商等方面的能力，通过多年的竞赛组织与举办，积累了较为丰富的经验。</w:t>
            </w:r>
            <w:r w:rsidR="002820C0" w:rsidRPr="004634A5">
              <w:rPr>
                <w:rFonts w:ascii="仿宋_GB2312" w:eastAsia="仿宋_GB2312" w:hint="eastAsia"/>
                <w:sz w:val="24"/>
              </w:rPr>
              <w:t>经过逐级提高的天气学实践类课程的培训，学生毕业后能够很快适应气象台站的业务工作，且在全国天气预报技能大赛中取得佳绩。</w:t>
            </w:r>
            <w:r w:rsidRPr="00BF74BD">
              <w:rPr>
                <w:rFonts w:ascii="Times New Roman" w:eastAsia="仿宋_GB2312" w:hAnsi="Times New Roman" w:cs="Times New Roman" w:hint="eastAsia"/>
                <w:sz w:val="24"/>
                <w:szCs w:val="24"/>
              </w:rPr>
              <w:t>在教育部大气科学类专业教学指导委员会组织的第一届全国大气科学类专业大学生天气分析预报技能大赛上，我校通过校内天气预报技能竞赛选拔的选手一举获得团体二等奖，个人一等奖一项，二等奖两项，三等奖一项的优秀成绩，领队刘应辰老师获得优秀指导教师奖。</w:t>
            </w:r>
          </w:p>
          <w:p w:rsidR="00D752A6" w:rsidRPr="00041497" w:rsidRDefault="00D752A6" w:rsidP="004634A5">
            <w:pPr>
              <w:adjustRightInd w:val="0"/>
              <w:snapToGrid w:val="0"/>
              <w:spacing w:beforeLines="50" w:before="156" w:line="360" w:lineRule="auto"/>
              <w:ind w:firstLineChars="200" w:firstLine="420"/>
              <w:rPr>
                <w:rFonts w:ascii="仿宋_GB2312" w:eastAsia="仿宋_GB2312"/>
              </w:rPr>
            </w:pPr>
          </w:p>
        </w:tc>
      </w:tr>
    </w:tbl>
    <w:p w:rsidR="00AD3F09" w:rsidRDefault="00AD3F09" w:rsidP="004647E3">
      <w:pPr>
        <w:numPr>
          <w:ilvl w:val="255"/>
          <w:numId w:val="0"/>
        </w:numPr>
        <w:spacing w:beforeLines="50" w:before="156" w:afterLines="50" w:after="156"/>
        <w:rPr>
          <w:rFonts w:ascii="仿宋_GB2312" w:eastAsia="仿宋_GB2312"/>
          <w:sz w:val="24"/>
        </w:rPr>
      </w:pPr>
    </w:p>
    <w:p w:rsidR="00F00344" w:rsidRPr="005346A9" w:rsidRDefault="00E26F9D" w:rsidP="004647E3">
      <w:pPr>
        <w:numPr>
          <w:ilvl w:val="255"/>
          <w:numId w:val="0"/>
        </w:numPr>
        <w:spacing w:beforeLines="50" w:before="156" w:afterLines="50" w:after="156"/>
        <w:rPr>
          <w:rFonts w:ascii="仿宋_GB2312" w:eastAsia="仿宋_GB2312"/>
          <w:sz w:val="24"/>
        </w:rPr>
      </w:pPr>
      <w:r w:rsidRPr="005346A9">
        <w:rPr>
          <w:rFonts w:ascii="仿宋_GB2312" w:eastAsia="仿宋_GB2312" w:hint="eastAsia"/>
          <w:sz w:val="24"/>
        </w:rPr>
        <w:t>5</w:t>
      </w:r>
      <w:r w:rsidR="008959D2" w:rsidRPr="005346A9">
        <w:rPr>
          <w:rFonts w:ascii="仿宋_GB2312" w:eastAsia="仿宋_GB2312" w:hint="eastAsia"/>
          <w:sz w:val="24"/>
        </w:rPr>
        <w:t>．</w:t>
      </w:r>
      <w:r w:rsidRPr="005346A9">
        <w:rPr>
          <w:rFonts w:ascii="仿宋_GB2312" w:eastAsia="仿宋_GB2312" w:hint="eastAsia"/>
          <w:sz w:val="24"/>
        </w:rPr>
        <w:t>教学质量情况：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346A9" w:rsidRPr="005346A9" w:rsidTr="004647E3">
        <w:trPr>
          <w:trHeight w:val="90"/>
          <w:jc w:val="center"/>
        </w:trPr>
        <w:tc>
          <w:tcPr>
            <w:tcW w:w="8522" w:type="dxa"/>
          </w:tcPr>
          <w:p w:rsidR="002F0E2C" w:rsidRDefault="002F0E2C" w:rsidP="008E2958">
            <w:pPr>
              <w:adjustRightInd w:val="0"/>
              <w:snapToGrid w:val="0"/>
              <w:spacing w:beforeLines="50" w:before="156" w:line="360" w:lineRule="auto"/>
              <w:ind w:firstLineChars="200" w:firstLine="482"/>
              <w:rPr>
                <w:rFonts w:ascii="黑体" w:eastAsia="黑体" w:hAnsi="黑体"/>
                <w:b/>
                <w:sz w:val="24"/>
              </w:rPr>
            </w:pPr>
            <w:r>
              <w:rPr>
                <w:rFonts w:ascii="黑体" w:eastAsia="黑体" w:hAnsi="黑体" w:hint="eastAsia"/>
                <w:b/>
                <w:sz w:val="24"/>
              </w:rPr>
              <w:t>团队教师的教学质量综合评价情况：</w:t>
            </w:r>
          </w:p>
          <w:p w:rsidR="002F0E2C" w:rsidRDefault="002F0E2C" w:rsidP="008E2958">
            <w:pPr>
              <w:adjustRightInd w:val="0"/>
              <w:snapToGrid w:val="0"/>
              <w:spacing w:beforeLines="50" w:before="156" w:line="360" w:lineRule="auto"/>
              <w:ind w:firstLineChars="200" w:firstLine="482"/>
              <w:rPr>
                <w:rFonts w:ascii="仿宋_GB2312" w:eastAsia="仿宋_GB2312"/>
                <w:sz w:val="24"/>
              </w:rPr>
            </w:pPr>
            <w:r w:rsidRPr="00173806">
              <w:rPr>
                <w:rFonts w:ascii="仿宋_GB2312" w:eastAsia="仿宋_GB2312" w:hint="eastAsia"/>
                <w:b/>
                <w:bCs/>
                <w:sz w:val="24"/>
              </w:rPr>
              <w:t>黄菲</w:t>
            </w:r>
            <w:r>
              <w:rPr>
                <w:rFonts w:ascii="仿宋_GB2312" w:eastAsia="仿宋_GB2312" w:hint="eastAsia"/>
                <w:sz w:val="24"/>
              </w:rPr>
              <w:t>教授在近三年中承担了多门课程的教学任务，教学投入较大，紧跟当前对课堂教学的要求，积极进行教学改革，贯彻以学生为中心的教学理念，推行多种教学改革，在本科生的课程教学中重基础，重实践，增加课堂研讨和课后大作业的综合练习，让学生将学习的理论知识在实践中消化吸收。对研究生的课程则淡化知识的传授，注重培养学生发现问题、科学思维以及科研能力的提高，创建各门课程的Bl</w:t>
            </w:r>
            <w:r>
              <w:rPr>
                <w:rFonts w:ascii="仿宋_GB2312" w:eastAsia="仿宋_GB2312"/>
                <w:sz w:val="24"/>
              </w:rPr>
              <w:t>ackboard</w:t>
            </w:r>
            <w:r>
              <w:rPr>
                <w:rFonts w:ascii="仿宋_GB2312" w:eastAsia="仿宋_GB2312" w:hint="eastAsia"/>
                <w:sz w:val="24"/>
              </w:rPr>
              <w:t>网络课程平台，推广翻转课堂、线上线下相结合的教学模式，受到学生好评。获</w:t>
            </w:r>
            <w:r w:rsidR="00041497">
              <w:rPr>
                <w:rFonts w:ascii="仿宋_GB2312" w:eastAsia="仿宋_GB2312" w:hint="eastAsia"/>
                <w:sz w:val="24"/>
              </w:rPr>
              <w:t>2</w:t>
            </w:r>
            <w:r w:rsidR="00041497">
              <w:rPr>
                <w:rFonts w:ascii="仿宋_GB2312" w:eastAsia="仿宋_GB2312"/>
                <w:sz w:val="24"/>
              </w:rPr>
              <w:t>022</w:t>
            </w:r>
            <w:r w:rsidR="00041497">
              <w:rPr>
                <w:rFonts w:ascii="仿宋_GB2312" w:eastAsia="仿宋_GB2312" w:hint="eastAsia"/>
                <w:sz w:val="24"/>
              </w:rPr>
              <w:t>年“全国气象教学名师”</w:t>
            </w:r>
            <w:r w:rsidR="00B43D5A">
              <w:rPr>
                <w:rFonts w:ascii="仿宋_GB2312" w:eastAsia="仿宋_GB2312" w:hint="eastAsia"/>
                <w:sz w:val="24"/>
              </w:rPr>
              <w:t>、</w:t>
            </w:r>
            <w:r>
              <w:rPr>
                <w:rFonts w:ascii="仿宋_GB2312" w:eastAsia="仿宋_GB2312" w:hint="eastAsia"/>
                <w:sz w:val="24"/>
              </w:rPr>
              <w:t>中国海洋大学2</w:t>
            </w:r>
            <w:r>
              <w:rPr>
                <w:rFonts w:ascii="仿宋_GB2312" w:eastAsia="仿宋_GB2312"/>
                <w:sz w:val="24"/>
              </w:rPr>
              <w:t>019</w:t>
            </w:r>
            <w:r>
              <w:rPr>
                <w:rFonts w:ascii="仿宋_GB2312" w:eastAsia="仿宋_GB2312" w:hint="eastAsia"/>
                <w:sz w:val="24"/>
              </w:rPr>
              <w:t>年度“立德树人”优秀导师和2</w:t>
            </w:r>
            <w:r>
              <w:rPr>
                <w:rFonts w:ascii="仿宋_GB2312" w:eastAsia="仿宋_GB2312"/>
                <w:sz w:val="24"/>
              </w:rPr>
              <w:t>020</w:t>
            </w:r>
            <w:r>
              <w:rPr>
                <w:rFonts w:ascii="仿宋_GB2312" w:eastAsia="仿宋_GB2312" w:hint="eastAsia"/>
                <w:sz w:val="24"/>
              </w:rPr>
              <w:t>年中国海洋大学“最美教师”称号。</w:t>
            </w:r>
            <w:r w:rsidR="00B43D5A">
              <w:rPr>
                <w:rFonts w:ascii="仿宋_GB2312" w:eastAsia="仿宋_GB2312" w:hint="eastAsia"/>
                <w:sz w:val="24"/>
              </w:rPr>
              <w:t>与谢瑞煌、刁一娜副教授组建的天气学原理课程平行班近三年实行小班化教学以来始终受到学生的好评，学生学习体验调查打分一直高居9</w:t>
            </w:r>
            <w:r w:rsidR="00B43D5A">
              <w:rPr>
                <w:rFonts w:ascii="仿宋_GB2312" w:eastAsia="仿宋_GB2312"/>
                <w:sz w:val="24"/>
              </w:rPr>
              <w:t>8</w:t>
            </w:r>
            <w:r w:rsidR="00B43D5A">
              <w:rPr>
                <w:rFonts w:ascii="仿宋_GB2312" w:eastAsia="仿宋_GB2312" w:hint="eastAsia"/>
                <w:sz w:val="24"/>
              </w:rPr>
              <w:t>分以上，远远高于学院课程平均分。</w:t>
            </w:r>
          </w:p>
          <w:p w:rsidR="00041497" w:rsidRDefault="00041497" w:rsidP="008E2958">
            <w:pPr>
              <w:adjustRightInd w:val="0"/>
              <w:snapToGrid w:val="0"/>
              <w:spacing w:beforeLines="50" w:before="156" w:line="360" w:lineRule="auto"/>
              <w:ind w:firstLineChars="200" w:firstLine="482"/>
              <w:rPr>
                <w:rFonts w:ascii="仿宋_GB2312" w:eastAsia="仿宋_GB2312"/>
                <w:sz w:val="24"/>
              </w:rPr>
            </w:pPr>
            <w:r w:rsidRPr="00173806">
              <w:rPr>
                <w:rFonts w:ascii="仿宋_GB2312" w:eastAsia="仿宋_GB2312" w:hint="eastAsia"/>
                <w:b/>
                <w:bCs/>
                <w:sz w:val="24"/>
              </w:rPr>
              <w:t>孙即</w:t>
            </w:r>
            <w:proofErr w:type="gramStart"/>
            <w:r w:rsidRPr="00173806">
              <w:rPr>
                <w:rFonts w:ascii="仿宋_GB2312" w:eastAsia="仿宋_GB2312" w:hint="eastAsia"/>
                <w:b/>
                <w:bCs/>
                <w:sz w:val="24"/>
              </w:rPr>
              <w:t>霖</w:t>
            </w:r>
            <w:proofErr w:type="gramEnd"/>
            <w:r w:rsidRPr="00E4193D">
              <w:rPr>
                <w:rFonts w:ascii="仿宋_GB2312" w:eastAsia="仿宋_GB2312" w:hint="eastAsia"/>
                <w:sz w:val="24"/>
              </w:rPr>
              <w:t>教授为激发学生的专业兴趣，自2003年开始，结合课程和信息时代特点，将授课内容与短期天气预报密切结合，通过实际天气预报让学生检验准确程度，既有效激发部分学生的专业兴趣，又促进自己天气预报水平的提高。网络教学平台的介入促进了他在信息时代下，教学思路和方式的创新。他平时孜孜以求地涉猎其它学科相关知识，并寻求它们和气象学之间联系，结合学生们提出的</w:t>
            </w:r>
            <w:r w:rsidRPr="00E4193D">
              <w:rPr>
                <w:rFonts w:ascii="仿宋_GB2312" w:eastAsia="仿宋_GB2312" w:hint="eastAsia"/>
                <w:sz w:val="24"/>
              </w:rPr>
              <w:lastRenderedPageBreak/>
              <w:t>许多课本上没有答案的问题，往往能给他以更多专业科学思维和教学启发方式的突破，达到“教学相长”的理想境界。对于人才培养和学生发展而言，开阔的思路至关重要。孙即</w:t>
            </w:r>
            <w:proofErr w:type="gramStart"/>
            <w:r w:rsidRPr="00E4193D">
              <w:rPr>
                <w:rFonts w:ascii="仿宋_GB2312" w:eastAsia="仿宋_GB2312" w:hint="eastAsia"/>
                <w:sz w:val="24"/>
              </w:rPr>
              <w:t>霖</w:t>
            </w:r>
            <w:proofErr w:type="gramEnd"/>
            <w:r w:rsidRPr="00E4193D">
              <w:rPr>
                <w:rFonts w:ascii="仿宋_GB2312" w:eastAsia="仿宋_GB2312" w:hint="eastAsia"/>
                <w:sz w:val="24"/>
              </w:rPr>
              <w:t>教授在教学活动中还采用许多与其他学科横向联系的方法促进教学效果的提高。在基本概念的讲解上，他利用传统诗词的意蕴进行专业内容的解释，这一充满诗情画意的教学方式，加深了学生对基本概念的形象理解，促进了他们在日常生活中对基本概念的联想记忆；对于课程内容的综合，他一方面利用传统的辩证思想进行高屋建瓴式的审视；另一方面，他利用管理学上的确定性决策方法和计算机科学中的遍历访问方法进行类比。这一举措引导学生深刻地理解和掌握天气变化的规律，取得了非常好的教学效果。</w:t>
            </w:r>
          </w:p>
          <w:p w:rsidR="00041497" w:rsidRDefault="00041497" w:rsidP="00041497">
            <w:pPr>
              <w:spacing w:line="360" w:lineRule="auto"/>
              <w:ind w:firstLineChars="200" w:firstLine="482"/>
              <w:rPr>
                <w:rFonts w:ascii="仿宋_GB2312" w:eastAsia="仿宋_GB2312"/>
              </w:rPr>
            </w:pPr>
            <w:r w:rsidRPr="00173806">
              <w:rPr>
                <w:rFonts w:ascii="仿宋_GB2312" w:eastAsia="仿宋_GB2312" w:hint="eastAsia"/>
                <w:b/>
                <w:bCs/>
                <w:sz w:val="24"/>
              </w:rPr>
              <w:t>赵传湖</w:t>
            </w:r>
            <w:r w:rsidRPr="00B37697">
              <w:rPr>
                <w:rFonts w:ascii="仿宋_GB2312" w:eastAsia="仿宋_GB2312" w:hint="eastAsia"/>
                <w:sz w:val="24"/>
              </w:rPr>
              <w:t>具有丰富的课程建设经验，</w:t>
            </w:r>
            <w:r>
              <w:rPr>
                <w:rFonts w:ascii="仿宋_GB2312" w:eastAsia="仿宋_GB2312" w:hint="eastAsia"/>
                <w:sz w:val="24"/>
              </w:rPr>
              <w:t>对所教授课程的教学内容、教学目标、教学过程、重点和难点等进行了详细设计。教学态度极其认真，教学文件齐备。讲课语言流场，吐字清楚，</w:t>
            </w:r>
            <w:proofErr w:type="gramStart"/>
            <w:r>
              <w:rPr>
                <w:rFonts w:ascii="仿宋_GB2312" w:eastAsia="仿宋_GB2312" w:hint="eastAsia"/>
                <w:sz w:val="24"/>
              </w:rPr>
              <w:t>教态自如</w:t>
            </w:r>
            <w:proofErr w:type="gramEnd"/>
            <w:r>
              <w:rPr>
                <w:rFonts w:ascii="仿宋_GB2312" w:eastAsia="仿宋_GB2312" w:hint="eastAsia"/>
                <w:sz w:val="24"/>
              </w:rPr>
              <w:t>。形成了课前布置预习任务反馈自学问题——课上针对性讲解——课后重点讨论和突出实践教学的闭环，教学效果良好。课程教学</w:t>
            </w:r>
            <w:r w:rsidRPr="00B37697">
              <w:rPr>
                <w:rFonts w:ascii="仿宋_GB2312" w:eastAsia="仿宋_GB2312" w:hint="eastAsia"/>
                <w:sz w:val="24"/>
              </w:rPr>
              <w:t>充分反映</w:t>
            </w:r>
            <w:r>
              <w:rPr>
                <w:rFonts w:ascii="仿宋_GB2312" w:eastAsia="仿宋_GB2312" w:hint="eastAsia"/>
                <w:sz w:val="24"/>
              </w:rPr>
              <w:t>对</w:t>
            </w:r>
            <w:r w:rsidRPr="00B37697">
              <w:rPr>
                <w:rFonts w:ascii="仿宋_GB2312" w:eastAsia="仿宋_GB2312" w:hint="eastAsia"/>
                <w:sz w:val="24"/>
              </w:rPr>
              <w:t>学生成长成才、课程知识传授与价值引领的作用。主持了多项本科教学工程项目，积极进行教学改革实践，通过教学研究促进教学改革，不断提升教学能力。</w:t>
            </w:r>
            <w:r>
              <w:rPr>
                <w:rFonts w:ascii="仿宋_GB2312" w:eastAsia="仿宋_GB2312" w:hint="eastAsia"/>
                <w:sz w:val="24"/>
              </w:rPr>
              <w:t>近三年来，</w:t>
            </w:r>
            <w:r w:rsidRPr="00E22FAD">
              <w:rPr>
                <w:rFonts w:ascii="仿宋_GB2312" w:eastAsia="仿宋_GB2312" w:hint="eastAsia"/>
                <w:sz w:val="24"/>
              </w:rPr>
              <w:t>所教本科课程《科学认识天气》获</w:t>
            </w:r>
            <w:proofErr w:type="gramStart"/>
            <w:r w:rsidRPr="00E22FAD">
              <w:rPr>
                <w:rFonts w:ascii="仿宋_GB2312" w:eastAsia="仿宋_GB2312" w:hint="eastAsia"/>
                <w:sz w:val="24"/>
              </w:rPr>
              <w:t>评教学</w:t>
            </w:r>
            <w:proofErr w:type="gramEnd"/>
            <w:r w:rsidRPr="00E22FAD">
              <w:rPr>
                <w:rFonts w:ascii="仿宋_GB2312" w:eastAsia="仿宋_GB2312" w:hint="eastAsia"/>
                <w:sz w:val="24"/>
              </w:rPr>
              <w:t>评估优秀，获中国海洋大学“东升课程教学卓越奖”一等奖、校级优秀教材二等奖、本科教学优秀奖三等奖</w:t>
            </w:r>
            <w:r>
              <w:rPr>
                <w:rFonts w:ascii="仿宋_GB2312" w:eastAsia="仿宋_GB2312" w:hint="eastAsia"/>
                <w:sz w:val="24"/>
              </w:rPr>
              <w:t>和</w:t>
            </w:r>
            <w:r w:rsidRPr="00E22FAD">
              <w:rPr>
                <w:rFonts w:ascii="仿宋_GB2312" w:eastAsia="仿宋_GB2312" w:hint="eastAsia"/>
                <w:sz w:val="24"/>
              </w:rPr>
              <w:t>中国海洋大学优秀教师</w:t>
            </w:r>
            <w:r>
              <w:rPr>
                <w:rFonts w:ascii="仿宋_GB2312" w:eastAsia="仿宋_GB2312" w:hint="eastAsia"/>
                <w:sz w:val="24"/>
              </w:rPr>
              <w:t>、优秀共产党员</w:t>
            </w:r>
            <w:r w:rsidRPr="00E22FAD">
              <w:rPr>
                <w:rFonts w:ascii="仿宋_GB2312" w:eastAsia="仿宋_GB2312" w:hint="eastAsia"/>
                <w:sz w:val="24"/>
              </w:rPr>
              <w:t>等荣誉称号。</w:t>
            </w:r>
          </w:p>
          <w:p w:rsidR="003E314D" w:rsidRPr="00143871" w:rsidRDefault="00CC0750" w:rsidP="008E2958">
            <w:pPr>
              <w:adjustRightInd w:val="0"/>
              <w:snapToGrid w:val="0"/>
              <w:spacing w:beforeLines="50" w:before="156" w:line="360" w:lineRule="auto"/>
              <w:ind w:firstLineChars="200" w:firstLine="480"/>
              <w:rPr>
                <w:rFonts w:ascii="仿宋_GB2312" w:eastAsia="仿宋_GB2312"/>
                <w:sz w:val="24"/>
                <w:highlight w:val="yellow"/>
              </w:rPr>
            </w:pPr>
            <w:r w:rsidRPr="00143871">
              <w:rPr>
                <w:rFonts w:ascii="仿宋_GB2312" w:eastAsia="仿宋_GB2312" w:hint="eastAsia"/>
                <w:sz w:val="24"/>
                <w:highlight w:val="yellow"/>
              </w:rPr>
              <w:t>李春。。。</w:t>
            </w:r>
          </w:p>
          <w:p w:rsidR="00CC0750" w:rsidRPr="00041497" w:rsidRDefault="00CC0750" w:rsidP="008E2958">
            <w:pPr>
              <w:adjustRightInd w:val="0"/>
              <w:snapToGrid w:val="0"/>
              <w:spacing w:beforeLines="50" w:before="156" w:line="360" w:lineRule="auto"/>
              <w:ind w:firstLineChars="200" w:firstLine="480"/>
              <w:rPr>
                <w:rFonts w:ascii="黑体" w:eastAsia="黑体" w:hAnsi="黑体"/>
                <w:b/>
                <w:sz w:val="24"/>
              </w:rPr>
            </w:pPr>
            <w:r w:rsidRPr="00143871">
              <w:rPr>
                <w:rFonts w:ascii="仿宋_GB2312" w:eastAsia="仿宋_GB2312" w:hint="eastAsia"/>
                <w:sz w:val="24"/>
                <w:highlight w:val="yellow"/>
              </w:rPr>
              <w:t>石剑。。。</w:t>
            </w:r>
          </w:p>
          <w:p w:rsidR="008126B1" w:rsidRPr="00784CE6" w:rsidRDefault="008126B1" w:rsidP="008F6B92">
            <w:pPr>
              <w:adjustRightInd w:val="0"/>
              <w:snapToGrid w:val="0"/>
              <w:spacing w:beforeLines="50" w:before="156" w:line="360" w:lineRule="auto"/>
              <w:ind w:firstLineChars="200" w:firstLine="482"/>
              <w:rPr>
                <w:rFonts w:ascii="黑体" w:eastAsia="黑体" w:hAnsi="黑体"/>
                <w:b/>
                <w:sz w:val="24"/>
              </w:rPr>
            </w:pPr>
            <w:r w:rsidRPr="00784CE6">
              <w:rPr>
                <w:rFonts w:ascii="黑体" w:eastAsia="黑体" w:hAnsi="黑体" w:hint="eastAsia"/>
                <w:b/>
                <w:sz w:val="24"/>
              </w:rPr>
              <w:t>校内外同行和学生评价：</w:t>
            </w:r>
          </w:p>
          <w:p w:rsidR="008126B1" w:rsidRPr="008F6B92" w:rsidRDefault="008126B1" w:rsidP="008F6B92">
            <w:pPr>
              <w:adjustRightInd w:val="0"/>
              <w:snapToGrid w:val="0"/>
              <w:spacing w:beforeLines="50" w:before="156" w:line="360" w:lineRule="auto"/>
              <w:ind w:firstLineChars="200" w:firstLine="480"/>
              <w:rPr>
                <w:rFonts w:ascii="仿宋_GB2312" w:eastAsia="仿宋_GB2312"/>
                <w:sz w:val="24"/>
              </w:rPr>
            </w:pPr>
            <w:r w:rsidRPr="008F6B92">
              <w:rPr>
                <w:rFonts w:ascii="仿宋_GB2312" w:eastAsia="仿宋_GB2312" w:hint="eastAsia"/>
                <w:sz w:val="24"/>
              </w:rPr>
              <w:t>自2019年以来积极响应教育部“去水课筑金课”的课堂教学改革，组建“天气学原理”课程的教学团队，开展小班化教学试点，积极探索科研与教学、理论与实践、本色与特色、线上与线下、</w:t>
            </w:r>
            <w:proofErr w:type="gramStart"/>
            <w:r w:rsidRPr="008F6B92">
              <w:rPr>
                <w:rFonts w:ascii="仿宋_GB2312" w:eastAsia="仿宋_GB2312" w:hint="eastAsia"/>
                <w:sz w:val="24"/>
              </w:rPr>
              <w:t>课程思政与</w:t>
            </w:r>
            <w:proofErr w:type="gramEnd"/>
            <w:r w:rsidRPr="008F6B92">
              <w:rPr>
                <w:rFonts w:ascii="仿宋_GB2312" w:eastAsia="仿宋_GB2312" w:hint="eastAsia"/>
                <w:sz w:val="24"/>
              </w:rPr>
              <w:t>专业教学深度融合的“布鲁姆式”双链循环新型教学模式，极大地激发了学生的专业学习兴趣，学生获得感逐年提高。教学效果在学生学习体验反馈中逐步得到学生的认可，课程得分从2019和2020年的92.67、93.07分，到近两年迅速升高的98.08和98.27分，远远高于同类课程校（院）平均分，反映出近两年推行小班化混合式一流课程创新教学改</w:t>
            </w:r>
            <w:r w:rsidRPr="008F6B92">
              <w:rPr>
                <w:rFonts w:ascii="仿宋_GB2312" w:eastAsia="仿宋_GB2312" w:hint="eastAsia"/>
                <w:sz w:val="24"/>
              </w:rPr>
              <w:lastRenderedPageBreak/>
              <w:t>革后普遍受到学生的认可。对于“该课程哪个方面你最满意？”的问题调查中，50%以上同学认为小班化研讨型教学和理论联系实际最满意，另外在课堂生动有趣、激发学习兴趣、启发式互动式教学几个方面受到学生较高评价。</w:t>
            </w:r>
          </w:p>
          <w:p w:rsidR="008126B1" w:rsidRPr="008F6B92" w:rsidRDefault="008126B1" w:rsidP="008F6B92">
            <w:pPr>
              <w:adjustRightInd w:val="0"/>
              <w:snapToGrid w:val="0"/>
              <w:spacing w:beforeLines="50" w:before="156" w:line="360" w:lineRule="auto"/>
              <w:ind w:firstLineChars="200" w:firstLine="480"/>
              <w:rPr>
                <w:rFonts w:ascii="仿宋_GB2312" w:eastAsia="仿宋_GB2312"/>
                <w:sz w:val="24"/>
              </w:rPr>
            </w:pPr>
            <w:r w:rsidRPr="008F6B92">
              <w:rPr>
                <w:rFonts w:ascii="仿宋_GB2312" w:eastAsia="仿宋_GB2312" w:hint="eastAsia"/>
                <w:sz w:val="24"/>
              </w:rPr>
              <w:t>该课程的教学改革得到校内外同行的认可，课程团队在2022和2023年校级教师教学创新大赛中获得2次</w:t>
            </w:r>
            <w:proofErr w:type="gramStart"/>
            <w:r w:rsidRPr="008F6B92">
              <w:rPr>
                <w:rFonts w:ascii="仿宋_GB2312" w:eastAsia="仿宋_GB2312" w:hint="eastAsia"/>
                <w:sz w:val="24"/>
              </w:rPr>
              <w:t>正高组</w:t>
            </w:r>
            <w:proofErr w:type="gramEnd"/>
            <w:r w:rsidRPr="008F6B92">
              <w:rPr>
                <w:rFonts w:ascii="仿宋_GB2312" w:eastAsia="仿宋_GB2312" w:hint="eastAsia"/>
                <w:sz w:val="24"/>
              </w:rPr>
              <w:t>一等奖，2人次副高组一等奖，并获得2023年山东省高校教师教学创新大赛基础课</w:t>
            </w:r>
            <w:proofErr w:type="gramStart"/>
            <w:r w:rsidRPr="008F6B92">
              <w:rPr>
                <w:rFonts w:ascii="仿宋_GB2312" w:eastAsia="仿宋_GB2312" w:hint="eastAsia"/>
                <w:sz w:val="24"/>
              </w:rPr>
              <w:t>正高</w:t>
            </w:r>
            <w:proofErr w:type="gramEnd"/>
            <w:r w:rsidRPr="008F6B92">
              <w:rPr>
                <w:rFonts w:ascii="仿宋_GB2312" w:eastAsia="仿宋_GB2312" w:hint="eastAsia"/>
                <w:sz w:val="24"/>
              </w:rPr>
              <w:t>组二等奖。在国内教学研讨会交流中获得兄弟院校专家的好评，课程负责人还获得2022年第三届“全国气象教学名师”，课程的建设得到校外同行的高度认可。</w:t>
            </w:r>
          </w:p>
          <w:tbl>
            <w:tblPr>
              <w:tblW w:w="8309" w:type="dxa"/>
              <w:tblCellSpacing w:w="0" w:type="dxa"/>
              <w:tblLayout w:type="fixed"/>
              <w:tblCellMar>
                <w:left w:w="0" w:type="dxa"/>
                <w:right w:w="0" w:type="dxa"/>
              </w:tblCellMar>
              <w:tblLook w:val="04A0" w:firstRow="1" w:lastRow="0" w:firstColumn="1" w:lastColumn="0" w:noHBand="0" w:noVBand="1"/>
            </w:tblPr>
            <w:tblGrid>
              <w:gridCol w:w="165"/>
              <w:gridCol w:w="8144"/>
            </w:tblGrid>
            <w:tr w:rsidR="008126B1" w:rsidTr="00D054E4">
              <w:trPr>
                <w:gridAfter w:val="1"/>
                <w:wAfter w:w="8144" w:type="dxa"/>
                <w:tblCellSpacing w:w="0" w:type="dxa"/>
              </w:trPr>
              <w:tc>
                <w:tcPr>
                  <w:tcW w:w="165" w:type="dxa"/>
                  <w:vAlign w:val="center"/>
                  <w:hideMark/>
                </w:tcPr>
                <w:p w:rsidR="008126B1" w:rsidRDefault="008126B1" w:rsidP="008126B1">
                  <w:pPr>
                    <w:rPr>
                      <w:kern w:val="0"/>
                      <w:sz w:val="20"/>
                      <w:szCs w:val="20"/>
                    </w:rPr>
                  </w:pPr>
                </w:p>
              </w:tc>
            </w:tr>
            <w:tr w:rsidR="008126B1" w:rsidTr="00D054E4">
              <w:trPr>
                <w:tblCellSpacing w:w="0" w:type="dxa"/>
              </w:trPr>
              <w:tc>
                <w:tcPr>
                  <w:tcW w:w="165" w:type="dxa"/>
                  <w:vAlign w:val="center"/>
                  <w:hideMark/>
                </w:tcPr>
                <w:p w:rsidR="008126B1" w:rsidRDefault="008126B1" w:rsidP="008126B1">
                  <w:pPr>
                    <w:widowControl/>
                    <w:jc w:val="left"/>
                    <w:rPr>
                      <w:rFonts w:ascii="Times New Roman" w:eastAsia="Times New Roman" w:hAnsi="Times New Roman" w:cs="Times New Roman"/>
                      <w:kern w:val="0"/>
                      <w:sz w:val="20"/>
                      <w:szCs w:val="20"/>
                    </w:rPr>
                  </w:pPr>
                </w:p>
              </w:tc>
              <w:tc>
                <w:tcPr>
                  <w:tcW w:w="8144" w:type="dxa"/>
                  <w:vAlign w:val="center"/>
                  <w:hideMark/>
                </w:tcPr>
                <w:p w:rsidR="008126B1" w:rsidRDefault="008126B1" w:rsidP="008126B1">
                  <w:pPr>
                    <w:widowControl/>
                    <w:jc w:val="left"/>
                    <w:rPr>
                      <w:rFonts w:ascii="宋体" w:eastAsia="宋体" w:hAnsi="宋体" w:cs="宋体"/>
                      <w:kern w:val="0"/>
                      <w:sz w:val="24"/>
                      <w:szCs w:val="24"/>
                    </w:rPr>
                  </w:pPr>
                  <w:r>
                    <w:rPr>
                      <w:noProof/>
                      <w:kern w:val="0"/>
                      <w:sz w:val="24"/>
                      <w:szCs w:val="24"/>
                    </w:rPr>
                    <w:drawing>
                      <wp:inline distT="0" distB="0" distL="0" distR="0">
                        <wp:extent cx="5170170" cy="2857500"/>
                        <wp:effectExtent l="0" t="0" r="0" b="0"/>
                        <wp:docPr id="2" name="图片 2" descr="C:\Users\huang\AppData\Local\Temp\ksohtml147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ng\AppData\Local\Temp\ksohtml14756\wp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170" cy="2857500"/>
                                </a:xfrm>
                                <a:prstGeom prst="rect">
                                  <a:avLst/>
                                </a:prstGeom>
                                <a:noFill/>
                                <a:ln>
                                  <a:noFill/>
                                </a:ln>
                              </pic:spPr>
                            </pic:pic>
                          </a:graphicData>
                        </a:graphic>
                      </wp:inline>
                    </w:drawing>
                  </w:r>
                </w:p>
              </w:tc>
            </w:tr>
          </w:tbl>
          <w:p w:rsidR="008126B1" w:rsidRDefault="008126B1" w:rsidP="008126B1">
            <w:pPr>
              <w:jc w:val="center"/>
              <w:rPr>
                <w:szCs w:val="21"/>
              </w:rPr>
            </w:pPr>
            <w:r>
              <w:rPr>
                <w:rFonts w:hint="eastAsia"/>
                <w:b/>
                <w:sz w:val="18"/>
                <w:szCs w:val="18"/>
              </w:rPr>
              <w:t>图</w:t>
            </w:r>
            <w:r w:rsidR="00937B50">
              <w:rPr>
                <w:rFonts w:hint="eastAsia"/>
                <w:b/>
                <w:sz w:val="18"/>
                <w:szCs w:val="18"/>
              </w:rPr>
              <w:t>2</w:t>
            </w:r>
            <w:r>
              <w:rPr>
                <w:rFonts w:hint="eastAsia"/>
                <w:b/>
                <w:sz w:val="18"/>
                <w:szCs w:val="18"/>
              </w:rPr>
              <w:t>：近几年学生学习体验评教结果</w:t>
            </w:r>
          </w:p>
          <w:p w:rsidR="00F00344" w:rsidRPr="008126B1" w:rsidRDefault="00F00344">
            <w:pPr>
              <w:rPr>
                <w:rFonts w:ascii="仿宋_GB2312" w:eastAsia="仿宋_GB2312"/>
              </w:rPr>
            </w:pPr>
          </w:p>
          <w:p w:rsidR="008E2958" w:rsidRPr="00784CE6" w:rsidRDefault="008E2958" w:rsidP="008E2958">
            <w:pPr>
              <w:adjustRightInd w:val="0"/>
              <w:snapToGrid w:val="0"/>
              <w:spacing w:beforeLines="50" w:before="156" w:line="360" w:lineRule="auto"/>
              <w:ind w:firstLineChars="200" w:firstLine="482"/>
              <w:rPr>
                <w:rFonts w:ascii="黑体" w:eastAsia="黑体" w:hAnsi="黑体"/>
                <w:b/>
                <w:sz w:val="24"/>
              </w:rPr>
            </w:pPr>
            <w:r w:rsidRPr="00784CE6">
              <w:rPr>
                <w:rFonts w:ascii="黑体" w:eastAsia="黑体" w:hAnsi="黑体" w:hint="eastAsia"/>
                <w:b/>
                <w:sz w:val="24"/>
              </w:rPr>
              <w:t>教学改革成效、示范辐射情况：</w:t>
            </w:r>
          </w:p>
          <w:p w:rsidR="008E2958" w:rsidRPr="008E2958" w:rsidRDefault="008E2958" w:rsidP="008E2958">
            <w:pPr>
              <w:adjustRightInd w:val="0"/>
              <w:snapToGrid w:val="0"/>
              <w:spacing w:beforeLines="50" w:before="156" w:line="360" w:lineRule="auto"/>
              <w:ind w:firstLineChars="200" w:firstLine="482"/>
              <w:rPr>
                <w:rFonts w:ascii="仿宋_GB2312" w:eastAsia="仿宋_GB2312"/>
                <w:sz w:val="24"/>
              </w:rPr>
            </w:pPr>
            <w:r w:rsidRPr="00D97703">
              <w:rPr>
                <w:rFonts w:ascii="仿宋_GB2312" w:eastAsia="仿宋_GB2312" w:hint="eastAsia"/>
                <w:b/>
                <w:sz w:val="24"/>
              </w:rPr>
              <w:t>专业学生的综合预报能力显著提高。</w:t>
            </w:r>
            <w:r w:rsidRPr="008E2958">
              <w:rPr>
                <w:rFonts w:ascii="仿宋_GB2312" w:eastAsia="仿宋_GB2312" w:hint="eastAsia"/>
                <w:sz w:val="24"/>
              </w:rPr>
              <w:t>通过将价值塑造、知识传授和能力培养紧密融合的课程</w:t>
            </w:r>
            <w:proofErr w:type="gramStart"/>
            <w:r w:rsidRPr="008E2958">
              <w:rPr>
                <w:rFonts w:ascii="仿宋_GB2312" w:eastAsia="仿宋_GB2312" w:hint="eastAsia"/>
                <w:sz w:val="24"/>
              </w:rPr>
              <w:t>思政教学</w:t>
            </w:r>
            <w:proofErr w:type="gramEnd"/>
            <w:r w:rsidRPr="008E2958">
              <w:rPr>
                <w:rFonts w:ascii="仿宋_GB2312" w:eastAsia="仿宋_GB2312" w:hint="eastAsia"/>
                <w:sz w:val="24"/>
              </w:rPr>
              <w:t>改革以来，学生的综合预报能力得到极大提升。在教育部大气科学类专业教学指导委员会主办，国防科技大学气象海洋学院承办的首届大气科学类专业大学生天气分析预报技能大赛中，本专业学生获团体二等奖，个人奖一等奖一项，二等奖两项，三等奖一项，指导教师获得优秀指导教师奖。毕业生在全国气象行业天气预报职业技能竞赛中取得好成绩，扎根基层的山东莱西市气象台台长2023年还获得全国五一劳动奖表彰。</w:t>
            </w:r>
          </w:p>
          <w:p w:rsidR="00F00344" w:rsidRPr="005346A9" w:rsidRDefault="008E2958" w:rsidP="00782D69">
            <w:pPr>
              <w:adjustRightInd w:val="0"/>
              <w:snapToGrid w:val="0"/>
              <w:spacing w:beforeLines="50" w:before="156" w:line="360" w:lineRule="auto"/>
              <w:ind w:firstLineChars="200" w:firstLine="482"/>
              <w:rPr>
                <w:rFonts w:ascii="仿宋_GB2312" w:eastAsia="仿宋_GB2312"/>
              </w:rPr>
            </w:pPr>
            <w:r w:rsidRPr="00D97703">
              <w:rPr>
                <w:rFonts w:ascii="仿宋_GB2312" w:eastAsia="仿宋_GB2312" w:hint="eastAsia"/>
                <w:b/>
                <w:sz w:val="24"/>
              </w:rPr>
              <w:t>吸引了大量非专业学生对气象感兴趣。</w:t>
            </w:r>
            <w:r w:rsidRPr="00784CE6">
              <w:rPr>
                <w:rFonts w:ascii="仿宋_GB2312" w:eastAsia="仿宋_GB2312" w:hint="eastAsia"/>
                <w:sz w:val="24"/>
              </w:rPr>
              <w:t>学院每年组织专业组天气预报技能大</w:t>
            </w:r>
            <w:r w:rsidRPr="00784CE6">
              <w:rPr>
                <w:rFonts w:ascii="仿宋_GB2312" w:eastAsia="仿宋_GB2312" w:hint="eastAsia"/>
                <w:sz w:val="24"/>
              </w:rPr>
              <w:lastRenderedPageBreak/>
              <w:t>赛让同学们结合天气学原理学到的知识进行实战性预报和检验，受到学生们的喜爱；在全校范围内成立的气象协会也受到越来越多非气象专业学生的加入，每年举办的气象知识大赛也受到学生的喜爱和广泛参与，中国海洋大学气象群吸引了全国两千多学生的参与，对校园内将要发生的灾害性天气及时预报提醒，学生们分享讨论各地的天气和气候变化，同伴间的学习</w:t>
            </w:r>
            <w:proofErr w:type="gramStart"/>
            <w:r w:rsidRPr="00784CE6">
              <w:rPr>
                <w:rFonts w:ascii="仿宋_GB2312" w:eastAsia="仿宋_GB2312" w:hint="eastAsia"/>
                <w:sz w:val="24"/>
              </w:rPr>
              <w:t>交流极</w:t>
            </w:r>
            <w:proofErr w:type="gramEnd"/>
            <w:r w:rsidRPr="00784CE6">
              <w:rPr>
                <w:rFonts w:ascii="仿宋_GB2312" w:eastAsia="仿宋_GB2312" w:hint="eastAsia"/>
                <w:sz w:val="24"/>
              </w:rPr>
              <w:t>大地促进了课</w:t>
            </w:r>
            <w:r w:rsidR="0021053B">
              <w:rPr>
                <w:rFonts w:ascii="仿宋_GB2312" w:eastAsia="仿宋_GB2312" w:hint="eastAsia"/>
                <w:sz w:val="24"/>
              </w:rPr>
              <w:t>后</w:t>
            </w:r>
            <w:r w:rsidRPr="00784CE6">
              <w:rPr>
                <w:rFonts w:ascii="仿宋_GB2312" w:eastAsia="仿宋_GB2312" w:hint="eastAsia"/>
                <w:sz w:val="24"/>
              </w:rPr>
              <w:t>第二课堂的开展。相关气象科普的传播还吸引了一位食品科学与工程专业的推荐免试研究生通过自学成功上岸，获得2024级大气科学专业硕士研究生的推</w:t>
            </w:r>
            <w:r w:rsidR="0021053B">
              <w:rPr>
                <w:rFonts w:ascii="仿宋_GB2312" w:eastAsia="仿宋_GB2312" w:hint="eastAsia"/>
                <w:sz w:val="24"/>
              </w:rPr>
              <w:t>荐</w:t>
            </w:r>
            <w:r w:rsidRPr="00784CE6">
              <w:rPr>
                <w:rFonts w:ascii="仿宋_GB2312" w:eastAsia="仿宋_GB2312" w:hint="eastAsia"/>
                <w:sz w:val="24"/>
              </w:rPr>
              <w:t>免</w:t>
            </w:r>
            <w:r w:rsidR="0021053B">
              <w:rPr>
                <w:rFonts w:ascii="仿宋_GB2312" w:eastAsia="仿宋_GB2312" w:hint="eastAsia"/>
                <w:sz w:val="24"/>
              </w:rPr>
              <w:t>试</w:t>
            </w:r>
            <w:r w:rsidRPr="00784CE6">
              <w:rPr>
                <w:rFonts w:ascii="仿宋_GB2312" w:eastAsia="仿宋_GB2312" w:hint="eastAsia"/>
                <w:sz w:val="24"/>
              </w:rPr>
              <w:t>录取资格。</w:t>
            </w:r>
          </w:p>
        </w:tc>
      </w:tr>
    </w:tbl>
    <w:p w:rsidR="006327B6" w:rsidRDefault="006327B6">
      <w:pPr>
        <w:spacing w:beforeLines="50" w:before="156" w:afterLines="50" w:after="156"/>
        <w:ind w:firstLineChars="50" w:firstLine="120"/>
        <w:rPr>
          <w:rFonts w:ascii="仿宋_GB2312" w:eastAsia="仿宋_GB2312"/>
          <w:sz w:val="24"/>
        </w:rPr>
      </w:pPr>
    </w:p>
    <w:p w:rsidR="006327B6" w:rsidRDefault="006327B6">
      <w:pPr>
        <w:widowControl/>
        <w:jc w:val="left"/>
        <w:rPr>
          <w:rFonts w:ascii="仿宋_GB2312" w:eastAsia="仿宋_GB2312"/>
          <w:sz w:val="24"/>
        </w:rPr>
      </w:pPr>
      <w:r>
        <w:rPr>
          <w:rFonts w:ascii="仿宋_GB2312" w:eastAsia="仿宋_GB2312"/>
          <w:sz w:val="24"/>
        </w:rPr>
        <w:br w:type="page"/>
      </w:r>
    </w:p>
    <w:p w:rsidR="00F00344" w:rsidRPr="005346A9" w:rsidRDefault="00E26F9D">
      <w:pPr>
        <w:spacing w:beforeLines="50" w:before="156" w:afterLines="50" w:after="156"/>
        <w:ind w:firstLineChars="50" w:firstLine="120"/>
        <w:rPr>
          <w:rFonts w:ascii="仿宋_GB2312" w:eastAsia="仿宋_GB2312"/>
          <w:sz w:val="24"/>
        </w:rPr>
      </w:pPr>
      <w:r w:rsidRPr="005346A9">
        <w:rPr>
          <w:rFonts w:ascii="仿宋_GB2312" w:eastAsia="仿宋_GB2312" w:hint="eastAsia"/>
          <w:sz w:val="24"/>
        </w:rPr>
        <w:lastRenderedPageBreak/>
        <w:t>6</w:t>
      </w:r>
      <w:r w:rsidR="008959D2" w:rsidRPr="005346A9">
        <w:rPr>
          <w:rFonts w:ascii="仿宋_GB2312" w:eastAsia="仿宋_GB2312" w:hint="eastAsia"/>
          <w:sz w:val="24"/>
        </w:rPr>
        <w:t>．</w:t>
      </w:r>
      <w:r w:rsidRPr="005346A9">
        <w:rPr>
          <w:rFonts w:ascii="仿宋_GB2312" w:eastAsia="仿宋_GB2312" w:hint="eastAsia"/>
          <w:sz w:val="24"/>
        </w:rPr>
        <w:t>教学改革项目：（如</w:t>
      </w:r>
      <w:r w:rsidR="0096421D" w:rsidRPr="005346A9">
        <w:rPr>
          <w:rFonts w:ascii="仿宋_GB2312" w:eastAsia="仿宋_GB2312" w:hint="eastAsia"/>
          <w:sz w:val="24"/>
        </w:rPr>
        <w:t>教改课题、</w:t>
      </w:r>
      <w:r w:rsidRPr="005346A9">
        <w:rPr>
          <w:rFonts w:ascii="仿宋_GB2312" w:eastAsia="仿宋_GB2312" w:hint="eastAsia"/>
          <w:sz w:val="24"/>
        </w:rPr>
        <w:t>精品课程、教学基地等，限10项）</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1276"/>
        <w:gridCol w:w="2725"/>
        <w:gridCol w:w="1593"/>
      </w:tblGrid>
      <w:tr w:rsidR="005346A9" w:rsidRPr="005346A9" w:rsidTr="00AC72F2">
        <w:trPr>
          <w:trHeight w:val="510"/>
          <w:jc w:val="center"/>
        </w:trPr>
        <w:tc>
          <w:tcPr>
            <w:tcW w:w="2958"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项目名称</w:t>
            </w:r>
          </w:p>
        </w:tc>
        <w:tc>
          <w:tcPr>
            <w:tcW w:w="1276"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经费</w:t>
            </w:r>
            <w:r w:rsidR="00AC72F2">
              <w:rPr>
                <w:rFonts w:ascii="仿宋_GB2312" w:eastAsia="仿宋_GB2312" w:hint="eastAsia"/>
                <w:sz w:val="24"/>
                <w:szCs w:val="24"/>
              </w:rPr>
              <w:t>（万元）</w:t>
            </w:r>
          </w:p>
        </w:tc>
        <w:tc>
          <w:tcPr>
            <w:tcW w:w="2725"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项目来源</w:t>
            </w:r>
          </w:p>
        </w:tc>
        <w:tc>
          <w:tcPr>
            <w:tcW w:w="1593" w:type="dxa"/>
            <w:vAlign w:val="center"/>
          </w:tcPr>
          <w:p w:rsidR="00F00344" w:rsidRPr="005346A9" w:rsidRDefault="00E26F9D">
            <w:pPr>
              <w:jc w:val="center"/>
              <w:rPr>
                <w:rFonts w:ascii="仿宋_GB2312" w:eastAsia="仿宋_GB2312"/>
                <w:sz w:val="24"/>
                <w:szCs w:val="24"/>
              </w:rPr>
            </w:pPr>
            <w:r w:rsidRPr="005346A9">
              <w:rPr>
                <w:rFonts w:ascii="仿宋_GB2312" w:eastAsia="仿宋_GB2312" w:hint="eastAsia"/>
                <w:sz w:val="24"/>
                <w:szCs w:val="24"/>
              </w:rPr>
              <w:t>起止时间</w:t>
            </w:r>
          </w:p>
        </w:tc>
      </w:tr>
      <w:tr w:rsidR="00EB1BD8" w:rsidRPr="003B1E44" w:rsidTr="00AC72F2">
        <w:trPr>
          <w:trHeight w:val="510"/>
          <w:jc w:val="center"/>
        </w:trPr>
        <w:tc>
          <w:tcPr>
            <w:tcW w:w="2958"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《天气学原理》</w:t>
            </w:r>
          </w:p>
        </w:tc>
        <w:tc>
          <w:tcPr>
            <w:tcW w:w="1276"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w:t>
            </w:r>
          </w:p>
        </w:tc>
        <w:tc>
          <w:tcPr>
            <w:tcW w:w="2725"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教育部国家级一流本科课程（线下一流课程）</w:t>
            </w:r>
          </w:p>
        </w:tc>
        <w:tc>
          <w:tcPr>
            <w:tcW w:w="1593"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EB1BD8" w:rsidRPr="003B1E44" w:rsidTr="00AC72F2">
        <w:trPr>
          <w:trHeight w:val="510"/>
          <w:jc w:val="center"/>
        </w:trPr>
        <w:tc>
          <w:tcPr>
            <w:tcW w:w="2958"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《科学认识天气》</w:t>
            </w:r>
          </w:p>
        </w:tc>
        <w:tc>
          <w:tcPr>
            <w:tcW w:w="1276"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w:t>
            </w:r>
          </w:p>
        </w:tc>
        <w:tc>
          <w:tcPr>
            <w:tcW w:w="2725"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教育部国家级一流本科课程（线上一流课程）</w:t>
            </w:r>
          </w:p>
        </w:tc>
        <w:tc>
          <w:tcPr>
            <w:tcW w:w="1593" w:type="dxa"/>
            <w:vAlign w:val="center"/>
          </w:tcPr>
          <w:p w:rsidR="00EB1BD8" w:rsidRPr="00782D69" w:rsidRDefault="00782D69" w:rsidP="006327B6">
            <w:pPr>
              <w:spacing w:line="4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7E6162" w:rsidRPr="003B1E44"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通识课程中的科学素养评价体系研究</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3</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中国高等教育学会“理科教育研究”专项课题一般项目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021.06-2023.12</w:t>
            </w:r>
          </w:p>
        </w:tc>
      </w:tr>
      <w:tr w:rsidR="007E6162" w:rsidRPr="00AC72F2" w:rsidTr="00AC72F2">
        <w:trPr>
          <w:trHeight w:val="510"/>
          <w:jc w:val="center"/>
        </w:trPr>
        <w:tc>
          <w:tcPr>
            <w:tcW w:w="2958" w:type="dxa"/>
            <w:vAlign w:val="center"/>
          </w:tcPr>
          <w:p w:rsidR="007E6162" w:rsidRPr="00782D69" w:rsidRDefault="00782D69"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研究生教育优质课程《高等天气学》</w:t>
            </w:r>
          </w:p>
        </w:tc>
        <w:tc>
          <w:tcPr>
            <w:tcW w:w="1276" w:type="dxa"/>
            <w:vAlign w:val="center"/>
          </w:tcPr>
          <w:p w:rsidR="007E6162" w:rsidRPr="00782D69" w:rsidRDefault="00782D69"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5</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山东省研究生教育质量提升计划项目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018.06-202</w:t>
            </w:r>
            <w:r w:rsidR="00782D69" w:rsidRPr="00782D69">
              <w:rPr>
                <w:rFonts w:ascii="仿宋_GB2312" w:eastAsia="仿宋_GB2312"/>
                <w:sz w:val="24"/>
                <w:szCs w:val="24"/>
              </w:rPr>
              <w:t>1</w:t>
            </w:r>
            <w:r w:rsidRPr="00782D69">
              <w:rPr>
                <w:rFonts w:ascii="仿宋_GB2312" w:eastAsia="仿宋_GB2312"/>
                <w:sz w:val="24"/>
                <w:szCs w:val="24"/>
              </w:rPr>
              <w:t>.12</w:t>
            </w:r>
          </w:p>
        </w:tc>
      </w:tr>
      <w:tr w:rsidR="007E6162" w:rsidRPr="00AC72F2"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海洋气象科普进中小学校园</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1</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山东科学大讲堂项目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023.01-2023.12</w:t>
            </w:r>
          </w:p>
        </w:tc>
      </w:tr>
      <w:tr w:rsidR="007E6162" w:rsidRPr="00AC72F2"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贯穿于专业教育的大气科学专业实习体系改革</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3.0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中国海洋大学教务处，校级重点项目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2021</w:t>
            </w:r>
            <w:r w:rsidRPr="00782D69">
              <w:rPr>
                <w:rFonts w:ascii="仿宋_GB2312" w:eastAsia="仿宋_GB2312" w:hint="eastAsia"/>
                <w:sz w:val="24"/>
                <w:szCs w:val="24"/>
              </w:rPr>
              <w:t>-</w:t>
            </w:r>
            <w:r w:rsidRPr="00782D69">
              <w:rPr>
                <w:rFonts w:ascii="仿宋_GB2312" w:eastAsia="仿宋_GB2312"/>
                <w:sz w:val="24"/>
                <w:szCs w:val="24"/>
              </w:rPr>
              <w:t>2023</w:t>
            </w:r>
          </w:p>
        </w:tc>
      </w:tr>
      <w:tr w:rsidR="007E6162" w:rsidRPr="00AC72F2"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基于多元评价体系的高阶性通识课程建设</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3</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中国海洋大学本科教育教学研究重点项目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2020.01-2022.12</w:t>
            </w:r>
          </w:p>
        </w:tc>
      </w:tr>
      <w:tr w:rsidR="007E6162" w:rsidRPr="005346A9"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bookmarkStart w:id="0" w:name="_Hlk168685961"/>
            <w:r w:rsidRPr="00782D69">
              <w:rPr>
                <w:rFonts w:ascii="仿宋_GB2312" w:eastAsia="仿宋_GB2312" w:hint="eastAsia"/>
                <w:sz w:val="24"/>
                <w:szCs w:val="24"/>
              </w:rPr>
              <w:t>海洋气象创新人才协同培养体系研究与平台建设</w:t>
            </w:r>
            <w:bookmarkEnd w:id="0"/>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3</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中国海洋大学本科教育教学研究重点项目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024.01-2026.12</w:t>
            </w:r>
          </w:p>
        </w:tc>
      </w:tr>
      <w:tr w:rsidR="007E6162" w:rsidRPr="005346A9"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大气科学专业实践教学模式及运行机制创新研究与实践</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1.0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中国海洋大学教务处，校级一般项目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2022</w:t>
            </w:r>
            <w:r w:rsidRPr="00782D69">
              <w:rPr>
                <w:rFonts w:ascii="仿宋_GB2312" w:eastAsia="仿宋_GB2312" w:hint="eastAsia"/>
                <w:sz w:val="24"/>
                <w:szCs w:val="24"/>
              </w:rPr>
              <w:t>-</w:t>
            </w:r>
            <w:r w:rsidRPr="00782D69">
              <w:rPr>
                <w:rFonts w:ascii="仿宋_GB2312" w:eastAsia="仿宋_GB2312"/>
                <w:sz w:val="24"/>
                <w:szCs w:val="24"/>
              </w:rPr>
              <w:t>2024</w:t>
            </w:r>
          </w:p>
        </w:tc>
      </w:tr>
      <w:tr w:rsidR="007E6162" w:rsidRPr="005346A9"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《大气科学导论》课程重构与实践</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1</w:t>
            </w:r>
            <w:r w:rsidRPr="00782D69">
              <w:rPr>
                <w:rFonts w:ascii="仿宋_GB2312" w:eastAsia="仿宋_GB2312"/>
                <w:sz w:val="24"/>
                <w:szCs w:val="24"/>
              </w:rPr>
              <w:t>.0</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中国海洋大学本科教育教学研究一般项目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023.06-2024.05</w:t>
            </w:r>
          </w:p>
        </w:tc>
      </w:tr>
      <w:tr w:rsidR="007E6162" w:rsidRPr="005346A9" w:rsidTr="00AC72F2">
        <w:trPr>
          <w:trHeight w:val="510"/>
          <w:jc w:val="center"/>
        </w:trPr>
        <w:tc>
          <w:tcPr>
            <w:tcW w:w="2958"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耦合驱动的《大气探测》建设路径研究</w:t>
            </w:r>
          </w:p>
        </w:tc>
        <w:tc>
          <w:tcPr>
            <w:tcW w:w="1276"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0.8</w:t>
            </w:r>
          </w:p>
        </w:tc>
        <w:tc>
          <w:tcPr>
            <w:tcW w:w="2725"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hint="eastAsia"/>
                <w:sz w:val="24"/>
                <w:szCs w:val="24"/>
              </w:rPr>
              <w:t>中国海洋大学教学支持中心，校级一般项目</w:t>
            </w:r>
          </w:p>
        </w:tc>
        <w:tc>
          <w:tcPr>
            <w:tcW w:w="1593" w:type="dxa"/>
            <w:vAlign w:val="center"/>
          </w:tcPr>
          <w:p w:rsidR="007E6162" w:rsidRPr="00782D69" w:rsidRDefault="007E6162" w:rsidP="006327B6">
            <w:pPr>
              <w:spacing w:line="440" w:lineRule="exact"/>
              <w:jc w:val="center"/>
              <w:rPr>
                <w:rFonts w:ascii="仿宋_GB2312" w:eastAsia="仿宋_GB2312"/>
                <w:sz w:val="24"/>
                <w:szCs w:val="24"/>
              </w:rPr>
            </w:pPr>
            <w:r w:rsidRPr="00782D69">
              <w:rPr>
                <w:rFonts w:ascii="仿宋_GB2312" w:eastAsia="仿宋_GB2312"/>
                <w:sz w:val="24"/>
                <w:szCs w:val="24"/>
              </w:rPr>
              <w:t>2021-2023</w:t>
            </w:r>
          </w:p>
        </w:tc>
      </w:tr>
    </w:tbl>
    <w:p w:rsidR="006327B6" w:rsidRDefault="006327B6" w:rsidP="004647E3">
      <w:pPr>
        <w:spacing w:beforeLines="50" w:before="156" w:afterLines="50" w:after="156"/>
        <w:ind w:firstLineChars="50" w:firstLine="120"/>
        <w:rPr>
          <w:rFonts w:ascii="仿宋_GB2312" w:eastAsia="仿宋_GB2312"/>
          <w:sz w:val="24"/>
        </w:rPr>
      </w:pPr>
    </w:p>
    <w:p w:rsidR="006327B6" w:rsidRDefault="006327B6">
      <w:pPr>
        <w:widowControl/>
        <w:jc w:val="left"/>
        <w:rPr>
          <w:rFonts w:ascii="仿宋_GB2312" w:eastAsia="仿宋_GB2312"/>
          <w:sz w:val="24"/>
        </w:rPr>
      </w:pPr>
      <w:r>
        <w:rPr>
          <w:rFonts w:ascii="仿宋_GB2312" w:eastAsia="仿宋_GB2312"/>
          <w:sz w:val="24"/>
        </w:rPr>
        <w:br w:type="page"/>
      </w:r>
    </w:p>
    <w:p w:rsidR="00F00344" w:rsidRPr="005346A9" w:rsidRDefault="00E26F9D" w:rsidP="004647E3">
      <w:pPr>
        <w:spacing w:beforeLines="50" w:before="156" w:afterLines="50" w:after="156"/>
        <w:ind w:firstLineChars="50" w:firstLine="120"/>
        <w:rPr>
          <w:rFonts w:ascii="仿宋_GB2312" w:eastAsia="仿宋_GB2312"/>
          <w:sz w:val="24"/>
        </w:rPr>
      </w:pPr>
      <w:r w:rsidRPr="005346A9">
        <w:rPr>
          <w:rFonts w:ascii="仿宋_GB2312" w:eastAsia="仿宋_GB2312" w:hint="eastAsia"/>
          <w:sz w:val="24"/>
        </w:rPr>
        <w:lastRenderedPageBreak/>
        <w:t>7</w:t>
      </w:r>
      <w:r w:rsidR="008959D2" w:rsidRPr="005346A9">
        <w:rPr>
          <w:rFonts w:ascii="仿宋_GB2312" w:eastAsia="仿宋_GB2312" w:hint="eastAsia"/>
          <w:sz w:val="24"/>
        </w:rPr>
        <w:t>．</w:t>
      </w:r>
      <w:r w:rsidRPr="005346A9">
        <w:rPr>
          <w:rFonts w:ascii="仿宋_GB2312" w:eastAsia="仿宋_GB2312" w:hint="eastAsia"/>
          <w:sz w:val="24"/>
        </w:rPr>
        <w:t>教学改革论文（限10项）</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23"/>
        <w:gridCol w:w="2268"/>
        <w:gridCol w:w="1418"/>
        <w:gridCol w:w="1115"/>
      </w:tblGrid>
      <w:tr w:rsidR="005346A9" w:rsidRPr="005346A9" w:rsidTr="006327B6">
        <w:trPr>
          <w:trHeight w:val="510"/>
          <w:jc w:val="center"/>
        </w:trPr>
        <w:tc>
          <w:tcPr>
            <w:tcW w:w="2268"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论文（著）题目</w:t>
            </w:r>
          </w:p>
        </w:tc>
        <w:tc>
          <w:tcPr>
            <w:tcW w:w="1823" w:type="dxa"/>
            <w:vAlign w:val="center"/>
          </w:tcPr>
          <w:p w:rsidR="008C6CE7" w:rsidRPr="005346A9" w:rsidRDefault="008C6CE7" w:rsidP="008C6CE7">
            <w:pPr>
              <w:jc w:val="center"/>
              <w:rPr>
                <w:rFonts w:ascii="仿宋_GB2312" w:eastAsia="仿宋_GB2312"/>
                <w:sz w:val="24"/>
                <w:szCs w:val="24"/>
              </w:rPr>
            </w:pPr>
            <w:r w:rsidRPr="005346A9">
              <w:rPr>
                <w:rFonts w:ascii="仿宋_GB2312" w:eastAsia="仿宋_GB2312" w:hint="eastAsia"/>
                <w:sz w:val="24"/>
                <w:szCs w:val="24"/>
              </w:rPr>
              <w:t>作者</w:t>
            </w:r>
          </w:p>
        </w:tc>
        <w:tc>
          <w:tcPr>
            <w:tcW w:w="2268"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期刊名称、卷次</w:t>
            </w:r>
          </w:p>
        </w:tc>
        <w:tc>
          <w:tcPr>
            <w:tcW w:w="1418"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期刊级别</w:t>
            </w:r>
          </w:p>
        </w:tc>
        <w:tc>
          <w:tcPr>
            <w:tcW w:w="1115"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时间</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proofErr w:type="spellStart"/>
            <w:r w:rsidRPr="00782D69">
              <w:rPr>
                <w:rFonts w:ascii="仿宋_GB2312" w:eastAsia="仿宋_GB2312" w:hint="eastAsia"/>
                <w:sz w:val="24"/>
                <w:szCs w:val="24"/>
              </w:rPr>
              <w:t>ChatGPT</w:t>
            </w:r>
            <w:proofErr w:type="spellEnd"/>
            <w:r w:rsidRPr="00782D69">
              <w:rPr>
                <w:rFonts w:ascii="仿宋_GB2312" w:eastAsia="仿宋_GB2312" w:hint="eastAsia"/>
                <w:sz w:val="24"/>
                <w:szCs w:val="24"/>
              </w:rPr>
              <w:t>给理科高等教育带来的机遇和挑战——对大气科学教育的一点思考</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黄丹青，赵传湖，陈兵，刘安琦，</w:t>
            </w:r>
            <w:proofErr w:type="gramStart"/>
            <w:r w:rsidRPr="00782D69">
              <w:rPr>
                <w:rFonts w:ascii="仿宋_GB2312" w:eastAsia="仿宋_GB2312" w:hint="eastAsia"/>
                <w:sz w:val="24"/>
                <w:szCs w:val="24"/>
              </w:rPr>
              <w:t>齐益萌</w:t>
            </w:r>
            <w:proofErr w:type="gramEnd"/>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高校智慧教研，2</w:t>
            </w:r>
            <w:r w:rsidRPr="00782D69">
              <w:rPr>
                <w:rFonts w:ascii="仿宋_GB2312" w:eastAsia="仿宋_GB2312"/>
                <w:sz w:val="24"/>
                <w:szCs w:val="24"/>
              </w:rPr>
              <w:t>023</w:t>
            </w:r>
            <w:r w:rsidRPr="00782D69">
              <w:rPr>
                <w:rFonts w:ascii="仿宋_GB2312" w:eastAsia="仿宋_GB2312" w:hint="eastAsia"/>
                <w:sz w:val="24"/>
                <w:szCs w:val="24"/>
              </w:rPr>
              <w:t>（3）</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中文期刊</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023</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大气科学专业虚拟教研室建设实践与探索</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黄丹青，任雪娟，丁爱军，闻新宇，杨毅，程小平，黄菲，赵传湖，曾胜兰，刘海文，荀学义</w:t>
            </w:r>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高校智慧教研，2</w:t>
            </w:r>
            <w:r w:rsidRPr="00782D69">
              <w:rPr>
                <w:rFonts w:ascii="仿宋_GB2312" w:eastAsia="仿宋_GB2312"/>
                <w:sz w:val="24"/>
                <w:szCs w:val="24"/>
              </w:rPr>
              <w:t>023</w:t>
            </w:r>
            <w:r w:rsidRPr="00782D69">
              <w:rPr>
                <w:rFonts w:ascii="仿宋_GB2312" w:eastAsia="仿宋_GB2312" w:hint="eastAsia"/>
                <w:sz w:val="24"/>
                <w:szCs w:val="24"/>
              </w:rPr>
              <w:t>（</w:t>
            </w:r>
            <w:r w:rsidRPr="00782D69">
              <w:rPr>
                <w:rFonts w:ascii="仿宋_GB2312" w:eastAsia="仿宋_GB2312"/>
                <w:sz w:val="24"/>
                <w:szCs w:val="24"/>
              </w:rPr>
              <w:t>2</w:t>
            </w:r>
            <w:r w:rsidRPr="00782D69">
              <w:rPr>
                <w:rFonts w:ascii="仿宋_GB2312" w:eastAsia="仿宋_GB2312" w:hint="eastAsia"/>
                <w:sz w:val="24"/>
                <w:szCs w:val="24"/>
              </w:rPr>
              <w:t>）</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中文期刊</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022</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二十四节气形成过程——基于文献分析</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盛立芳，赵传湖</w:t>
            </w:r>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气象史研究，第一辑</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中文期刊</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021</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指向科学素养发展的</w:t>
            </w:r>
            <w:proofErr w:type="gramStart"/>
            <w:r w:rsidRPr="00782D69">
              <w:rPr>
                <w:rFonts w:ascii="仿宋_GB2312" w:eastAsia="仿宋_GB2312" w:hint="eastAsia"/>
                <w:sz w:val="24"/>
                <w:szCs w:val="24"/>
              </w:rPr>
              <w:t>通识课教学</w:t>
            </w:r>
            <w:proofErr w:type="gramEnd"/>
            <w:r w:rsidRPr="00782D69">
              <w:rPr>
                <w:rFonts w:ascii="仿宋_GB2312" w:eastAsia="仿宋_GB2312" w:hint="eastAsia"/>
                <w:sz w:val="24"/>
                <w:szCs w:val="24"/>
              </w:rPr>
              <w:t>模式探索</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刘</w:t>
            </w:r>
            <w:proofErr w:type="gramStart"/>
            <w:r w:rsidRPr="00782D69">
              <w:rPr>
                <w:rFonts w:ascii="仿宋_GB2312" w:eastAsia="仿宋_GB2312" w:hint="eastAsia"/>
                <w:sz w:val="24"/>
                <w:szCs w:val="24"/>
              </w:rPr>
              <w:t>世</w:t>
            </w:r>
            <w:proofErr w:type="gramEnd"/>
            <w:r w:rsidRPr="00782D69">
              <w:rPr>
                <w:rFonts w:ascii="仿宋_GB2312" w:eastAsia="仿宋_GB2312" w:hint="eastAsia"/>
                <w:sz w:val="24"/>
                <w:szCs w:val="24"/>
              </w:rPr>
              <w:t>玉，赵传湖，曾伟</w:t>
            </w:r>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第7届高校教学发展网络年会论文集</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论文集</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020</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创新性实验项目对创新人才培养成效的探究</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陈文蕾，赵传湖，类淑河，孙丰霖</w:t>
            </w:r>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中国海洋大学学报（社会科学版），2018增刊</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中文期刊</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018</w:t>
            </w:r>
          </w:p>
        </w:tc>
      </w:tr>
      <w:tr w:rsidR="0052261D" w:rsidRPr="005346A9" w:rsidTr="006327B6">
        <w:trPr>
          <w:trHeight w:val="510"/>
          <w:jc w:val="center"/>
        </w:trPr>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关于地球科学类通识课程建设的探讨</w:t>
            </w:r>
          </w:p>
        </w:tc>
        <w:tc>
          <w:tcPr>
            <w:tcW w:w="1823"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赵传湖，盛立芳</w:t>
            </w:r>
          </w:p>
        </w:tc>
        <w:tc>
          <w:tcPr>
            <w:tcW w:w="226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切问与笃行，论文集</w:t>
            </w:r>
          </w:p>
        </w:tc>
        <w:tc>
          <w:tcPr>
            <w:tcW w:w="1418"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论文集</w:t>
            </w:r>
          </w:p>
        </w:tc>
        <w:tc>
          <w:tcPr>
            <w:tcW w:w="1115" w:type="dxa"/>
            <w:vAlign w:val="center"/>
          </w:tcPr>
          <w:p w:rsidR="0052261D" w:rsidRPr="00782D69" w:rsidRDefault="0052261D" w:rsidP="006327B6">
            <w:pPr>
              <w:spacing w:line="360" w:lineRule="exact"/>
              <w:jc w:val="center"/>
              <w:rPr>
                <w:rFonts w:ascii="仿宋_GB2312" w:eastAsia="仿宋_GB2312"/>
                <w:sz w:val="24"/>
                <w:szCs w:val="24"/>
              </w:rPr>
            </w:pPr>
            <w:r w:rsidRPr="00782D69">
              <w:rPr>
                <w:rFonts w:ascii="仿宋_GB2312" w:eastAsia="仿宋_GB2312" w:hint="eastAsia"/>
                <w:sz w:val="24"/>
                <w:szCs w:val="24"/>
              </w:rPr>
              <w:t>2</w:t>
            </w:r>
            <w:r w:rsidRPr="00782D69">
              <w:rPr>
                <w:rFonts w:ascii="仿宋_GB2312" w:eastAsia="仿宋_GB2312"/>
                <w:sz w:val="24"/>
                <w:szCs w:val="24"/>
              </w:rPr>
              <w:t>018</w:t>
            </w:r>
          </w:p>
        </w:tc>
      </w:tr>
      <w:tr w:rsidR="0052261D" w:rsidRPr="005346A9" w:rsidTr="006327B6">
        <w:trPr>
          <w:trHeight w:val="510"/>
          <w:jc w:val="center"/>
        </w:trPr>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大气-海洋学科交叉创新型人才培养</w:t>
            </w:r>
          </w:p>
        </w:tc>
        <w:tc>
          <w:tcPr>
            <w:tcW w:w="1823" w:type="dxa"/>
            <w:vAlign w:val="center"/>
          </w:tcPr>
          <w:p w:rsidR="0052261D" w:rsidRPr="00782D69" w:rsidRDefault="0025682E" w:rsidP="006327B6">
            <w:pPr>
              <w:spacing w:line="360" w:lineRule="exact"/>
              <w:jc w:val="center"/>
              <w:rPr>
                <w:rFonts w:ascii="仿宋_GB2312" w:eastAsia="仿宋_GB2312"/>
                <w:sz w:val="24"/>
                <w:szCs w:val="24"/>
              </w:rPr>
            </w:pPr>
            <w:proofErr w:type="gramStart"/>
            <w:r w:rsidRPr="0025682E">
              <w:rPr>
                <w:rFonts w:ascii="仿宋_GB2312" w:eastAsia="仿宋_GB2312"/>
                <w:sz w:val="24"/>
                <w:szCs w:val="24"/>
              </w:rPr>
              <w:t>刘秦玉</w:t>
            </w:r>
            <w:proofErr w:type="gramEnd"/>
            <w:r w:rsidRPr="0025682E">
              <w:rPr>
                <w:rFonts w:ascii="仿宋_GB2312" w:eastAsia="仿宋_GB2312"/>
                <w:sz w:val="24"/>
                <w:szCs w:val="24"/>
              </w:rPr>
              <w:t>，黄菲，傅刚，孙即霖，王启，盛立芳</w:t>
            </w:r>
          </w:p>
        </w:tc>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第四届</w:t>
            </w:r>
            <w:r w:rsidRPr="0025682E">
              <w:rPr>
                <w:rFonts w:ascii="仿宋_GB2312" w:eastAsia="仿宋_GB2312"/>
                <w:sz w:val="24"/>
                <w:szCs w:val="24"/>
              </w:rPr>
              <w:t>“</w:t>
            </w:r>
            <w:r w:rsidRPr="0025682E">
              <w:rPr>
                <w:rFonts w:ascii="仿宋_GB2312" w:eastAsia="仿宋_GB2312"/>
                <w:sz w:val="24"/>
                <w:szCs w:val="24"/>
              </w:rPr>
              <w:t>大学地球科学课程报告论坛</w:t>
            </w:r>
            <w:r w:rsidRPr="0025682E">
              <w:rPr>
                <w:rFonts w:ascii="仿宋_GB2312" w:eastAsia="仿宋_GB2312"/>
                <w:sz w:val="24"/>
                <w:szCs w:val="24"/>
              </w:rPr>
              <w:t>”</w:t>
            </w:r>
          </w:p>
        </w:tc>
        <w:tc>
          <w:tcPr>
            <w:tcW w:w="1418"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论文集</w:t>
            </w:r>
          </w:p>
        </w:tc>
        <w:tc>
          <w:tcPr>
            <w:tcW w:w="1115"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010</w:t>
            </w:r>
          </w:p>
        </w:tc>
      </w:tr>
      <w:tr w:rsidR="0052261D" w:rsidRPr="005346A9" w:rsidTr="006327B6">
        <w:trPr>
          <w:trHeight w:val="510"/>
          <w:jc w:val="center"/>
        </w:trPr>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校园网主辅，互联网协助，改进天气学课程教学</w:t>
            </w:r>
          </w:p>
        </w:tc>
        <w:tc>
          <w:tcPr>
            <w:tcW w:w="1823"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孙即</w:t>
            </w:r>
            <w:proofErr w:type="gramStart"/>
            <w:r w:rsidRPr="0025682E">
              <w:rPr>
                <w:rFonts w:ascii="仿宋_GB2312" w:eastAsia="仿宋_GB2312"/>
                <w:sz w:val="24"/>
                <w:szCs w:val="24"/>
              </w:rPr>
              <w:t>霖</w:t>
            </w:r>
            <w:proofErr w:type="gramEnd"/>
            <w:r w:rsidRPr="0025682E">
              <w:rPr>
                <w:rFonts w:ascii="仿宋_GB2312" w:eastAsia="仿宋_GB2312"/>
                <w:sz w:val="24"/>
                <w:szCs w:val="24"/>
              </w:rPr>
              <w:t>，黄菲，李春</w:t>
            </w:r>
          </w:p>
        </w:tc>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大学地球科学课程报告论坛论文集</w:t>
            </w:r>
          </w:p>
        </w:tc>
        <w:tc>
          <w:tcPr>
            <w:tcW w:w="1418"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论文集</w:t>
            </w:r>
          </w:p>
        </w:tc>
        <w:tc>
          <w:tcPr>
            <w:tcW w:w="1115"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008</w:t>
            </w:r>
          </w:p>
        </w:tc>
      </w:tr>
      <w:tr w:rsidR="0052261D" w:rsidRPr="005346A9" w:rsidTr="006327B6">
        <w:trPr>
          <w:trHeight w:val="510"/>
          <w:jc w:val="center"/>
        </w:trPr>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真善美与复合型人才培养</w:t>
            </w:r>
            <w:r w:rsidRPr="0025682E">
              <w:rPr>
                <w:rFonts w:ascii="仿宋_GB2312" w:eastAsia="仿宋_GB2312"/>
                <w:sz w:val="24"/>
                <w:szCs w:val="24"/>
              </w:rPr>
              <w:t>——</w:t>
            </w:r>
            <w:r w:rsidRPr="0025682E">
              <w:rPr>
                <w:rFonts w:ascii="仿宋_GB2312" w:eastAsia="仿宋_GB2312"/>
                <w:sz w:val="24"/>
                <w:szCs w:val="24"/>
              </w:rPr>
              <w:t>天气学教学方法改革的某些做法</w:t>
            </w:r>
          </w:p>
        </w:tc>
        <w:tc>
          <w:tcPr>
            <w:tcW w:w="1823"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孙即</w:t>
            </w:r>
            <w:proofErr w:type="gramStart"/>
            <w:r w:rsidRPr="0025682E">
              <w:rPr>
                <w:rFonts w:ascii="仿宋_GB2312" w:eastAsia="仿宋_GB2312"/>
                <w:sz w:val="24"/>
                <w:szCs w:val="24"/>
              </w:rPr>
              <w:t>霖</w:t>
            </w:r>
            <w:proofErr w:type="gramEnd"/>
            <w:r w:rsidRPr="0025682E">
              <w:rPr>
                <w:rFonts w:ascii="仿宋_GB2312" w:eastAsia="仿宋_GB2312"/>
                <w:sz w:val="24"/>
                <w:szCs w:val="24"/>
              </w:rPr>
              <w:t>，黄菲</w:t>
            </w:r>
          </w:p>
        </w:tc>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《新世纪党政干部理论学习文献》第三卷（小康建设卷）</w:t>
            </w:r>
          </w:p>
        </w:tc>
        <w:tc>
          <w:tcPr>
            <w:tcW w:w="1418"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论文集</w:t>
            </w:r>
          </w:p>
        </w:tc>
        <w:tc>
          <w:tcPr>
            <w:tcW w:w="1115"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004</w:t>
            </w:r>
          </w:p>
        </w:tc>
      </w:tr>
      <w:tr w:rsidR="0052261D" w:rsidRPr="005346A9" w:rsidTr="006327B6">
        <w:trPr>
          <w:trHeight w:val="510"/>
          <w:jc w:val="center"/>
        </w:trPr>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关于考试改革的几点体会</w:t>
            </w:r>
          </w:p>
        </w:tc>
        <w:tc>
          <w:tcPr>
            <w:tcW w:w="1823"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黄菲</w:t>
            </w:r>
          </w:p>
        </w:tc>
        <w:tc>
          <w:tcPr>
            <w:tcW w:w="2268" w:type="dxa"/>
            <w:vAlign w:val="center"/>
          </w:tcPr>
          <w:p w:rsidR="0052261D" w:rsidRPr="00782D69" w:rsidRDefault="0025682E" w:rsidP="006327B6">
            <w:pPr>
              <w:spacing w:line="360" w:lineRule="exact"/>
              <w:jc w:val="center"/>
              <w:rPr>
                <w:rFonts w:ascii="仿宋_GB2312" w:eastAsia="仿宋_GB2312"/>
                <w:sz w:val="24"/>
                <w:szCs w:val="24"/>
              </w:rPr>
            </w:pPr>
            <w:r w:rsidRPr="0025682E">
              <w:rPr>
                <w:rFonts w:ascii="仿宋_GB2312" w:eastAsia="仿宋_GB2312"/>
                <w:sz w:val="24"/>
                <w:szCs w:val="24"/>
              </w:rPr>
              <w:t>青岛海洋大学高教研究，</w:t>
            </w:r>
            <w:r w:rsidRPr="0025682E">
              <w:rPr>
                <w:rFonts w:ascii="仿宋_GB2312" w:eastAsia="仿宋_GB2312" w:hint="eastAsia"/>
                <w:sz w:val="24"/>
                <w:szCs w:val="24"/>
              </w:rPr>
              <w:t>（</w:t>
            </w:r>
            <w:r w:rsidRPr="0025682E">
              <w:rPr>
                <w:rFonts w:ascii="仿宋_GB2312" w:eastAsia="仿宋_GB2312"/>
                <w:sz w:val="24"/>
                <w:szCs w:val="24"/>
              </w:rPr>
              <w:t>3</w:t>
            </w:r>
            <w:r w:rsidRPr="0025682E">
              <w:rPr>
                <w:rFonts w:ascii="仿宋_GB2312" w:eastAsia="仿宋_GB2312" w:hint="eastAsia"/>
                <w:sz w:val="24"/>
                <w:szCs w:val="24"/>
              </w:rPr>
              <w:t>）：1</w:t>
            </w:r>
            <w:r w:rsidRPr="0025682E">
              <w:rPr>
                <w:rFonts w:ascii="仿宋_GB2312" w:eastAsia="仿宋_GB2312"/>
                <w:sz w:val="24"/>
                <w:szCs w:val="24"/>
              </w:rPr>
              <w:t>7-19</w:t>
            </w:r>
          </w:p>
        </w:tc>
        <w:tc>
          <w:tcPr>
            <w:tcW w:w="1418"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中文期刊</w:t>
            </w:r>
          </w:p>
        </w:tc>
        <w:tc>
          <w:tcPr>
            <w:tcW w:w="1115" w:type="dxa"/>
            <w:vAlign w:val="center"/>
          </w:tcPr>
          <w:p w:rsidR="0052261D" w:rsidRPr="00782D69" w:rsidRDefault="0025682E" w:rsidP="006327B6">
            <w:pPr>
              <w:spacing w:line="36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001</w:t>
            </w:r>
          </w:p>
        </w:tc>
      </w:tr>
    </w:tbl>
    <w:p w:rsidR="006327B6" w:rsidRDefault="006327B6">
      <w:pPr>
        <w:widowControl/>
        <w:jc w:val="left"/>
        <w:rPr>
          <w:rFonts w:ascii="仿宋_GB2312" w:eastAsia="仿宋_GB2312"/>
          <w:sz w:val="24"/>
        </w:rPr>
      </w:pPr>
      <w:r>
        <w:rPr>
          <w:rFonts w:ascii="仿宋_GB2312" w:eastAsia="仿宋_GB2312"/>
          <w:sz w:val="24"/>
        </w:rPr>
        <w:br w:type="page"/>
      </w:r>
    </w:p>
    <w:p w:rsidR="00F00344" w:rsidRPr="005346A9" w:rsidRDefault="00E26F9D" w:rsidP="004647E3">
      <w:pPr>
        <w:spacing w:beforeLines="50" w:before="156" w:afterLines="50" w:after="156"/>
        <w:ind w:leftChars="57" w:left="240" w:hangingChars="50" w:hanging="120"/>
        <w:rPr>
          <w:rFonts w:ascii="仿宋_GB2312" w:eastAsia="仿宋_GB2312"/>
          <w:sz w:val="24"/>
        </w:rPr>
      </w:pPr>
      <w:r w:rsidRPr="005346A9">
        <w:rPr>
          <w:rFonts w:ascii="仿宋_GB2312" w:eastAsia="仿宋_GB2312" w:hint="eastAsia"/>
          <w:sz w:val="24"/>
        </w:rPr>
        <w:lastRenderedPageBreak/>
        <w:t>8</w:t>
      </w:r>
      <w:r w:rsidR="008959D2" w:rsidRPr="005346A9">
        <w:rPr>
          <w:rFonts w:ascii="仿宋_GB2312" w:eastAsia="仿宋_GB2312" w:hint="eastAsia"/>
          <w:sz w:val="24"/>
        </w:rPr>
        <w:t>．</w:t>
      </w:r>
      <w:r w:rsidRPr="005346A9">
        <w:rPr>
          <w:rFonts w:ascii="仿宋_GB2312" w:eastAsia="仿宋_GB2312" w:hint="eastAsia"/>
          <w:sz w:val="24"/>
        </w:rPr>
        <w:t>教学改革特色：（团队设置特色，切实可行的创新性改革措施、实验教学或实践性教学、资源建设、网络教学等）</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jc w:val="center"/>
        </w:trPr>
        <w:tc>
          <w:tcPr>
            <w:tcW w:w="8522" w:type="dxa"/>
          </w:tcPr>
          <w:p w:rsidR="00CF0A9A" w:rsidRPr="00001931" w:rsidRDefault="00CF0A9A" w:rsidP="00EA15EC">
            <w:pPr>
              <w:spacing w:beforeLines="50" w:before="156" w:line="440" w:lineRule="exact"/>
              <w:ind w:firstLine="420"/>
              <w:rPr>
                <w:rFonts w:ascii="黑体" w:eastAsia="黑体" w:hAnsi="黑体" w:cs="仿宋_GB2312"/>
                <w:b/>
                <w:kern w:val="0"/>
                <w:sz w:val="24"/>
                <w:szCs w:val="24"/>
              </w:rPr>
            </w:pPr>
            <w:r w:rsidRPr="00001931">
              <w:rPr>
                <w:rFonts w:ascii="黑体" w:eastAsia="黑体" w:hAnsi="黑体" w:cs="仿宋_GB2312" w:hint="eastAsia"/>
                <w:b/>
                <w:kern w:val="0"/>
                <w:sz w:val="24"/>
                <w:szCs w:val="24"/>
              </w:rPr>
              <w:t>团队设置特色</w:t>
            </w:r>
          </w:p>
          <w:p w:rsidR="00ED4C4F" w:rsidRDefault="00C06F79" w:rsidP="007C13A5">
            <w:pPr>
              <w:spacing w:beforeLines="50" w:before="156" w:line="440" w:lineRule="exact"/>
              <w:ind w:firstLine="420"/>
              <w:rPr>
                <w:rFonts w:ascii="华文仿宋" w:eastAsia="华文仿宋" w:hAnsi="华文仿宋" w:cs="仿宋_GB2312"/>
                <w:kern w:val="0"/>
                <w:sz w:val="24"/>
                <w:szCs w:val="24"/>
              </w:rPr>
            </w:pPr>
            <w:r>
              <w:rPr>
                <w:rFonts w:ascii="仿宋_GB2312" w:eastAsia="仿宋_GB2312" w:hint="eastAsia"/>
                <w:sz w:val="24"/>
              </w:rPr>
              <w:t>天气学教学团队设置的</w:t>
            </w:r>
            <w:r w:rsidRPr="00BF0103">
              <w:rPr>
                <w:rFonts w:ascii="Times New Roman" w:eastAsia="仿宋_GB2312" w:hAnsi="Times New Roman" w:cs="Times New Roman" w:hint="eastAsia"/>
                <w:b/>
                <w:sz w:val="24"/>
                <w:szCs w:val="24"/>
              </w:rPr>
              <w:t>第一个特色为理论与实践的高度融合</w:t>
            </w:r>
            <w:r>
              <w:rPr>
                <w:rFonts w:ascii="Times New Roman" w:eastAsia="仿宋_GB2312" w:hAnsi="Times New Roman" w:cs="Times New Roman" w:hint="eastAsia"/>
                <w:sz w:val="24"/>
                <w:szCs w:val="24"/>
              </w:rPr>
              <w:t>，天气学原理的理论教学中随时融入即时天气过程分析，加强实际典型天气案例的研讨分析，增加天气预报竞赛等实战环节，培养学生注重理论与实践有效结合。</w:t>
            </w:r>
            <w:r w:rsidRPr="00BF0103">
              <w:rPr>
                <w:rFonts w:ascii="Times New Roman" w:eastAsia="仿宋_GB2312" w:hAnsi="Times New Roman" w:cs="Times New Roman" w:hint="eastAsia"/>
                <w:b/>
                <w:sz w:val="24"/>
                <w:szCs w:val="24"/>
              </w:rPr>
              <w:t>第二</w:t>
            </w:r>
            <w:r w:rsidRPr="00BF0103">
              <w:rPr>
                <w:rFonts w:ascii="仿宋_GB2312" w:eastAsia="仿宋_GB2312" w:hint="eastAsia"/>
                <w:b/>
                <w:sz w:val="24"/>
              </w:rPr>
              <w:t>个特色为团队成员搭配最优化</w:t>
            </w:r>
            <w:r>
              <w:rPr>
                <w:rFonts w:ascii="仿宋_GB2312" w:eastAsia="仿宋_GB2312" w:hint="eastAsia"/>
                <w:sz w:val="24"/>
              </w:rPr>
              <w:t>，既有经验丰富的理论教学教授和具有一线预报员经验的实践教学教师的合理搭配，又有老中青不同年龄段人员的合理搭配。</w:t>
            </w:r>
            <w:r w:rsidRPr="00BF0103">
              <w:rPr>
                <w:rFonts w:ascii="仿宋_GB2312" w:eastAsia="仿宋_GB2312" w:hint="eastAsia"/>
                <w:b/>
                <w:sz w:val="24"/>
              </w:rPr>
              <w:t>第三个特色为课程体系的系统性完整性</w:t>
            </w:r>
            <w:r>
              <w:rPr>
                <w:rFonts w:ascii="仿宋_GB2312" w:eastAsia="仿宋_GB2312" w:hint="eastAsia"/>
                <w:sz w:val="24"/>
              </w:rPr>
              <w:t>，</w:t>
            </w:r>
            <w:proofErr w:type="gramStart"/>
            <w:r>
              <w:rPr>
                <w:rFonts w:ascii="仿宋_GB2312" w:eastAsia="仿宋_GB2312" w:hint="eastAsia"/>
                <w:sz w:val="24"/>
              </w:rPr>
              <w:t>从针对</w:t>
            </w:r>
            <w:proofErr w:type="gramEnd"/>
            <w:r>
              <w:rPr>
                <w:rFonts w:ascii="仿宋_GB2312" w:eastAsia="仿宋_GB2312" w:hint="eastAsia"/>
                <w:sz w:val="24"/>
              </w:rPr>
              <w:t>非气象专业学生的科普性入门课程，到系统完整的专业核心课，以及具有深度研究性高阶性的研究生课程，构成了具有广度和深度的天气学系列课程，且融入海洋气象特色。</w:t>
            </w:r>
            <w:r w:rsidRPr="00BF0103">
              <w:rPr>
                <w:rFonts w:ascii="仿宋_GB2312" w:eastAsia="仿宋_GB2312" w:hint="eastAsia"/>
                <w:b/>
                <w:sz w:val="24"/>
              </w:rPr>
              <w:t>第四个特色为教学手段的多样性和先进性</w:t>
            </w:r>
            <w:r>
              <w:rPr>
                <w:rFonts w:ascii="仿宋_GB2312" w:eastAsia="仿宋_GB2312" w:hint="eastAsia"/>
                <w:sz w:val="24"/>
              </w:rPr>
              <w:t>，多媒体教学、网络平台、翻转课堂、</w:t>
            </w:r>
            <w:r>
              <w:rPr>
                <w:rFonts w:ascii="Times New Roman" w:eastAsia="仿宋_GB2312" w:hAnsi="Times New Roman" w:cs="Times New Roman" w:hint="eastAsia"/>
                <w:sz w:val="24"/>
                <w:szCs w:val="24"/>
              </w:rPr>
              <w:t>线上线下结合的混合式教学、每日天气预报与理论学习相结合、小班化研讨型课堂等，大大丰富了教学方式，提高了教学质量。</w:t>
            </w:r>
          </w:p>
          <w:p w:rsidR="00ED4C4F" w:rsidRPr="00001931" w:rsidRDefault="00ED4C4F" w:rsidP="007C13A5">
            <w:pPr>
              <w:spacing w:beforeLines="50" w:before="156" w:line="440" w:lineRule="exact"/>
              <w:ind w:firstLine="420"/>
              <w:rPr>
                <w:rFonts w:ascii="黑体" w:eastAsia="黑体" w:hAnsi="黑体" w:cs="仿宋_GB2312"/>
                <w:b/>
                <w:kern w:val="0"/>
                <w:sz w:val="24"/>
                <w:szCs w:val="24"/>
              </w:rPr>
            </w:pPr>
            <w:r w:rsidRPr="00001931">
              <w:rPr>
                <w:rFonts w:ascii="黑体" w:eastAsia="黑体" w:hAnsi="黑体" w:cs="仿宋_GB2312" w:hint="eastAsia"/>
                <w:b/>
                <w:kern w:val="0"/>
                <w:sz w:val="24"/>
                <w:szCs w:val="24"/>
              </w:rPr>
              <w:t>创新性改革措施</w:t>
            </w:r>
          </w:p>
          <w:p w:rsidR="005C0245" w:rsidRPr="005C0245" w:rsidRDefault="005C0245" w:rsidP="007C13A5">
            <w:pPr>
              <w:spacing w:beforeLines="50" w:before="156" w:line="440" w:lineRule="exact"/>
              <w:ind w:firstLineChars="200" w:firstLine="482"/>
              <w:rPr>
                <w:rFonts w:ascii="Times New Roman" w:eastAsia="仿宋_GB2312" w:hAnsi="Times New Roman" w:cs="Times New Roman"/>
                <w:b/>
                <w:sz w:val="24"/>
                <w:szCs w:val="24"/>
              </w:rPr>
            </w:pPr>
            <w:r w:rsidRPr="005C0245">
              <w:rPr>
                <w:rFonts w:ascii="Times New Roman" w:eastAsia="仿宋_GB2312" w:hAnsi="Times New Roman" w:cs="Times New Roman" w:hint="eastAsia"/>
                <w:b/>
                <w:sz w:val="24"/>
                <w:szCs w:val="24"/>
              </w:rPr>
              <w:t>1</w:t>
            </w:r>
            <w:r w:rsidRPr="005C0245">
              <w:rPr>
                <w:rFonts w:ascii="Times New Roman" w:eastAsia="仿宋_GB2312" w:hAnsi="Times New Roman" w:cs="Times New Roman" w:hint="eastAsia"/>
                <w:b/>
                <w:sz w:val="24"/>
                <w:szCs w:val="24"/>
              </w:rPr>
              <w:t>）</w:t>
            </w:r>
            <w:r w:rsidR="00E12987">
              <w:rPr>
                <w:rFonts w:ascii="Times New Roman" w:eastAsia="仿宋_GB2312" w:hAnsi="Times New Roman" w:cs="Times New Roman" w:hint="eastAsia"/>
                <w:b/>
                <w:sz w:val="24"/>
                <w:szCs w:val="24"/>
              </w:rPr>
              <w:t>以</w:t>
            </w:r>
            <w:r w:rsidRPr="005C0245">
              <w:rPr>
                <w:rFonts w:ascii="Times New Roman" w:eastAsia="仿宋_GB2312" w:hAnsi="Times New Roman" w:cs="Times New Roman" w:hint="eastAsia"/>
                <w:b/>
                <w:sz w:val="24"/>
                <w:szCs w:val="24"/>
              </w:rPr>
              <w:t>基层教研室</w:t>
            </w:r>
            <w:r w:rsidR="00E12987">
              <w:rPr>
                <w:rFonts w:ascii="Times New Roman" w:eastAsia="仿宋_GB2312" w:hAnsi="Times New Roman" w:cs="Times New Roman" w:hint="eastAsia"/>
                <w:b/>
                <w:sz w:val="24"/>
                <w:szCs w:val="24"/>
              </w:rPr>
              <w:t>为依托，</w:t>
            </w:r>
            <w:r w:rsidR="00E56E2C">
              <w:rPr>
                <w:rFonts w:ascii="Times New Roman" w:eastAsia="仿宋_GB2312" w:hAnsi="Times New Roman" w:cs="Times New Roman" w:hint="eastAsia"/>
                <w:b/>
                <w:sz w:val="24"/>
                <w:szCs w:val="24"/>
              </w:rPr>
              <w:t>加强</w:t>
            </w:r>
            <w:r w:rsidRPr="005C0245">
              <w:rPr>
                <w:rFonts w:ascii="Times New Roman" w:eastAsia="仿宋_GB2312" w:hAnsi="Times New Roman" w:cs="Times New Roman" w:hint="eastAsia"/>
                <w:b/>
                <w:sz w:val="24"/>
                <w:szCs w:val="24"/>
              </w:rPr>
              <w:t>团队教师</w:t>
            </w:r>
            <w:r w:rsidR="00E12987">
              <w:rPr>
                <w:rFonts w:ascii="Times New Roman" w:eastAsia="仿宋_GB2312" w:hAnsi="Times New Roman" w:cs="Times New Roman" w:hint="eastAsia"/>
                <w:b/>
                <w:sz w:val="24"/>
                <w:szCs w:val="24"/>
              </w:rPr>
              <w:t>的教学</w:t>
            </w:r>
            <w:r w:rsidR="00E56E2C">
              <w:rPr>
                <w:rFonts w:ascii="Times New Roman" w:eastAsia="仿宋_GB2312" w:hAnsi="Times New Roman" w:cs="Times New Roman" w:hint="eastAsia"/>
                <w:b/>
                <w:sz w:val="24"/>
                <w:szCs w:val="24"/>
              </w:rPr>
              <w:t>研讨</w:t>
            </w:r>
            <w:r w:rsidRPr="005C0245">
              <w:rPr>
                <w:rFonts w:ascii="Times New Roman" w:eastAsia="仿宋_GB2312" w:hAnsi="Times New Roman" w:cs="Times New Roman" w:hint="eastAsia"/>
                <w:b/>
                <w:sz w:val="24"/>
                <w:szCs w:val="24"/>
              </w:rPr>
              <w:t>。</w:t>
            </w:r>
          </w:p>
          <w:p w:rsidR="005C0245" w:rsidRPr="005C0245" w:rsidRDefault="005C0245" w:rsidP="007C13A5">
            <w:pPr>
              <w:spacing w:beforeLines="50" w:before="156" w:line="440" w:lineRule="exact"/>
              <w:ind w:firstLineChars="200" w:firstLine="482"/>
              <w:rPr>
                <w:rFonts w:ascii="Times New Roman" w:eastAsia="仿宋_GB2312" w:hAnsi="Times New Roman" w:cs="Times New Roman"/>
                <w:sz w:val="24"/>
                <w:szCs w:val="24"/>
              </w:rPr>
            </w:pPr>
            <w:r w:rsidRPr="005C0245">
              <w:rPr>
                <w:rFonts w:ascii="Times New Roman" w:eastAsia="仿宋_GB2312" w:hAnsi="Times New Roman" w:cs="Times New Roman" w:hint="eastAsia"/>
                <w:b/>
                <w:sz w:val="24"/>
                <w:szCs w:val="24"/>
              </w:rPr>
              <w:t>党建引领，立德树人。</w:t>
            </w:r>
            <w:r w:rsidRPr="005C0245">
              <w:rPr>
                <w:rFonts w:ascii="Times New Roman" w:eastAsia="仿宋_GB2312" w:hAnsi="Times New Roman" w:cs="Times New Roman" w:hint="eastAsia"/>
                <w:sz w:val="24"/>
                <w:szCs w:val="24"/>
              </w:rPr>
              <w:t>教研室负责人和主要成员黄菲、赵传湖先后担任海洋气象学系教工党支部书记，充分发挥教工党支部作为全国“样板支部”的政治优势，引领大气科学一流学科建设，落实立德树人根本任务，提升教师队伍素养。</w:t>
            </w:r>
          </w:p>
          <w:p w:rsidR="005C0245" w:rsidRPr="005C0245" w:rsidRDefault="005C0245" w:rsidP="007C13A5">
            <w:pPr>
              <w:spacing w:beforeLines="50" w:before="156" w:line="440" w:lineRule="exact"/>
              <w:ind w:firstLineChars="200" w:firstLine="482"/>
              <w:rPr>
                <w:rFonts w:ascii="Times New Roman" w:eastAsia="仿宋_GB2312" w:hAnsi="Times New Roman" w:cs="Times New Roman"/>
                <w:sz w:val="24"/>
                <w:szCs w:val="24"/>
              </w:rPr>
            </w:pPr>
            <w:r w:rsidRPr="005C0245">
              <w:rPr>
                <w:rFonts w:ascii="Times New Roman" w:eastAsia="仿宋_GB2312" w:hAnsi="Times New Roman" w:cs="Times New Roman" w:hint="eastAsia"/>
                <w:b/>
                <w:sz w:val="24"/>
                <w:szCs w:val="24"/>
              </w:rPr>
              <w:t>教学研讨，形式多样。</w:t>
            </w:r>
            <w:r w:rsidRPr="005C0245">
              <w:rPr>
                <w:rFonts w:ascii="Times New Roman" w:eastAsia="仿宋_GB2312" w:hAnsi="Times New Roman" w:cs="Times New Roman" w:hint="eastAsia"/>
                <w:sz w:val="24"/>
                <w:szCs w:val="24"/>
              </w:rPr>
              <w:t>采用多种形式开展教研室活动，邀请教学支持中心专家为大家进行教学研究和教学改革方面的培训，</w:t>
            </w:r>
            <w:r w:rsidR="00E56E2C">
              <w:rPr>
                <w:rFonts w:ascii="Times New Roman" w:eastAsia="仿宋_GB2312" w:hAnsi="Times New Roman" w:cs="Times New Roman" w:hint="eastAsia"/>
                <w:sz w:val="24"/>
                <w:szCs w:val="24"/>
              </w:rPr>
              <w:t>定期</w:t>
            </w:r>
            <w:r w:rsidRPr="005C0245">
              <w:rPr>
                <w:rFonts w:ascii="Times New Roman" w:eastAsia="仿宋_GB2312" w:hAnsi="Times New Roman" w:cs="Times New Roman" w:hint="eastAsia"/>
                <w:sz w:val="24"/>
                <w:szCs w:val="24"/>
              </w:rPr>
              <w:t>组织教学研讨午餐会，借助雨课堂等数字化信息化教学手段开展沉浸式体验式的教学培训，通过网络资源推送助金课堂等国内优秀线上教学培训课程等。</w:t>
            </w:r>
          </w:p>
          <w:p w:rsidR="005C0245" w:rsidRPr="005C0245" w:rsidRDefault="005C0245" w:rsidP="007C13A5">
            <w:pPr>
              <w:spacing w:beforeLines="50" w:before="156" w:line="440" w:lineRule="exact"/>
              <w:ind w:firstLineChars="200" w:firstLine="482"/>
              <w:rPr>
                <w:rFonts w:ascii="Times New Roman" w:eastAsia="仿宋_GB2312" w:hAnsi="Times New Roman" w:cs="Times New Roman"/>
                <w:sz w:val="24"/>
                <w:szCs w:val="24"/>
              </w:rPr>
            </w:pPr>
            <w:r w:rsidRPr="005C0245">
              <w:rPr>
                <w:rFonts w:ascii="Times New Roman" w:eastAsia="仿宋_GB2312" w:hAnsi="Times New Roman" w:cs="Times New Roman" w:hint="eastAsia"/>
                <w:b/>
                <w:sz w:val="24"/>
                <w:szCs w:val="24"/>
              </w:rPr>
              <w:t>以赛促建，以赛促改。</w:t>
            </w:r>
            <w:r w:rsidRPr="005C0245">
              <w:rPr>
                <w:rFonts w:ascii="Times New Roman" w:eastAsia="仿宋_GB2312" w:hAnsi="Times New Roman" w:cs="Times New Roman" w:hint="eastAsia"/>
                <w:sz w:val="24"/>
                <w:szCs w:val="24"/>
              </w:rPr>
              <w:t>教研室积极推动课程团队成员参加各项教学大赛，并予以细致的指导，通过教学竞赛促进课程改革和建设，培养青年教师的快速成长。</w:t>
            </w:r>
          </w:p>
          <w:p w:rsidR="00F17190" w:rsidRPr="00F17190" w:rsidRDefault="00F17190" w:rsidP="007C13A5">
            <w:pPr>
              <w:spacing w:beforeLines="50" w:before="156" w:line="440" w:lineRule="exact"/>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2</w:t>
            </w:r>
            <w:r>
              <w:rPr>
                <w:rFonts w:ascii="Times New Roman" w:eastAsia="仿宋_GB2312" w:hAnsi="Times New Roman" w:cs="Times New Roman" w:hint="eastAsia"/>
                <w:b/>
                <w:sz w:val="24"/>
                <w:szCs w:val="24"/>
              </w:rPr>
              <w:t>）</w:t>
            </w:r>
            <w:r w:rsidRPr="00F17190">
              <w:rPr>
                <w:rFonts w:ascii="Times New Roman" w:eastAsia="仿宋_GB2312" w:hAnsi="Times New Roman" w:cs="Times New Roman" w:hint="eastAsia"/>
                <w:b/>
                <w:sz w:val="24"/>
                <w:szCs w:val="24"/>
              </w:rPr>
              <w:t>以教师数字素养的提高为切入点，推动课程的供给侧改革。</w:t>
            </w:r>
          </w:p>
          <w:p w:rsidR="00F17190" w:rsidRPr="00F17190" w:rsidRDefault="00F17190" w:rsidP="007C13A5">
            <w:pPr>
              <w:spacing w:beforeLines="50" w:before="156" w:line="440" w:lineRule="exact"/>
              <w:ind w:firstLineChars="200" w:firstLine="480"/>
              <w:rPr>
                <w:rFonts w:ascii="Times New Roman" w:eastAsia="仿宋_GB2312" w:hAnsi="Times New Roman" w:cs="Times New Roman"/>
                <w:sz w:val="24"/>
                <w:szCs w:val="24"/>
              </w:rPr>
            </w:pPr>
            <w:r w:rsidRPr="00F17190">
              <w:rPr>
                <w:rFonts w:ascii="Times New Roman" w:eastAsia="仿宋_GB2312" w:hAnsi="Times New Roman" w:cs="Times New Roman" w:hint="eastAsia"/>
                <w:sz w:val="24"/>
                <w:szCs w:val="24"/>
              </w:rPr>
              <w:t>大力推动现代信息化技术在教学中的使用，如雨课堂、</w:t>
            </w:r>
            <w:r w:rsidRPr="00F17190">
              <w:rPr>
                <w:rFonts w:ascii="Times New Roman" w:eastAsia="仿宋_GB2312" w:hAnsi="Times New Roman" w:cs="Times New Roman" w:hint="eastAsia"/>
                <w:sz w:val="24"/>
                <w:szCs w:val="24"/>
              </w:rPr>
              <w:t>BB</w:t>
            </w:r>
            <w:r w:rsidRPr="00F17190">
              <w:rPr>
                <w:rFonts w:ascii="Times New Roman" w:eastAsia="仿宋_GB2312" w:hAnsi="Times New Roman" w:cs="Times New Roman" w:hint="eastAsia"/>
                <w:sz w:val="24"/>
                <w:szCs w:val="24"/>
              </w:rPr>
              <w:t>网络平台等的建设和使用，提高教师数字化素养。采取一系列举措加强数字化教学平台和教学资</w:t>
            </w:r>
            <w:r w:rsidRPr="00F17190">
              <w:rPr>
                <w:rFonts w:ascii="Times New Roman" w:eastAsia="仿宋_GB2312" w:hAnsi="Times New Roman" w:cs="Times New Roman" w:hint="eastAsia"/>
                <w:sz w:val="24"/>
                <w:szCs w:val="24"/>
              </w:rPr>
              <w:lastRenderedPageBreak/>
              <w:t>源的建设，积极推动</w:t>
            </w:r>
            <w:r w:rsidRPr="00F17190">
              <w:rPr>
                <w:rFonts w:ascii="Times New Roman" w:eastAsia="仿宋_GB2312" w:hAnsi="Times New Roman" w:cs="Times New Roman" w:hint="eastAsia"/>
                <w:sz w:val="24"/>
                <w:szCs w:val="24"/>
              </w:rPr>
              <w:t>BB</w:t>
            </w:r>
            <w:r w:rsidRPr="00F17190">
              <w:rPr>
                <w:rFonts w:ascii="Times New Roman" w:eastAsia="仿宋_GB2312" w:hAnsi="Times New Roman" w:cs="Times New Roman" w:hint="eastAsia"/>
                <w:sz w:val="24"/>
                <w:szCs w:val="24"/>
              </w:rPr>
              <w:t>网络课程平台等教学资源共享平台建设，</w:t>
            </w:r>
            <w:proofErr w:type="gramStart"/>
            <w:r w:rsidRPr="00F17190">
              <w:rPr>
                <w:rFonts w:ascii="Times New Roman" w:eastAsia="仿宋_GB2312" w:hAnsi="Times New Roman" w:cs="Times New Roman" w:hint="eastAsia"/>
                <w:sz w:val="24"/>
                <w:szCs w:val="24"/>
              </w:rPr>
              <w:t>构建线</w:t>
            </w:r>
            <w:proofErr w:type="gramEnd"/>
            <w:r w:rsidRPr="00F17190">
              <w:rPr>
                <w:rFonts w:ascii="Times New Roman" w:eastAsia="仿宋_GB2312" w:hAnsi="Times New Roman" w:cs="Times New Roman" w:hint="eastAsia"/>
                <w:sz w:val="24"/>
                <w:szCs w:val="24"/>
              </w:rPr>
              <w:t>上第二课堂；积累项目式研究性优秀大作业案例库；开发适用于课堂检测和阶段考核等不同难度的试题库等，有效推动课程供给侧改革。</w:t>
            </w:r>
          </w:p>
          <w:p w:rsidR="00F17190" w:rsidRPr="00F17190" w:rsidRDefault="00F17190" w:rsidP="007C13A5">
            <w:pPr>
              <w:spacing w:beforeLines="50" w:before="156" w:line="440" w:lineRule="exact"/>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3</w:t>
            </w:r>
            <w:r>
              <w:rPr>
                <w:rFonts w:ascii="Times New Roman" w:eastAsia="仿宋_GB2312" w:hAnsi="Times New Roman" w:cs="Times New Roman" w:hint="eastAsia"/>
                <w:b/>
                <w:sz w:val="24"/>
                <w:szCs w:val="24"/>
              </w:rPr>
              <w:t>）</w:t>
            </w:r>
            <w:r w:rsidRPr="00F17190">
              <w:rPr>
                <w:rFonts w:ascii="Times New Roman" w:eastAsia="仿宋_GB2312" w:hAnsi="Times New Roman" w:cs="Times New Roman" w:hint="eastAsia"/>
                <w:b/>
                <w:sz w:val="24"/>
                <w:szCs w:val="24"/>
              </w:rPr>
              <w:t>以海洋气象创新型人才培养为中心目标的顶层课程体系设计。</w:t>
            </w:r>
          </w:p>
          <w:p w:rsidR="00F17190" w:rsidRPr="00F17190" w:rsidRDefault="00F17190" w:rsidP="007C13A5">
            <w:pPr>
              <w:spacing w:beforeLines="50" w:before="156" w:line="440" w:lineRule="exact"/>
              <w:ind w:firstLineChars="200" w:firstLine="480"/>
              <w:rPr>
                <w:rFonts w:ascii="Times New Roman" w:eastAsia="仿宋_GB2312" w:hAnsi="Times New Roman" w:cs="Times New Roman"/>
                <w:sz w:val="24"/>
                <w:szCs w:val="24"/>
              </w:rPr>
            </w:pPr>
            <w:r w:rsidRPr="00F17190">
              <w:rPr>
                <w:rFonts w:ascii="Times New Roman" w:eastAsia="仿宋_GB2312" w:hAnsi="Times New Roman" w:cs="Times New Roman" w:hint="eastAsia"/>
                <w:sz w:val="24"/>
                <w:szCs w:val="24"/>
              </w:rPr>
              <w:t>中国海洋大学的大气科学具有显著的海洋气象特色，以培养德才兼备、视野开阔、基础厚实、勇于创新的大气科学复合型高层次人才为己任。本教研室承担了本专业一半的专业核心课程，课程内容的知识体系重构和课程间的逻辑性优化，以及课程教学中的“海”味设计，有助于提升学生的科学思维与科学精神，培养国家海洋气象领域领军人才和骨干力量，实现课程立德树人根本宗旨。</w:t>
            </w:r>
          </w:p>
          <w:p w:rsidR="00F17190" w:rsidRPr="00F17190" w:rsidRDefault="00F17190" w:rsidP="007C13A5">
            <w:pPr>
              <w:spacing w:beforeLines="50" w:before="156" w:line="440" w:lineRule="exact"/>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4</w:t>
            </w:r>
            <w:r>
              <w:rPr>
                <w:rFonts w:ascii="Times New Roman" w:eastAsia="仿宋_GB2312" w:hAnsi="Times New Roman" w:cs="Times New Roman" w:hint="eastAsia"/>
                <w:b/>
                <w:sz w:val="24"/>
                <w:szCs w:val="24"/>
              </w:rPr>
              <w:t>）以</w:t>
            </w:r>
            <w:r w:rsidRPr="00F17190">
              <w:rPr>
                <w:rFonts w:ascii="Times New Roman" w:eastAsia="仿宋_GB2312" w:hAnsi="Times New Roman" w:cs="Times New Roman" w:hint="eastAsia"/>
                <w:b/>
                <w:sz w:val="24"/>
                <w:szCs w:val="24"/>
              </w:rPr>
              <w:t>特色鲜明的课程</w:t>
            </w:r>
            <w:proofErr w:type="gramStart"/>
            <w:r w:rsidRPr="00F17190">
              <w:rPr>
                <w:rFonts w:ascii="Times New Roman" w:eastAsia="仿宋_GB2312" w:hAnsi="Times New Roman" w:cs="Times New Roman" w:hint="eastAsia"/>
                <w:b/>
                <w:sz w:val="24"/>
                <w:szCs w:val="24"/>
              </w:rPr>
              <w:t>思政文化全</w:t>
            </w:r>
            <w:proofErr w:type="gramEnd"/>
            <w:r w:rsidRPr="00F17190">
              <w:rPr>
                <w:rFonts w:ascii="Times New Roman" w:eastAsia="仿宋_GB2312" w:hAnsi="Times New Roman" w:cs="Times New Roman" w:hint="eastAsia"/>
                <w:b/>
                <w:sz w:val="24"/>
                <w:szCs w:val="24"/>
              </w:rPr>
              <w:t>链条融入整个教学体系中。</w:t>
            </w:r>
          </w:p>
          <w:p w:rsidR="000553E6" w:rsidRPr="00EF196E" w:rsidRDefault="000553E6" w:rsidP="007C13A5">
            <w:pPr>
              <w:spacing w:beforeLines="50" w:before="156" w:line="440" w:lineRule="exact"/>
              <w:ind w:firstLineChars="200" w:firstLine="482"/>
              <w:rPr>
                <w:rFonts w:ascii="Times New Roman" w:eastAsia="仿宋_GB2312" w:hAnsi="Times New Roman" w:cs="Times New Roman"/>
                <w:sz w:val="24"/>
                <w:szCs w:val="24"/>
              </w:rPr>
            </w:pPr>
            <w:proofErr w:type="gramStart"/>
            <w:r w:rsidRPr="00EF196E">
              <w:rPr>
                <w:rFonts w:ascii="Times New Roman" w:eastAsia="仿宋_GB2312" w:hAnsi="Times New Roman" w:cs="Times New Roman" w:hint="eastAsia"/>
                <w:b/>
                <w:sz w:val="24"/>
                <w:szCs w:val="24"/>
              </w:rPr>
              <w:t>课程思政的</w:t>
            </w:r>
            <w:proofErr w:type="gramEnd"/>
            <w:r w:rsidRPr="00EF196E">
              <w:rPr>
                <w:rFonts w:ascii="Times New Roman" w:eastAsia="仿宋_GB2312" w:hAnsi="Times New Roman" w:cs="Times New Roman" w:hint="eastAsia"/>
                <w:b/>
                <w:sz w:val="24"/>
                <w:szCs w:val="24"/>
              </w:rPr>
              <w:t>海洋特色，与时俱进。</w:t>
            </w:r>
            <w:r w:rsidRPr="00EF196E">
              <w:rPr>
                <w:rFonts w:ascii="Times New Roman" w:eastAsia="仿宋_GB2312" w:hAnsi="Times New Roman" w:cs="Times New Roman" w:hint="eastAsia"/>
                <w:sz w:val="24"/>
                <w:szCs w:val="24"/>
              </w:rPr>
              <w:t>海大作为综合性海洋大学肩负着为国家海洋战略培养人才的使命，课程教学中必然要突出海洋气象特色，培养海洋气象复合型人才，助力海洋强国战略。课程内容通过“本色</w:t>
            </w:r>
            <w:r w:rsidRPr="00EF196E">
              <w:rPr>
                <w:rFonts w:ascii="Times New Roman" w:eastAsia="仿宋_GB2312" w:hAnsi="Times New Roman" w:cs="Times New Roman" w:hint="eastAsia"/>
                <w:sz w:val="24"/>
                <w:szCs w:val="24"/>
              </w:rPr>
              <w:t>+</w:t>
            </w:r>
            <w:r w:rsidRPr="00EF196E">
              <w:rPr>
                <w:rFonts w:ascii="Times New Roman" w:eastAsia="仿宋_GB2312" w:hAnsi="Times New Roman" w:cs="Times New Roman" w:hint="eastAsia"/>
                <w:sz w:val="24"/>
                <w:szCs w:val="24"/>
              </w:rPr>
              <w:t>特色”的设计在教学过程的全链条各环节融入海洋特色和</w:t>
            </w:r>
            <w:proofErr w:type="gramStart"/>
            <w:r w:rsidRPr="00EF196E">
              <w:rPr>
                <w:rFonts w:ascii="Times New Roman" w:eastAsia="仿宋_GB2312" w:hAnsi="Times New Roman" w:cs="Times New Roman" w:hint="eastAsia"/>
                <w:sz w:val="24"/>
                <w:szCs w:val="24"/>
              </w:rPr>
              <w:t>相关思政元素</w:t>
            </w:r>
            <w:proofErr w:type="gramEnd"/>
            <w:r w:rsidRPr="00EF196E">
              <w:rPr>
                <w:rFonts w:ascii="Times New Roman" w:eastAsia="仿宋_GB2312" w:hAnsi="Times New Roman" w:cs="Times New Roman" w:hint="eastAsia"/>
                <w:sz w:val="24"/>
                <w:szCs w:val="24"/>
              </w:rPr>
              <w:t>，例如讲到季风时利用郑和下西洋的壮举让学生分析为什么郑和出发时间总是在冬季，返回的时间总是在夏季？从而加深对季风的认识。新增学习拓展模块，加强海洋气象和海上灾害性天气的知识拓展；引进的最新科研成果、典型天气案例和研究性大作业选题多与海洋有关，从而使课程处处充满“海”味。</w:t>
            </w:r>
          </w:p>
          <w:p w:rsidR="000553E6" w:rsidRPr="00EF196E" w:rsidRDefault="000553E6" w:rsidP="007C13A5">
            <w:pPr>
              <w:spacing w:beforeLines="50" w:before="156" w:line="440" w:lineRule="exact"/>
              <w:ind w:firstLineChars="200" w:firstLine="482"/>
              <w:rPr>
                <w:rFonts w:ascii="Times New Roman" w:eastAsia="仿宋_GB2312" w:hAnsi="Times New Roman" w:cs="Times New Roman"/>
                <w:sz w:val="24"/>
                <w:szCs w:val="24"/>
              </w:rPr>
            </w:pPr>
            <w:r w:rsidRPr="00EF196E">
              <w:rPr>
                <w:rFonts w:ascii="Times New Roman" w:eastAsia="仿宋_GB2312" w:hAnsi="Times New Roman" w:cs="Times New Roman" w:hint="eastAsia"/>
                <w:b/>
                <w:sz w:val="24"/>
                <w:szCs w:val="24"/>
              </w:rPr>
              <w:t>课程</w:t>
            </w:r>
            <w:proofErr w:type="gramStart"/>
            <w:r w:rsidRPr="00EF196E">
              <w:rPr>
                <w:rFonts w:ascii="Times New Roman" w:eastAsia="仿宋_GB2312" w:hAnsi="Times New Roman" w:cs="Times New Roman" w:hint="eastAsia"/>
                <w:b/>
                <w:sz w:val="24"/>
                <w:szCs w:val="24"/>
              </w:rPr>
              <w:t>思政点全</w:t>
            </w:r>
            <w:proofErr w:type="gramEnd"/>
            <w:r w:rsidRPr="00EF196E">
              <w:rPr>
                <w:rFonts w:ascii="Times New Roman" w:eastAsia="仿宋_GB2312" w:hAnsi="Times New Roman" w:cs="Times New Roman" w:hint="eastAsia"/>
                <w:b/>
                <w:sz w:val="24"/>
                <w:szCs w:val="24"/>
              </w:rPr>
              <w:t>链条融入教学各环节。</w:t>
            </w:r>
            <w:r w:rsidRPr="00EF196E">
              <w:rPr>
                <w:rFonts w:ascii="Times New Roman" w:eastAsia="仿宋_GB2312" w:hAnsi="Times New Roman" w:cs="Times New Roman" w:hint="eastAsia"/>
                <w:sz w:val="24"/>
                <w:szCs w:val="24"/>
              </w:rPr>
              <w:t>课程教学大纲、教案中每章节的教学设计中均考虑了课程</w:t>
            </w:r>
            <w:proofErr w:type="gramStart"/>
            <w:r w:rsidRPr="00EF196E">
              <w:rPr>
                <w:rFonts w:ascii="Times New Roman" w:eastAsia="仿宋_GB2312" w:hAnsi="Times New Roman" w:cs="Times New Roman" w:hint="eastAsia"/>
                <w:sz w:val="24"/>
                <w:szCs w:val="24"/>
              </w:rPr>
              <w:t>思政点</w:t>
            </w:r>
            <w:proofErr w:type="gramEnd"/>
            <w:r w:rsidRPr="00EF196E">
              <w:rPr>
                <w:rFonts w:ascii="Times New Roman" w:eastAsia="仿宋_GB2312" w:hAnsi="Times New Roman" w:cs="Times New Roman" w:hint="eastAsia"/>
                <w:sz w:val="24"/>
                <w:szCs w:val="24"/>
              </w:rPr>
              <w:t>，结合大气科学专业培养目标和习近平总书记对新时代气象事业发展</w:t>
            </w:r>
            <w:r w:rsidR="000B1AE1">
              <w:rPr>
                <w:rFonts w:ascii="Times New Roman" w:eastAsia="仿宋_GB2312" w:hAnsi="Times New Roman" w:cs="Times New Roman" w:hint="eastAsia"/>
                <w:sz w:val="24"/>
                <w:szCs w:val="24"/>
              </w:rPr>
              <w:t>做</w:t>
            </w:r>
            <w:r w:rsidRPr="00EF196E">
              <w:rPr>
                <w:rFonts w:ascii="Times New Roman" w:eastAsia="仿宋_GB2312" w:hAnsi="Times New Roman" w:cs="Times New Roman" w:hint="eastAsia"/>
                <w:sz w:val="24"/>
                <w:szCs w:val="24"/>
              </w:rPr>
              <w:t>出的“三精”“四生”等重要指示，本课程建立了以学生为中心的知识、能力、素质三位一体的课程</w:t>
            </w:r>
            <w:proofErr w:type="gramStart"/>
            <w:r w:rsidRPr="00EF196E">
              <w:rPr>
                <w:rFonts w:ascii="Times New Roman" w:eastAsia="仿宋_GB2312" w:hAnsi="Times New Roman" w:cs="Times New Roman" w:hint="eastAsia"/>
                <w:sz w:val="24"/>
                <w:szCs w:val="24"/>
              </w:rPr>
              <w:t>思政教</w:t>
            </w:r>
            <w:proofErr w:type="gramEnd"/>
            <w:r w:rsidRPr="00EF196E">
              <w:rPr>
                <w:rFonts w:ascii="Times New Roman" w:eastAsia="仿宋_GB2312" w:hAnsi="Times New Roman" w:cs="Times New Roman" w:hint="eastAsia"/>
                <w:sz w:val="24"/>
                <w:szCs w:val="24"/>
              </w:rPr>
              <w:t>学目标。课程教学内容的知识重构，课后实践的线上任务等各环节，都增加了古诗词里的气象万千、透过现象看本质等古典文学作品中的天气学原理等内容，加强了学生的文化自信、家国情怀等。如最早的诗经中对季风的描述，三国演义中的孔明借东风、上方</w:t>
            </w:r>
            <w:r w:rsidR="00A118AD">
              <w:rPr>
                <w:rFonts w:ascii="Times New Roman" w:eastAsia="仿宋_GB2312" w:hAnsi="Times New Roman" w:cs="Times New Roman" w:hint="eastAsia"/>
                <w:sz w:val="24"/>
                <w:szCs w:val="24"/>
              </w:rPr>
              <w:t>谷</w:t>
            </w:r>
            <w:r w:rsidRPr="00EF196E">
              <w:rPr>
                <w:rFonts w:ascii="Times New Roman" w:eastAsia="仿宋_GB2312" w:hAnsi="Times New Roman" w:cs="Times New Roman" w:hint="eastAsia"/>
                <w:sz w:val="24"/>
                <w:szCs w:val="24"/>
              </w:rPr>
              <w:t>之</w:t>
            </w:r>
            <w:proofErr w:type="gramStart"/>
            <w:r w:rsidRPr="00EF196E">
              <w:rPr>
                <w:rFonts w:ascii="Times New Roman" w:eastAsia="仿宋_GB2312" w:hAnsi="Times New Roman" w:cs="Times New Roman" w:hint="eastAsia"/>
                <w:sz w:val="24"/>
                <w:szCs w:val="24"/>
              </w:rPr>
              <w:t>殇</w:t>
            </w:r>
            <w:proofErr w:type="gramEnd"/>
            <w:r w:rsidRPr="00EF196E">
              <w:rPr>
                <w:rFonts w:ascii="Times New Roman" w:eastAsia="仿宋_GB2312" w:hAnsi="Times New Roman" w:cs="Times New Roman" w:hint="eastAsia"/>
                <w:sz w:val="24"/>
                <w:szCs w:val="24"/>
              </w:rPr>
              <w:t>分别从温带气旋和地形抬升产生降水的角度探究了其背后的天气学科学原理。</w:t>
            </w:r>
          </w:p>
          <w:p w:rsidR="000553E6" w:rsidRPr="00EF196E" w:rsidRDefault="000553E6" w:rsidP="007C13A5">
            <w:pPr>
              <w:spacing w:beforeLines="50" w:before="156" w:line="440" w:lineRule="exact"/>
              <w:ind w:firstLineChars="200" w:firstLine="482"/>
              <w:rPr>
                <w:rFonts w:ascii="Times New Roman" w:eastAsia="仿宋_GB2312" w:hAnsi="Times New Roman" w:cs="Times New Roman"/>
                <w:sz w:val="24"/>
                <w:szCs w:val="24"/>
              </w:rPr>
            </w:pPr>
            <w:proofErr w:type="gramStart"/>
            <w:r w:rsidRPr="00EF196E">
              <w:rPr>
                <w:rFonts w:ascii="Times New Roman" w:eastAsia="仿宋_GB2312" w:hAnsi="Times New Roman" w:cs="Times New Roman" w:hint="eastAsia"/>
                <w:b/>
                <w:sz w:val="24"/>
                <w:szCs w:val="24"/>
              </w:rPr>
              <w:t>课程思政图谱</w:t>
            </w:r>
            <w:proofErr w:type="gramEnd"/>
            <w:r w:rsidRPr="00EF196E">
              <w:rPr>
                <w:rFonts w:ascii="Times New Roman" w:eastAsia="仿宋_GB2312" w:hAnsi="Times New Roman" w:cs="Times New Roman" w:hint="eastAsia"/>
                <w:b/>
                <w:sz w:val="24"/>
                <w:szCs w:val="24"/>
              </w:rPr>
              <w:t>的校本特色和原创性。</w:t>
            </w:r>
            <w:r w:rsidRPr="00EF196E">
              <w:rPr>
                <w:rFonts w:ascii="Times New Roman" w:eastAsia="仿宋_GB2312" w:hAnsi="Times New Roman" w:cs="Times New Roman" w:hint="eastAsia"/>
                <w:sz w:val="24"/>
                <w:szCs w:val="24"/>
              </w:rPr>
              <w:t>围绕制度认同、家国情怀、科学精神、文化自信、学术伦理、职业素养、生态文明、全球视野等</w:t>
            </w:r>
            <w:proofErr w:type="gramStart"/>
            <w:r w:rsidRPr="00EF196E">
              <w:rPr>
                <w:rFonts w:ascii="Times New Roman" w:eastAsia="仿宋_GB2312" w:hAnsi="Times New Roman" w:cs="Times New Roman" w:hint="eastAsia"/>
                <w:sz w:val="24"/>
                <w:szCs w:val="24"/>
              </w:rPr>
              <w:t>课程思政的</w:t>
            </w:r>
            <w:proofErr w:type="gramEnd"/>
            <w:r w:rsidRPr="00EF196E">
              <w:rPr>
                <w:rFonts w:ascii="Times New Roman" w:eastAsia="仿宋_GB2312" w:hAnsi="Times New Roman" w:cs="Times New Roman" w:hint="eastAsia"/>
                <w:sz w:val="24"/>
                <w:szCs w:val="24"/>
              </w:rPr>
              <w:t>八个维度，深度挖掘与时俱进的</w:t>
            </w:r>
            <w:proofErr w:type="gramStart"/>
            <w:r w:rsidRPr="00EF196E">
              <w:rPr>
                <w:rFonts w:ascii="Times New Roman" w:eastAsia="仿宋_GB2312" w:hAnsi="Times New Roman" w:cs="Times New Roman" w:hint="eastAsia"/>
                <w:sz w:val="24"/>
                <w:szCs w:val="24"/>
              </w:rPr>
              <w:t>课程思政元</w:t>
            </w:r>
            <w:proofErr w:type="gramEnd"/>
            <w:r w:rsidRPr="00EF196E">
              <w:rPr>
                <w:rFonts w:ascii="Times New Roman" w:eastAsia="仿宋_GB2312" w:hAnsi="Times New Roman" w:cs="Times New Roman" w:hint="eastAsia"/>
                <w:sz w:val="24"/>
                <w:szCs w:val="24"/>
              </w:rPr>
              <w:t>素，特别是寻找学校发展历史中的校本特色元</w:t>
            </w:r>
            <w:r w:rsidRPr="00EF196E">
              <w:rPr>
                <w:rFonts w:ascii="Times New Roman" w:eastAsia="仿宋_GB2312" w:hAnsi="Times New Roman" w:cs="Times New Roman" w:hint="eastAsia"/>
                <w:sz w:val="24"/>
                <w:szCs w:val="24"/>
              </w:rPr>
              <w:lastRenderedPageBreak/>
              <w:t>素，包括优秀校友的科学家精神、家国情怀、职业素养等，如文圣常院士的“浪里也风流”解读海面风对海表面波浪的驱动作用和海气相互作用，获世界气象界最高奖</w:t>
            </w:r>
            <w:r w:rsidRPr="00EF196E">
              <w:rPr>
                <w:rFonts w:ascii="Times New Roman" w:eastAsia="仿宋_GB2312" w:hAnsi="Times New Roman" w:cs="Times New Roman" w:hint="eastAsia"/>
                <w:sz w:val="24"/>
                <w:szCs w:val="24"/>
              </w:rPr>
              <w:t>--Rossby</w:t>
            </w:r>
            <w:r w:rsidRPr="00EF196E">
              <w:rPr>
                <w:rFonts w:ascii="Times New Roman" w:eastAsia="仿宋_GB2312" w:hAnsi="Times New Roman" w:cs="Times New Roman" w:hint="eastAsia"/>
                <w:sz w:val="24"/>
                <w:szCs w:val="24"/>
              </w:rPr>
              <w:t>奖的华裔科学家校友王斌对全球季风的科学贡献，感动中国十大人物之一南海守礁几十年如一日坚守祖国气象观测第一线的校友李文波等。在突出优秀传统文化与天气学原理的深入融合教学中，不仅深度挖掘古诗词里的美和蕴含的天气现象描述或其背后的原理，</w:t>
            </w:r>
            <w:r w:rsidR="002B6A91">
              <w:rPr>
                <w:rFonts w:ascii="Times New Roman" w:eastAsia="仿宋_GB2312" w:hAnsi="Times New Roman" w:cs="Times New Roman" w:hint="eastAsia"/>
                <w:sz w:val="24"/>
                <w:szCs w:val="24"/>
              </w:rPr>
              <w:t>赵传湖等老师</w:t>
            </w:r>
            <w:r w:rsidRPr="00EF196E">
              <w:rPr>
                <w:rFonts w:ascii="Times New Roman" w:eastAsia="仿宋_GB2312" w:hAnsi="Times New Roman" w:cs="Times New Roman" w:hint="eastAsia"/>
                <w:sz w:val="24"/>
                <w:szCs w:val="24"/>
              </w:rPr>
              <w:t>还通过</w:t>
            </w:r>
            <w:r w:rsidR="002B6A91">
              <w:rPr>
                <w:rFonts w:ascii="Times New Roman" w:eastAsia="仿宋_GB2312" w:hAnsi="Times New Roman" w:cs="Times New Roman" w:hint="eastAsia"/>
                <w:sz w:val="24"/>
                <w:szCs w:val="24"/>
              </w:rPr>
              <w:t>自编的</w:t>
            </w:r>
            <w:r w:rsidRPr="00EF196E">
              <w:rPr>
                <w:rFonts w:ascii="Times New Roman" w:eastAsia="仿宋_GB2312" w:hAnsi="Times New Roman" w:cs="Times New Roman" w:hint="eastAsia"/>
                <w:sz w:val="24"/>
                <w:szCs w:val="24"/>
              </w:rPr>
              <w:t>原创性诗或词揭示天气系统及其变化特征，如温带气旋，天气形势预报的要决等，实现对传统文化的传承并加以创新。</w:t>
            </w:r>
          </w:p>
          <w:p w:rsidR="00ED4C4F" w:rsidRPr="00001931" w:rsidRDefault="00ED4C4F" w:rsidP="007C13A5">
            <w:pPr>
              <w:spacing w:beforeLines="50" w:before="156" w:line="440" w:lineRule="exact"/>
              <w:ind w:firstLine="420"/>
              <w:rPr>
                <w:rFonts w:ascii="黑体" w:eastAsia="黑体" w:hAnsi="黑体" w:cs="仿宋_GB2312"/>
                <w:b/>
                <w:kern w:val="0"/>
                <w:sz w:val="24"/>
                <w:szCs w:val="24"/>
              </w:rPr>
            </w:pPr>
            <w:r w:rsidRPr="00001931">
              <w:rPr>
                <w:rFonts w:ascii="黑体" w:eastAsia="黑体" w:hAnsi="黑体" w:cs="仿宋_GB2312" w:hint="eastAsia"/>
                <w:b/>
                <w:kern w:val="0"/>
                <w:sz w:val="24"/>
                <w:szCs w:val="24"/>
              </w:rPr>
              <w:t>实践性教学</w:t>
            </w:r>
          </w:p>
          <w:p w:rsidR="00B269E3" w:rsidRPr="00757BFB" w:rsidRDefault="00B269E3" w:rsidP="007C13A5">
            <w:pPr>
              <w:spacing w:beforeLines="50" w:before="156" w:line="440" w:lineRule="exact"/>
              <w:ind w:firstLineChars="200" w:firstLine="482"/>
              <w:rPr>
                <w:rFonts w:ascii="Times New Roman" w:eastAsia="仿宋_GB2312" w:hAnsi="Times New Roman" w:cs="Times New Roman"/>
                <w:sz w:val="24"/>
                <w:szCs w:val="24"/>
              </w:rPr>
            </w:pPr>
            <w:r w:rsidRPr="00BD62E6">
              <w:rPr>
                <w:rFonts w:ascii="Times New Roman" w:eastAsia="仿宋_GB2312" w:hAnsi="Times New Roman" w:cs="Times New Roman" w:hint="eastAsia"/>
                <w:b/>
                <w:sz w:val="24"/>
                <w:szCs w:val="24"/>
              </w:rPr>
              <w:t>加强课堂教学设计，实践教学内容深度融于理论教学的各环节。</w:t>
            </w:r>
            <w:r w:rsidRPr="00757BFB">
              <w:rPr>
                <w:rFonts w:ascii="Times New Roman" w:eastAsia="仿宋_GB2312" w:hAnsi="Times New Roman" w:cs="Times New Roman" w:hint="eastAsia"/>
                <w:sz w:val="24"/>
                <w:szCs w:val="24"/>
              </w:rPr>
              <w:t>课堂教学以中央气象台实时天气图的分析预报展开，采用实时典型天气过程案例</w:t>
            </w:r>
            <w:r w:rsidR="00757BFB" w:rsidRPr="00757BFB">
              <w:rPr>
                <w:rFonts w:ascii="Times New Roman" w:eastAsia="仿宋_GB2312" w:hAnsi="Times New Roman" w:cs="Times New Roman" w:hint="eastAsia"/>
                <w:sz w:val="24"/>
                <w:szCs w:val="24"/>
              </w:rPr>
              <w:t>教学、分组研讨、项目式大作业、翻转课堂等教学方式</w:t>
            </w:r>
            <w:r w:rsidRPr="00757BFB">
              <w:rPr>
                <w:rFonts w:ascii="Times New Roman" w:eastAsia="仿宋_GB2312" w:hAnsi="Times New Roman" w:cs="Times New Roman" w:hint="eastAsia"/>
                <w:sz w:val="24"/>
                <w:szCs w:val="24"/>
              </w:rPr>
              <w:t>，</w:t>
            </w:r>
            <w:r w:rsidR="00757BFB" w:rsidRPr="00757BFB">
              <w:rPr>
                <w:rFonts w:ascii="Times New Roman" w:eastAsia="仿宋_GB2312" w:hAnsi="Times New Roman" w:cs="Times New Roman" w:hint="eastAsia"/>
                <w:sz w:val="24"/>
                <w:szCs w:val="24"/>
              </w:rPr>
              <w:t>在教学各环节中融入实际天气分析，加强学生对实际天气过程的实战分析能力，着重提高学生对大型天气过程的综合分析能力。</w:t>
            </w:r>
            <w:r w:rsidR="00BD62E6">
              <w:rPr>
                <w:rFonts w:ascii="Times New Roman" w:eastAsia="仿宋_GB2312" w:hAnsi="Times New Roman" w:cs="Times New Roman" w:hint="eastAsia"/>
                <w:sz w:val="24"/>
                <w:szCs w:val="24"/>
              </w:rPr>
              <w:t>开展第一课堂和第二课堂、线上线下深度融合的混合式教学，</w:t>
            </w:r>
            <w:r w:rsidR="00BD62E6" w:rsidRPr="004634A5">
              <w:rPr>
                <w:rFonts w:ascii="仿宋_GB2312" w:eastAsia="仿宋_GB2312" w:hint="eastAsia"/>
                <w:sz w:val="24"/>
              </w:rPr>
              <w:t>举办实战性的“天气预报竞赛”，在日常生活中开展“每日校园天气预报”，推举“最佳预报员”，让学生充分应用实践教学资源平台，真正把理论应用到实战中，使理论到实践真正落地</w:t>
            </w:r>
            <w:r w:rsidR="00BD62E6">
              <w:rPr>
                <w:rFonts w:ascii="Times New Roman" w:eastAsia="仿宋_GB2312" w:hAnsi="Times New Roman" w:cs="Times New Roman" w:hint="eastAsia"/>
                <w:sz w:val="24"/>
                <w:szCs w:val="24"/>
              </w:rPr>
              <w:t>。</w:t>
            </w:r>
            <w:r w:rsidR="00757BFB" w:rsidRPr="00757BFB">
              <w:rPr>
                <w:rFonts w:ascii="Times New Roman" w:eastAsia="仿宋_GB2312" w:hAnsi="Times New Roman" w:cs="Times New Roman" w:hint="eastAsia"/>
                <w:sz w:val="24"/>
                <w:szCs w:val="24"/>
              </w:rPr>
              <w:t>基于“布鲁姆”教学分类法，</w:t>
            </w:r>
            <w:r w:rsidRPr="00757BFB">
              <w:rPr>
                <w:rFonts w:ascii="Times New Roman" w:eastAsia="仿宋_GB2312" w:hAnsi="Times New Roman" w:cs="Times New Roman" w:hint="eastAsia"/>
                <w:sz w:val="24"/>
                <w:szCs w:val="24"/>
              </w:rPr>
              <w:t>构建了“天气现象和过程</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大气热力动力原理</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天气图分析</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天气预报</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科学项目研究</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天气学原理”这一现象</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机理</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实践</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科研一体化的“布鲁姆”式层级链式课程体系，实现了教学</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科研、理论</w:t>
            </w:r>
            <w:r w:rsidRPr="00757BFB">
              <w:rPr>
                <w:rFonts w:ascii="Times New Roman" w:eastAsia="仿宋_GB2312" w:hAnsi="Times New Roman" w:cs="Times New Roman" w:hint="eastAsia"/>
                <w:sz w:val="24"/>
                <w:szCs w:val="24"/>
              </w:rPr>
              <w:t>-</w:t>
            </w:r>
            <w:r w:rsidRPr="00757BFB">
              <w:rPr>
                <w:rFonts w:ascii="Times New Roman" w:eastAsia="仿宋_GB2312" w:hAnsi="Times New Roman" w:cs="Times New Roman" w:hint="eastAsia"/>
                <w:sz w:val="24"/>
                <w:szCs w:val="24"/>
              </w:rPr>
              <w:t>实践的</w:t>
            </w:r>
            <w:proofErr w:type="gramStart"/>
            <w:r w:rsidRPr="00757BFB">
              <w:rPr>
                <w:rFonts w:ascii="Times New Roman" w:eastAsia="仿宋_GB2312" w:hAnsi="Times New Roman" w:cs="Times New Roman" w:hint="eastAsia"/>
                <w:sz w:val="24"/>
                <w:szCs w:val="24"/>
              </w:rPr>
              <w:t>深度双</w:t>
            </w:r>
            <w:proofErr w:type="gramEnd"/>
            <w:r w:rsidRPr="00757BFB">
              <w:rPr>
                <w:rFonts w:ascii="Times New Roman" w:eastAsia="仿宋_GB2312" w:hAnsi="Times New Roman" w:cs="Times New Roman" w:hint="eastAsia"/>
                <w:sz w:val="24"/>
                <w:szCs w:val="24"/>
              </w:rPr>
              <w:t>融合。</w:t>
            </w:r>
          </w:p>
          <w:p w:rsidR="00BF74BD" w:rsidRPr="00BD62E6" w:rsidRDefault="00003F87" w:rsidP="007C13A5">
            <w:pPr>
              <w:spacing w:beforeLines="50" w:before="156" w:line="440" w:lineRule="exact"/>
              <w:ind w:firstLineChars="200" w:firstLine="482"/>
              <w:rPr>
                <w:rFonts w:ascii="Times New Roman" w:eastAsia="仿宋_GB2312" w:hAnsi="Times New Roman" w:cs="Times New Roman"/>
                <w:sz w:val="24"/>
                <w:szCs w:val="24"/>
              </w:rPr>
            </w:pPr>
            <w:proofErr w:type="gramStart"/>
            <w:r>
              <w:rPr>
                <w:rFonts w:ascii="Times New Roman" w:eastAsia="仿宋_GB2312" w:hAnsi="Times New Roman" w:cs="Times New Roman" w:hint="eastAsia"/>
                <w:b/>
                <w:sz w:val="24"/>
                <w:szCs w:val="24"/>
              </w:rPr>
              <w:t>加强</w:t>
            </w:r>
            <w:r w:rsidR="00B269E3" w:rsidRPr="00003F87">
              <w:rPr>
                <w:rFonts w:ascii="Times New Roman" w:eastAsia="仿宋_GB2312" w:hAnsi="Times New Roman" w:cs="Times New Roman" w:hint="eastAsia"/>
                <w:b/>
                <w:sz w:val="24"/>
                <w:szCs w:val="24"/>
              </w:rPr>
              <w:t>局校合作</w:t>
            </w:r>
            <w:proofErr w:type="gramEnd"/>
            <w:r w:rsidR="00B269E3" w:rsidRPr="00003F87">
              <w:rPr>
                <w:rFonts w:ascii="Times New Roman" w:eastAsia="仿宋_GB2312" w:hAnsi="Times New Roman" w:cs="Times New Roman" w:hint="eastAsia"/>
                <w:b/>
                <w:sz w:val="24"/>
                <w:szCs w:val="24"/>
              </w:rPr>
              <w:t>，</w:t>
            </w:r>
            <w:r>
              <w:rPr>
                <w:rFonts w:ascii="Times New Roman" w:eastAsia="仿宋_GB2312" w:hAnsi="Times New Roman" w:cs="Times New Roman" w:hint="eastAsia"/>
                <w:b/>
                <w:sz w:val="24"/>
                <w:szCs w:val="24"/>
              </w:rPr>
              <w:t>推进</w:t>
            </w:r>
            <w:r w:rsidR="00B269E3" w:rsidRPr="00003F87">
              <w:rPr>
                <w:rFonts w:ascii="Times New Roman" w:eastAsia="仿宋_GB2312" w:hAnsi="Times New Roman" w:cs="Times New Roman" w:hint="eastAsia"/>
                <w:b/>
                <w:sz w:val="24"/>
                <w:szCs w:val="24"/>
              </w:rPr>
              <w:t>天气学实践类</w:t>
            </w:r>
            <w:r w:rsidRPr="00003F87">
              <w:rPr>
                <w:rFonts w:ascii="Times New Roman" w:eastAsia="仿宋_GB2312" w:hAnsi="Times New Roman" w:cs="Times New Roman" w:hint="eastAsia"/>
                <w:b/>
                <w:sz w:val="24"/>
                <w:szCs w:val="24"/>
              </w:rPr>
              <w:t>教学</w:t>
            </w:r>
            <w:r w:rsidR="00BD62E6" w:rsidRPr="00003F87">
              <w:rPr>
                <w:rFonts w:ascii="Times New Roman" w:eastAsia="仿宋_GB2312" w:hAnsi="Times New Roman" w:cs="Times New Roman" w:hint="eastAsia"/>
                <w:b/>
                <w:sz w:val="24"/>
                <w:szCs w:val="24"/>
              </w:rPr>
              <w:t>的落地应用</w:t>
            </w:r>
            <w:r w:rsidR="00B269E3" w:rsidRPr="00003F87">
              <w:rPr>
                <w:rFonts w:ascii="Times New Roman" w:eastAsia="仿宋_GB2312" w:hAnsi="Times New Roman" w:cs="Times New Roman" w:hint="eastAsia"/>
                <w:b/>
                <w:sz w:val="24"/>
                <w:szCs w:val="24"/>
              </w:rPr>
              <w:t>。</w:t>
            </w:r>
            <w:r w:rsidRPr="00003F87">
              <w:rPr>
                <w:rFonts w:ascii="Times New Roman" w:eastAsia="仿宋_GB2312" w:hAnsi="Times New Roman" w:cs="Times New Roman" w:hint="eastAsia"/>
                <w:sz w:val="24"/>
                <w:szCs w:val="24"/>
              </w:rPr>
              <w:t>通过</w:t>
            </w:r>
            <w:r>
              <w:rPr>
                <w:rFonts w:ascii="Times New Roman" w:eastAsia="仿宋_GB2312" w:hAnsi="Times New Roman" w:cs="Times New Roman" w:hint="eastAsia"/>
                <w:sz w:val="24"/>
                <w:szCs w:val="24"/>
              </w:rPr>
              <w:t>高校与中国气象局</w:t>
            </w:r>
            <w:proofErr w:type="gramStart"/>
            <w:r>
              <w:rPr>
                <w:rFonts w:ascii="Times New Roman" w:eastAsia="仿宋_GB2312" w:hAnsi="Times New Roman" w:cs="Times New Roman" w:hint="eastAsia"/>
                <w:sz w:val="24"/>
                <w:szCs w:val="24"/>
              </w:rPr>
              <w:t>的局校合作</w:t>
            </w:r>
            <w:proofErr w:type="gramEnd"/>
            <w:r>
              <w:rPr>
                <w:rFonts w:ascii="Times New Roman" w:eastAsia="仿宋_GB2312" w:hAnsi="Times New Roman" w:cs="Times New Roman" w:hint="eastAsia"/>
                <w:sz w:val="24"/>
                <w:szCs w:val="24"/>
              </w:rPr>
              <w:t>，</w:t>
            </w:r>
            <w:r w:rsidR="00B269E3" w:rsidRPr="00BD62E6">
              <w:rPr>
                <w:rFonts w:ascii="Times New Roman" w:eastAsia="仿宋_GB2312" w:hAnsi="Times New Roman" w:cs="Times New Roman" w:hint="eastAsia"/>
                <w:sz w:val="24"/>
                <w:szCs w:val="24"/>
              </w:rPr>
              <w:t>邀请青岛市气象局有经验的高级工程师和首席预报员参与天气学的实践教学中，</w:t>
            </w:r>
            <w:r>
              <w:rPr>
                <w:rFonts w:ascii="Times New Roman" w:eastAsia="仿宋_GB2312" w:hAnsi="Times New Roman" w:cs="Times New Roman" w:hint="eastAsia"/>
                <w:sz w:val="24"/>
                <w:szCs w:val="24"/>
              </w:rPr>
              <w:t>系统</w:t>
            </w:r>
            <w:r w:rsidR="00B269E3" w:rsidRPr="00BD62E6">
              <w:rPr>
                <w:rFonts w:ascii="Times New Roman" w:eastAsia="仿宋_GB2312" w:hAnsi="Times New Roman" w:cs="Times New Roman" w:hint="eastAsia"/>
                <w:sz w:val="24"/>
                <w:szCs w:val="24"/>
              </w:rPr>
              <w:t>规划</w:t>
            </w:r>
            <w:r>
              <w:rPr>
                <w:rFonts w:ascii="Times New Roman" w:eastAsia="仿宋_GB2312" w:hAnsi="Times New Roman" w:cs="Times New Roman" w:hint="eastAsia"/>
                <w:sz w:val="24"/>
                <w:szCs w:val="24"/>
              </w:rPr>
              <w:t>了</w:t>
            </w:r>
            <w:r w:rsidR="00B269E3" w:rsidRPr="00BD62E6">
              <w:rPr>
                <w:rFonts w:ascii="Times New Roman" w:eastAsia="仿宋_GB2312" w:hAnsi="Times New Roman" w:cs="Times New Roman" w:hint="eastAsia"/>
                <w:sz w:val="24"/>
                <w:szCs w:val="24"/>
              </w:rPr>
              <w:t>《天气学分析》</w:t>
            </w:r>
            <w:r>
              <w:rPr>
                <w:rFonts w:ascii="Times New Roman" w:eastAsia="仿宋_GB2312" w:hAnsi="Times New Roman" w:cs="Times New Roman" w:hint="eastAsia"/>
                <w:sz w:val="24"/>
                <w:szCs w:val="24"/>
              </w:rPr>
              <w:t>、</w:t>
            </w:r>
            <w:r w:rsidR="00B269E3" w:rsidRPr="00BD62E6">
              <w:rPr>
                <w:rFonts w:ascii="Times New Roman" w:eastAsia="仿宋_GB2312" w:hAnsi="Times New Roman" w:cs="Times New Roman" w:hint="eastAsia"/>
                <w:sz w:val="24"/>
                <w:szCs w:val="24"/>
              </w:rPr>
              <w:t>《气象台站实习》</w:t>
            </w:r>
            <w:r>
              <w:rPr>
                <w:rFonts w:ascii="Times New Roman" w:eastAsia="仿宋_GB2312" w:hAnsi="Times New Roman" w:cs="Times New Roman" w:hint="eastAsia"/>
                <w:sz w:val="24"/>
                <w:szCs w:val="24"/>
              </w:rPr>
              <w:t>、</w:t>
            </w:r>
            <w:r w:rsidR="00B269E3" w:rsidRPr="00BD62E6">
              <w:rPr>
                <w:rFonts w:ascii="Times New Roman" w:eastAsia="仿宋_GB2312" w:hAnsi="Times New Roman" w:cs="Times New Roman" w:hint="eastAsia"/>
                <w:sz w:val="24"/>
                <w:szCs w:val="24"/>
              </w:rPr>
              <w:t>《天气预报实习》</w:t>
            </w:r>
            <w:r>
              <w:rPr>
                <w:rFonts w:ascii="Times New Roman" w:eastAsia="仿宋_GB2312" w:hAnsi="Times New Roman" w:cs="Times New Roman" w:hint="eastAsia"/>
                <w:sz w:val="24"/>
                <w:szCs w:val="24"/>
              </w:rPr>
              <w:t>和</w:t>
            </w:r>
            <w:r w:rsidR="00B269E3" w:rsidRPr="00BD62E6">
              <w:rPr>
                <w:rFonts w:ascii="Times New Roman" w:eastAsia="仿宋_GB2312" w:hAnsi="Times New Roman" w:cs="Times New Roman" w:hint="eastAsia"/>
                <w:sz w:val="24"/>
                <w:szCs w:val="24"/>
              </w:rPr>
              <w:t>《气象业务技能培训》</w:t>
            </w:r>
            <w:r>
              <w:rPr>
                <w:rFonts w:ascii="Times New Roman" w:eastAsia="仿宋_GB2312" w:hAnsi="Times New Roman" w:cs="Times New Roman" w:hint="eastAsia"/>
                <w:sz w:val="24"/>
                <w:szCs w:val="24"/>
              </w:rPr>
              <w:t>等</w:t>
            </w:r>
            <w:proofErr w:type="gramStart"/>
            <w:r>
              <w:rPr>
                <w:rFonts w:ascii="Times New Roman" w:eastAsia="仿宋_GB2312" w:hAnsi="Times New Roman" w:cs="Times New Roman" w:hint="eastAsia"/>
                <w:sz w:val="24"/>
                <w:szCs w:val="24"/>
              </w:rPr>
              <w:t>逐级进阶</w:t>
            </w:r>
            <w:proofErr w:type="gramEnd"/>
            <w:r>
              <w:rPr>
                <w:rFonts w:ascii="Times New Roman" w:eastAsia="仿宋_GB2312" w:hAnsi="Times New Roman" w:cs="Times New Roman" w:hint="eastAsia"/>
                <w:sz w:val="24"/>
                <w:szCs w:val="24"/>
              </w:rPr>
              <w:t>性的天气学</w:t>
            </w:r>
            <w:proofErr w:type="gramStart"/>
            <w:r>
              <w:rPr>
                <w:rFonts w:ascii="Times New Roman" w:eastAsia="仿宋_GB2312" w:hAnsi="Times New Roman" w:cs="Times New Roman" w:hint="eastAsia"/>
                <w:sz w:val="24"/>
                <w:szCs w:val="24"/>
              </w:rPr>
              <w:t>类实</w:t>
            </w:r>
            <w:proofErr w:type="gramEnd"/>
            <w:r>
              <w:rPr>
                <w:rFonts w:ascii="Times New Roman" w:eastAsia="仿宋_GB2312" w:hAnsi="Times New Roman" w:cs="Times New Roman" w:hint="eastAsia"/>
                <w:sz w:val="24"/>
                <w:szCs w:val="24"/>
              </w:rPr>
              <w:t>践</w:t>
            </w:r>
            <w:r w:rsidR="00B269E3" w:rsidRPr="00BD62E6">
              <w:rPr>
                <w:rFonts w:ascii="Times New Roman" w:eastAsia="仿宋_GB2312" w:hAnsi="Times New Roman" w:cs="Times New Roman" w:hint="eastAsia"/>
                <w:sz w:val="24"/>
                <w:szCs w:val="24"/>
              </w:rPr>
              <w:t>课</w:t>
            </w:r>
            <w:r>
              <w:rPr>
                <w:rFonts w:ascii="Times New Roman" w:eastAsia="仿宋_GB2312" w:hAnsi="Times New Roman" w:cs="Times New Roman" w:hint="eastAsia"/>
                <w:sz w:val="24"/>
                <w:szCs w:val="24"/>
              </w:rPr>
              <w:t>程</w:t>
            </w:r>
            <w:r w:rsidR="00B269E3" w:rsidRPr="00BD62E6">
              <w:rPr>
                <w:rFonts w:ascii="Times New Roman" w:eastAsia="仿宋_GB2312" w:hAnsi="Times New Roman" w:cs="Times New Roman" w:hint="eastAsia"/>
                <w:sz w:val="24"/>
                <w:szCs w:val="24"/>
              </w:rPr>
              <w:t>。团队以中国气象局与中国海洋</w:t>
            </w:r>
            <w:proofErr w:type="gramStart"/>
            <w:r w:rsidR="00B269E3" w:rsidRPr="00BD62E6">
              <w:rPr>
                <w:rFonts w:ascii="Times New Roman" w:eastAsia="仿宋_GB2312" w:hAnsi="Times New Roman" w:cs="Times New Roman" w:hint="eastAsia"/>
                <w:sz w:val="24"/>
                <w:szCs w:val="24"/>
              </w:rPr>
              <w:t>大学局校合作</w:t>
            </w:r>
            <w:proofErr w:type="gramEnd"/>
            <w:r w:rsidR="00B269E3" w:rsidRPr="00BD62E6">
              <w:rPr>
                <w:rFonts w:ascii="Times New Roman" w:eastAsia="仿宋_GB2312" w:hAnsi="Times New Roman" w:cs="Times New Roman" w:hint="eastAsia"/>
                <w:sz w:val="24"/>
                <w:szCs w:val="24"/>
              </w:rPr>
              <w:t>平台资源为优势，充分利用中国气象局实时天气预报会商系统，</w:t>
            </w:r>
            <w:r>
              <w:rPr>
                <w:rFonts w:ascii="Times New Roman" w:eastAsia="仿宋_GB2312" w:hAnsi="Times New Roman" w:cs="Times New Roman" w:hint="eastAsia"/>
                <w:sz w:val="24"/>
                <w:szCs w:val="24"/>
              </w:rPr>
              <w:t>让学生</w:t>
            </w:r>
            <w:r w:rsidR="00B269E3" w:rsidRPr="00BD62E6">
              <w:rPr>
                <w:rFonts w:ascii="Times New Roman" w:eastAsia="仿宋_GB2312" w:hAnsi="Times New Roman" w:cs="Times New Roman" w:hint="eastAsia"/>
                <w:sz w:val="24"/>
                <w:szCs w:val="24"/>
              </w:rPr>
              <w:t>在天气预报实习等实践教学中</w:t>
            </w:r>
            <w:r>
              <w:rPr>
                <w:rFonts w:ascii="Times New Roman" w:eastAsia="仿宋_GB2312" w:hAnsi="Times New Roman" w:cs="Times New Roman" w:hint="eastAsia"/>
                <w:sz w:val="24"/>
                <w:szCs w:val="24"/>
              </w:rPr>
              <w:t>沉浸式体验</w:t>
            </w:r>
            <w:r w:rsidR="00B269E3" w:rsidRPr="00BD62E6">
              <w:rPr>
                <w:rFonts w:ascii="Times New Roman" w:eastAsia="仿宋_GB2312" w:hAnsi="Times New Roman" w:cs="Times New Roman" w:hint="eastAsia"/>
                <w:sz w:val="24"/>
                <w:szCs w:val="24"/>
              </w:rPr>
              <w:t>中国气象局多层次的实时天气会商（国家局、山东省局、青岛市局），学习中央台、省台、市</w:t>
            </w:r>
            <w:proofErr w:type="gramStart"/>
            <w:r w:rsidR="00B269E3" w:rsidRPr="00BD62E6">
              <w:rPr>
                <w:rFonts w:ascii="Times New Roman" w:eastAsia="仿宋_GB2312" w:hAnsi="Times New Roman" w:cs="Times New Roman" w:hint="eastAsia"/>
                <w:sz w:val="24"/>
                <w:szCs w:val="24"/>
              </w:rPr>
              <w:t>台各</w:t>
            </w:r>
            <w:proofErr w:type="gramEnd"/>
            <w:r w:rsidR="00B269E3" w:rsidRPr="00BD62E6">
              <w:rPr>
                <w:rFonts w:ascii="Times New Roman" w:eastAsia="仿宋_GB2312" w:hAnsi="Times New Roman" w:cs="Times New Roman" w:hint="eastAsia"/>
                <w:sz w:val="24"/>
                <w:szCs w:val="24"/>
              </w:rPr>
              <w:t>级气象台首席预报员预报思路，掌握每日重点天气系统分析流程与气象要素预报方法</w:t>
            </w:r>
            <w:r>
              <w:rPr>
                <w:rFonts w:ascii="Times New Roman" w:eastAsia="仿宋_GB2312" w:hAnsi="Times New Roman" w:cs="Times New Roman" w:hint="eastAsia"/>
                <w:sz w:val="24"/>
                <w:szCs w:val="24"/>
              </w:rPr>
              <w:t>，真正将天气学原理在天气综合分析中落地应用</w:t>
            </w:r>
            <w:r w:rsidR="00B269E3" w:rsidRPr="00BD62E6">
              <w:rPr>
                <w:rFonts w:ascii="Times New Roman" w:eastAsia="仿宋_GB2312" w:hAnsi="Times New Roman" w:cs="Times New Roman" w:hint="eastAsia"/>
                <w:sz w:val="24"/>
                <w:szCs w:val="24"/>
              </w:rPr>
              <w:t>。</w:t>
            </w:r>
          </w:p>
          <w:p w:rsidR="00ED4C4F" w:rsidRPr="00001931" w:rsidRDefault="00ED4C4F" w:rsidP="007C13A5">
            <w:pPr>
              <w:spacing w:beforeLines="50" w:before="156" w:line="440" w:lineRule="exact"/>
              <w:ind w:firstLine="420"/>
              <w:rPr>
                <w:rFonts w:ascii="黑体" w:eastAsia="黑体" w:hAnsi="黑体" w:cs="仿宋_GB2312"/>
                <w:b/>
                <w:kern w:val="0"/>
                <w:sz w:val="24"/>
                <w:szCs w:val="24"/>
              </w:rPr>
            </w:pPr>
            <w:r w:rsidRPr="00001931">
              <w:rPr>
                <w:rFonts w:ascii="黑体" w:eastAsia="黑体" w:hAnsi="黑体" w:cs="仿宋_GB2312" w:hint="eastAsia"/>
                <w:b/>
                <w:kern w:val="0"/>
                <w:sz w:val="24"/>
                <w:szCs w:val="24"/>
              </w:rPr>
              <w:t>资源建设</w:t>
            </w:r>
          </w:p>
          <w:p w:rsidR="00C74AAA" w:rsidRDefault="00C74AAA" w:rsidP="007C13A5">
            <w:pPr>
              <w:spacing w:beforeLines="50" w:before="156" w:line="440" w:lineRule="exact"/>
              <w:ind w:firstLine="420"/>
              <w:rPr>
                <w:rFonts w:ascii="仿宋_GB2312" w:eastAsia="仿宋_GB2312"/>
                <w:sz w:val="24"/>
              </w:rPr>
            </w:pPr>
            <w:r w:rsidRPr="00001931">
              <w:rPr>
                <w:rFonts w:ascii="华文仿宋" w:eastAsia="华文仿宋" w:hAnsi="华文仿宋" w:cs="仿宋_GB2312" w:hint="eastAsia"/>
                <w:kern w:val="0"/>
                <w:sz w:val="24"/>
                <w:szCs w:val="24"/>
              </w:rPr>
              <w:lastRenderedPageBreak/>
              <w:t>借助线上资源和信息化技术，</w:t>
            </w:r>
            <w:r w:rsidR="00BF74BD" w:rsidRPr="00792CAA">
              <w:rPr>
                <w:rFonts w:ascii="仿宋_GB2312" w:eastAsia="仿宋_GB2312" w:hint="eastAsia"/>
                <w:sz w:val="24"/>
              </w:rPr>
              <w:t>采取一系列举措加强</w:t>
            </w:r>
            <w:r w:rsidR="00BF74BD" w:rsidRPr="007C13A5">
              <w:rPr>
                <w:rFonts w:ascii="仿宋_GB2312" w:eastAsia="仿宋_GB2312" w:hint="eastAsia"/>
                <w:b/>
                <w:sz w:val="24"/>
              </w:rPr>
              <w:t>数字化</w:t>
            </w:r>
            <w:r w:rsidR="00BF74BD" w:rsidRPr="00792CAA">
              <w:rPr>
                <w:rFonts w:ascii="仿宋_GB2312" w:eastAsia="仿宋_GB2312" w:hint="eastAsia"/>
                <w:sz w:val="24"/>
              </w:rPr>
              <w:t>教学平台和教学资源的建设。</w:t>
            </w:r>
          </w:p>
          <w:p w:rsidR="00C74AAA" w:rsidRDefault="00BF74BD" w:rsidP="007C13A5">
            <w:pPr>
              <w:spacing w:beforeLines="50" w:before="156" w:line="440" w:lineRule="exact"/>
              <w:ind w:firstLine="420"/>
              <w:rPr>
                <w:rFonts w:ascii="仿宋_GB2312" w:eastAsia="仿宋_GB2312"/>
                <w:sz w:val="24"/>
              </w:rPr>
            </w:pPr>
            <w:r w:rsidRPr="00427DC6">
              <w:rPr>
                <w:rFonts w:ascii="仿宋_GB2312" w:eastAsia="仿宋_GB2312" w:hint="eastAsia"/>
                <w:b/>
                <w:sz w:val="24"/>
              </w:rPr>
              <w:t>1）充分利用BB网络课程平台，</w:t>
            </w:r>
            <w:proofErr w:type="gramStart"/>
            <w:r w:rsidRPr="00427DC6">
              <w:rPr>
                <w:rFonts w:ascii="仿宋_GB2312" w:eastAsia="仿宋_GB2312" w:hint="eastAsia"/>
                <w:b/>
                <w:sz w:val="24"/>
              </w:rPr>
              <w:t>构建线</w:t>
            </w:r>
            <w:proofErr w:type="gramEnd"/>
            <w:r w:rsidRPr="00427DC6">
              <w:rPr>
                <w:rFonts w:ascii="仿宋_GB2312" w:eastAsia="仿宋_GB2312" w:hint="eastAsia"/>
                <w:b/>
                <w:sz w:val="24"/>
              </w:rPr>
              <w:t>上第二课堂</w:t>
            </w:r>
            <w:r w:rsidR="00427DC6" w:rsidRPr="00427DC6">
              <w:rPr>
                <w:rFonts w:ascii="仿宋_GB2312" w:eastAsia="仿宋_GB2312" w:hint="eastAsia"/>
                <w:b/>
                <w:sz w:val="24"/>
              </w:rPr>
              <w:t>。</w:t>
            </w:r>
            <w:r w:rsidR="00427DC6">
              <w:rPr>
                <w:rFonts w:ascii="仿宋_GB2312" w:eastAsia="仿宋_GB2312" w:hint="eastAsia"/>
                <w:sz w:val="24"/>
              </w:rPr>
              <w:t>开发多种形式的立体化教学资源，</w:t>
            </w:r>
            <w:r w:rsidR="00427DC6" w:rsidRPr="004634A5">
              <w:rPr>
                <w:rFonts w:ascii="仿宋_GB2312" w:eastAsia="仿宋_GB2312" w:hint="eastAsia"/>
                <w:sz w:val="24"/>
              </w:rPr>
              <w:t>调动学生对专业的兴趣热爱和综合分析能力。设置“典型或特殊天气过程”、“天气预报竞猜”、“火眼金睛-天气图纠错”等讨论板论坛，鼓励学生分组竞猜每天的校园天气预报和分析，让学生体验做预报员的成功喜悦和报错的反思，增强学生的职业责任和担当精神。</w:t>
            </w:r>
          </w:p>
          <w:p w:rsidR="00C74AAA" w:rsidRDefault="00BF74BD" w:rsidP="007C13A5">
            <w:pPr>
              <w:spacing w:beforeLines="50" w:before="156" w:line="440" w:lineRule="exact"/>
              <w:ind w:firstLine="420"/>
              <w:rPr>
                <w:rFonts w:ascii="仿宋_GB2312" w:eastAsia="仿宋_GB2312"/>
                <w:sz w:val="24"/>
              </w:rPr>
            </w:pPr>
            <w:r w:rsidRPr="00427DC6">
              <w:rPr>
                <w:rFonts w:ascii="仿宋_GB2312" w:eastAsia="仿宋_GB2312" w:hint="eastAsia"/>
                <w:b/>
                <w:sz w:val="24"/>
              </w:rPr>
              <w:t>2）</w:t>
            </w:r>
            <w:r w:rsidR="00427DC6" w:rsidRPr="00427DC6">
              <w:rPr>
                <w:rFonts w:ascii="仿宋_GB2312" w:eastAsia="仿宋_GB2312" w:hint="eastAsia"/>
                <w:b/>
                <w:sz w:val="24"/>
              </w:rPr>
              <w:t>开发“典型天气过程教学资源共享平台”，助力</w:t>
            </w:r>
            <w:r w:rsidR="00C74AAA" w:rsidRPr="00427DC6">
              <w:rPr>
                <w:rFonts w:ascii="仿宋_GB2312" w:eastAsia="仿宋_GB2312" w:hint="eastAsia"/>
                <w:b/>
                <w:sz w:val="24"/>
              </w:rPr>
              <w:t>实践教学</w:t>
            </w:r>
            <w:r w:rsidR="00427DC6" w:rsidRPr="00427DC6">
              <w:rPr>
                <w:rFonts w:ascii="仿宋_GB2312" w:eastAsia="仿宋_GB2312" w:hint="eastAsia"/>
                <w:b/>
                <w:sz w:val="24"/>
              </w:rPr>
              <w:t>水平的</w:t>
            </w:r>
            <w:r w:rsidR="00C74AAA" w:rsidRPr="00427DC6">
              <w:rPr>
                <w:rFonts w:ascii="仿宋_GB2312" w:eastAsia="仿宋_GB2312" w:hint="eastAsia"/>
                <w:b/>
                <w:sz w:val="24"/>
              </w:rPr>
              <w:t>提高。</w:t>
            </w:r>
            <w:r w:rsidRPr="00792CAA">
              <w:rPr>
                <w:rFonts w:ascii="仿宋_GB2312" w:eastAsia="仿宋_GB2312" w:hint="eastAsia"/>
                <w:sz w:val="24"/>
              </w:rPr>
              <w:t>在连续滚动的教学中实时更新典型天气过程和最新前沿天气气候变化的科研进展，及时更新课程教案和教学设计</w:t>
            </w:r>
            <w:r>
              <w:rPr>
                <w:rFonts w:ascii="仿宋_GB2312" w:eastAsia="仿宋_GB2312" w:hint="eastAsia"/>
                <w:sz w:val="24"/>
              </w:rPr>
              <w:t>，</w:t>
            </w:r>
            <w:r w:rsidRPr="00792CAA">
              <w:rPr>
                <w:rFonts w:ascii="仿宋_GB2312" w:eastAsia="仿宋_GB2312" w:hint="eastAsia"/>
                <w:sz w:val="24"/>
              </w:rPr>
              <w:t>开发“典型天气过程教学资源共享平台”，</w:t>
            </w:r>
            <w:r w:rsidR="00C74AAA" w:rsidRPr="004634A5">
              <w:rPr>
                <w:rFonts w:ascii="仿宋_GB2312" w:eastAsia="仿宋_GB2312" w:hint="eastAsia"/>
                <w:sz w:val="24"/>
              </w:rPr>
              <w:t>完成了台风、寒潮、温带气旋、暴雨、大雾五大类典型天气过程的几十个典型天气过程案例的学习平台建设，</w:t>
            </w:r>
            <w:r w:rsidRPr="00792CAA">
              <w:rPr>
                <w:rFonts w:ascii="仿宋_GB2312" w:eastAsia="仿宋_GB2312" w:hint="eastAsia"/>
                <w:sz w:val="24"/>
              </w:rPr>
              <w:t>为学生的课下实践和线上学习提供有力的平台支撑</w:t>
            </w:r>
            <w:r w:rsidR="00427DC6">
              <w:rPr>
                <w:rFonts w:ascii="仿宋_GB2312" w:eastAsia="仿宋_GB2312" w:hint="eastAsia"/>
                <w:sz w:val="24"/>
              </w:rPr>
              <w:t>。</w:t>
            </w:r>
          </w:p>
          <w:p w:rsidR="00427DC6" w:rsidRPr="004634A5" w:rsidRDefault="00BF74BD" w:rsidP="007C13A5">
            <w:pPr>
              <w:adjustRightInd w:val="0"/>
              <w:snapToGrid w:val="0"/>
              <w:spacing w:beforeLines="50" w:before="156" w:line="440" w:lineRule="exact"/>
              <w:ind w:firstLineChars="200" w:firstLine="480"/>
              <w:rPr>
                <w:rFonts w:ascii="仿宋_GB2312" w:eastAsia="仿宋_GB2312"/>
                <w:sz w:val="24"/>
              </w:rPr>
            </w:pPr>
            <w:r w:rsidRPr="00792CAA">
              <w:rPr>
                <w:rFonts w:ascii="仿宋_GB2312" w:eastAsia="仿宋_GB2312" w:hint="eastAsia"/>
                <w:sz w:val="24"/>
              </w:rPr>
              <w:t>3）</w:t>
            </w:r>
            <w:r w:rsidR="00427DC6" w:rsidRPr="004634A5">
              <w:rPr>
                <w:rFonts w:ascii="仿宋_GB2312" w:eastAsia="仿宋_GB2312" w:hint="eastAsia"/>
                <w:b/>
                <w:sz w:val="24"/>
              </w:rPr>
              <w:t>积累项目式研究性优秀大作业案例库。</w:t>
            </w:r>
            <w:r w:rsidR="00427DC6" w:rsidRPr="004634A5">
              <w:rPr>
                <w:rFonts w:ascii="仿宋_GB2312" w:eastAsia="仿宋_GB2312" w:hint="eastAsia"/>
                <w:sz w:val="24"/>
              </w:rPr>
              <w:t>引导学生关注身边发生的特殊天气过程，提出科学问题，设置研究项目，完成天气学综合分析大作业，并积累优秀大作业案例库，从而使学生在实际典型天气过程的分析中提高天气分析和预报能力。</w:t>
            </w:r>
          </w:p>
          <w:p w:rsidR="00ED4C4F" w:rsidRDefault="00BF74BD" w:rsidP="007C13A5">
            <w:pPr>
              <w:spacing w:beforeLines="50" w:before="156" w:line="440" w:lineRule="exact"/>
              <w:ind w:firstLine="420"/>
              <w:rPr>
                <w:rFonts w:ascii="仿宋_GB2312" w:eastAsia="仿宋_GB2312"/>
                <w:sz w:val="24"/>
              </w:rPr>
            </w:pPr>
            <w:r w:rsidRPr="007C13A5">
              <w:rPr>
                <w:rFonts w:ascii="仿宋_GB2312" w:eastAsia="仿宋_GB2312" w:hint="eastAsia"/>
                <w:b/>
                <w:sz w:val="24"/>
              </w:rPr>
              <w:t>4）</w:t>
            </w:r>
            <w:r w:rsidR="007C13A5" w:rsidRPr="007C13A5">
              <w:rPr>
                <w:rFonts w:ascii="仿宋_GB2312" w:eastAsia="仿宋_GB2312" w:hint="eastAsia"/>
                <w:b/>
                <w:sz w:val="24"/>
              </w:rPr>
              <w:t>开发多用途试题库和多元考核的综合评价体系。</w:t>
            </w:r>
            <w:r w:rsidR="007C13A5" w:rsidRPr="00792CAA">
              <w:rPr>
                <w:rFonts w:ascii="仿宋_GB2312" w:eastAsia="仿宋_GB2312" w:hint="eastAsia"/>
                <w:sz w:val="24"/>
              </w:rPr>
              <w:t>课程团队集体备课群策群力，开发适用于课堂检测和阶段考核等不同难度的试题库</w:t>
            </w:r>
            <w:r w:rsidR="007C13A5">
              <w:rPr>
                <w:rFonts w:ascii="仿宋_GB2312" w:eastAsia="仿宋_GB2312" w:hint="eastAsia"/>
                <w:sz w:val="24"/>
              </w:rPr>
              <w:t>。</w:t>
            </w:r>
            <w:r w:rsidR="007C13A5" w:rsidRPr="00597655">
              <w:rPr>
                <w:rFonts w:ascii="华文仿宋" w:eastAsia="华文仿宋" w:hAnsi="华文仿宋" w:cs="仿宋_GB2312" w:hint="eastAsia"/>
                <w:kern w:val="0"/>
                <w:sz w:val="24"/>
                <w:szCs w:val="24"/>
              </w:rPr>
              <w:t>注重过程性考核评价，通过课堂互动、线上论坛、课下大作业、项目式研究性学习报告和闭卷考试对学生进行综合评价，提高闭卷考试的难度和区分度，使学生变被动学习为主动探究，提高综合分析能力，并不断更新改进，螺旋上升提高</w:t>
            </w:r>
            <w:r w:rsidRPr="00792CAA">
              <w:rPr>
                <w:rFonts w:ascii="仿宋_GB2312" w:eastAsia="仿宋_GB2312" w:hint="eastAsia"/>
                <w:sz w:val="24"/>
              </w:rPr>
              <w:t>。</w:t>
            </w:r>
          </w:p>
          <w:p w:rsidR="00ED4C4F" w:rsidRPr="00001931" w:rsidRDefault="00ED4C4F" w:rsidP="007C13A5">
            <w:pPr>
              <w:spacing w:beforeLines="50" w:before="156" w:line="440" w:lineRule="exact"/>
              <w:ind w:firstLine="420"/>
              <w:rPr>
                <w:rFonts w:ascii="黑体" w:eastAsia="黑体" w:hAnsi="黑体" w:cs="仿宋_GB2312"/>
                <w:b/>
                <w:kern w:val="0"/>
                <w:sz w:val="24"/>
                <w:szCs w:val="24"/>
              </w:rPr>
            </w:pPr>
            <w:r w:rsidRPr="00001931">
              <w:rPr>
                <w:rFonts w:ascii="黑体" w:eastAsia="黑体" w:hAnsi="黑体" w:cs="仿宋_GB2312" w:hint="eastAsia"/>
                <w:b/>
                <w:kern w:val="0"/>
                <w:sz w:val="24"/>
                <w:szCs w:val="24"/>
              </w:rPr>
              <w:t>网络教学</w:t>
            </w:r>
          </w:p>
          <w:p w:rsidR="00F00344" w:rsidRPr="005346A9" w:rsidRDefault="00064B17" w:rsidP="008C7277">
            <w:pPr>
              <w:spacing w:beforeLines="50" w:before="156" w:line="440" w:lineRule="exact"/>
              <w:ind w:firstLine="420"/>
              <w:rPr>
                <w:rFonts w:ascii="仿宋_GB2312" w:eastAsia="仿宋_GB2312"/>
              </w:rPr>
            </w:pPr>
            <w:r>
              <w:rPr>
                <w:rFonts w:ascii="Times New Roman" w:eastAsia="仿宋_GB2312" w:hAnsi="Times New Roman" w:cs="Times New Roman" w:hint="eastAsia"/>
                <w:sz w:val="24"/>
                <w:szCs w:val="24"/>
              </w:rPr>
              <w:t>为适应后疫情时代线上教学</w:t>
            </w:r>
            <w:r w:rsidR="00617354">
              <w:rPr>
                <w:rFonts w:ascii="Times New Roman" w:eastAsia="仿宋_GB2312" w:hAnsi="Times New Roman" w:cs="Times New Roman" w:hint="eastAsia"/>
                <w:sz w:val="24"/>
                <w:szCs w:val="24"/>
              </w:rPr>
              <w:t>常态化</w:t>
            </w:r>
            <w:r>
              <w:rPr>
                <w:rFonts w:ascii="Times New Roman" w:eastAsia="仿宋_GB2312" w:hAnsi="Times New Roman" w:cs="Times New Roman" w:hint="eastAsia"/>
                <w:sz w:val="24"/>
                <w:szCs w:val="24"/>
              </w:rPr>
              <w:t>的需求，</w:t>
            </w:r>
            <w:r w:rsidR="00617354">
              <w:rPr>
                <w:rFonts w:ascii="Times New Roman" w:eastAsia="仿宋_GB2312" w:hAnsi="Times New Roman" w:cs="Times New Roman" w:hint="eastAsia"/>
                <w:sz w:val="24"/>
                <w:szCs w:val="24"/>
              </w:rPr>
              <w:t>基于学校</w:t>
            </w:r>
            <w:r w:rsidR="00617354">
              <w:rPr>
                <w:rFonts w:ascii="Times New Roman" w:eastAsia="仿宋_GB2312" w:hAnsi="Times New Roman" w:cs="Times New Roman" w:hint="eastAsia"/>
                <w:sz w:val="24"/>
                <w:szCs w:val="24"/>
              </w:rPr>
              <w:t>BB</w:t>
            </w:r>
            <w:r w:rsidR="00617354">
              <w:rPr>
                <w:rFonts w:ascii="Times New Roman" w:eastAsia="仿宋_GB2312" w:hAnsi="Times New Roman" w:cs="Times New Roman" w:hint="eastAsia"/>
                <w:sz w:val="24"/>
                <w:szCs w:val="24"/>
              </w:rPr>
              <w:t>网络教学平台，所有课程均建立了</w:t>
            </w:r>
            <w:r w:rsidR="00617354">
              <w:rPr>
                <w:rFonts w:ascii="Times New Roman" w:eastAsia="仿宋_GB2312" w:hAnsi="Times New Roman" w:cs="Times New Roman" w:hint="eastAsia"/>
                <w:sz w:val="24"/>
                <w:szCs w:val="24"/>
              </w:rPr>
              <w:t>SPOC</w:t>
            </w:r>
            <w:r w:rsidR="00617354">
              <w:rPr>
                <w:rFonts w:ascii="Times New Roman" w:eastAsia="仿宋_GB2312" w:hAnsi="Times New Roman" w:cs="Times New Roman" w:hint="eastAsia"/>
                <w:sz w:val="24"/>
                <w:szCs w:val="24"/>
              </w:rPr>
              <w:t>网络课程体系，《天气学原理》等课程还通过</w:t>
            </w:r>
            <w:proofErr w:type="spellStart"/>
            <w:r w:rsidR="00617354">
              <w:rPr>
                <w:rFonts w:ascii="Times New Roman" w:eastAsia="仿宋_GB2312" w:hAnsi="Times New Roman" w:cs="Times New Roman" w:hint="eastAsia"/>
                <w:sz w:val="24"/>
                <w:szCs w:val="24"/>
              </w:rPr>
              <w:t>c</w:t>
            </w:r>
            <w:r w:rsidR="00617354">
              <w:rPr>
                <w:rFonts w:ascii="Times New Roman" w:eastAsia="仿宋_GB2312" w:hAnsi="Times New Roman" w:cs="Times New Roman"/>
                <w:sz w:val="24"/>
                <w:szCs w:val="24"/>
              </w:rPr>
              <w:t>lassin</w:t>
            </w:r>
            <w:proofErr w:type="spellEnd"/>
            <w:r w:rsidR="00617354">
              <w:rPr>
                <w:rFonts w:ascii="Times New Roman" w:eastAsia="仿宋_GB2312" w:hAnsi="Times New Roman" w:cs="Times New Roman" w:hint="eastAsia"/>
                <w:sz w:val="24"/>
                <w:szCs w:val="24"/>
              </w:rPr>
              <w:t>、雨课堂等线上直播方式积累了大量课堂实录视频和直播回放课程。</w:t>
            </w:r>
            <w:r w:rsidR="004C1CD7">
              <w:rPr>
                <w:rFonts w:ascii="Times New Roman" w:eastAsia="仿宋_GB2312" w:hAnsi="Times New Roman" w:cs="Times New Roman" w:hint="eastAsia"/>
                <w:sz w:val="24"/>
                <w:szCs w:val="24"/>
              </w:rPr>
              <w:t>《科学认识天气》</w:t>
            </w:r>
            <w:r w:rsidR="00617354">
              <w:rPr>
                <w:rFonts w:ascii="Times New Roman" w:eastAsia="仿宋_GB2312" w:hAnsi="Times New Roman" w:cs="Times New Roman" w:hint="eastAsia"/>
                <w:sz w:val="24"/>
                <w:szCs w:val="24"/>
              </w:rPr>
              <w:t>通过智慧树平台推出的</w:t>
            </w:r>
            <w:proofErr w:type="gramStart"/>
            <w:r w:rsidR="004C1CD7">
              <w:rPr>
                <w:rFonts w:ascii="Times New Roman" w:eastAsia="仿宋_GB2312" w:hAnsi="Times New Roman" w:cs="Times New Roman" w:hint="eastAsia"/>
                <w:sz w:val="24"/>
                <w:szCs w:val="24"/>
              </w:rPr>
              <w:t>慕课推广</w:t>
            </w:r>
            <w:proofErr w:type="gramEnd"/>
            <w:r w:rsidR="004C1CD7">
              <w:rPr>
                <w:rFonts w:ascii="Times New Roman" w:eastAsia="仿宋_GB2312" w:hAnsi="Times New Roman" w:cs="Times New Roman" w:hint="eastAsia"/>
                <w:sz w:val="24"/>
                <w:szCs w:val="24"/>
              </w:rPr>
              <w:t>效果好，选课</w:t>
            </w:r>
            <w:r w:rsidR="004C1CD7">
              <w:rPr>
                <w:rFonts w:ascii="Times New Roman" w:eastAsia="仿宋_GB2312" w:hAnsi="Times New Roman" w:cs="Times New Roman"/>
                <w:sz w:val="24"/>
                <w:szCs w:val="24"/>
              </w:rPr>
              <w:t>学生来源广泛多样，</w:t>
            </w:r>
            <w:r w:rsidR="004C1CD7">
              <w:rPr>
                <w:rFonts w:ascii="Times New Roman" w:eastAsia="仿宋_GB2312" w:hAnsi="Times New Roman" w:cs="Times New Roman" w:hint="eastAsia"/>
                <w:sz w:val="24"/>
                <w:szCs w:val="24"/>
              </w:rPr>
              <w:t>选课量大，课程</w:t>
            </w:r>
            <w:r w:rsidR="004C1CD7" w:rsidRPr="005A3339">
              <w:rPr>
                <w:rFonts w:ascii="Times New Roman" w:eastAsia="仿宋_GB2312" w:hAnsi="Times New Roman" w:cs="Times New Roman" w:hint="eastAsia"/>
                <w:sz w:val="24"/>
                <w:szCs w:val="24"/>
              </w:rPr>
              <w:t>促进</w:t>
            </w:r>
            <w:r w:rsidR="004C1CD7">
              <w:rPr>
                <w:rFonts w:ascii="Times New Roman" w:eastAsia="仿宋_GB2312" w:hAnsi="Times New Roman" w:cs="Times New Roman" w:hint="eastAsia"/>
                <w:sz w:val="24"/>
                <w:szCs w:val="24"/>
              </w:rPr>
              <w:t>了</w:t>
            </w:r>
            <w:r w:rsidR="004C1CD7" w:rsidRPr="005A3339">
              <w:rPr>
                <w:rFonts w:ascii="Times New Roman" w:eastAsia="仿宋_GB2312" w:hAnsi="Times New Roman" w:cs="Times New Roman" w:hint="eastAsia"/>
                <w:sz w:val="24"/>
                <w:szCs w:val="24"/>
              </w:rPr>
              <w:t>本科与高职院校间、东西部地区</w:t>
            </w:r>
            <w:r w:rsidR="004C1CD7">
              <w:rPr>
                <w:rFonts w:ascii="Times New Roman" w:eastAsia="仿宋_GB2312" w:hAnsi="Times New Roman" w:cs="Times New Roman" w:hint="eastAsia"/>
                <w:sz w:val="24"/>
                <w:szCs w:val="24"/>
              </w:rPr>
              <w:t>地学、生物学等相关领域的优质</w:t>
            </w:r>
            <w:r w:rsidR="004C1CD7" w:rsidRPr="005A3339">
              <w:rPr>
                <w:rFonts w:ascii="Times New Roman" w:eastAsia="仿宋_GB2312" w:hAnsi="Times New Roman" w:cs="Times New Roman" w:hint="eastAsia"/>
                <w:sz w:val="24"/>
                <w:szCs w:val="24"/>
              </w:rPr>
              <w:t>资源共享</w:t>
            </w:r>
            <w:r w:rsidR="004C1CD7">
              <w:rPr>
                <w:rFonts w:ascii="Times New Roman" w:eastAsia="仿宋_GB2312" w:hAnsi="Times New Roman" w:cs="Times New Roman" w:hint="eastAsia"/>
                <w:sz w:val="24"/>
                <w:szCs w:val="24"/>
              </w:rPr>
              <w:t>，取得了良好的教学效果。</w:t>
            </w:r>
            <w:r w:rsidR="00617354">
              <w:rPr>
                <w:rFonts w:ascii="Times New Roman" w:eastAsia="仿宋_GB2312" w:hAnsi="Times New Roman" w:cs="Times New Roman" w:hint="eastAsia"/>
                <w:sz w:val="24"/>
                <w:szCs w:val="24"/>
              </w:rPr>
              <w:t>《极地探秘》通过学堂在线平台</w:t>
            </w:r>
            <w:r w:rsidR="00F92E13">
              <w:rPr>
                <w:rFonts w:ascii="Times New Roman" w:eastAsia="仿宋_GB2312" w:hAnsi="Times New Roman" w:cs="Times New Roman" w:hint="eastAsia"/>
                <w:sz w:val="24"/>
                <w:szCs w:val="24"/>
              </w:rPr>
              <w:t>上线</w:t>
            </w:r>
            <w:r w:rsidR="00617354">
              <w:rPr>
                <w:rFonts w:ascii="Times New Roman" w:eastAsia="仿宋_GB2312" w:hAnsi="Times New Roman" w:cs="Times New Roman" w:hint="eastAsia"/>
                <w:sz w:val="24"/>
                <w:szCs w:val="24"/>
              </w:rPr>
              <w:t>了</w:t>
            </w:r>
            <w:r w:rsidR="00F92E13">
              <w:rPr>
                <w:rFonts w:ascii="Times New Roman" w:eastAsia="仿宋_GB2312" w:hAnsi="Times New Roman" w:cs="Times New Roman" w:hint="eastAsia"/>
                <w:sz w:val="24"/>
                <w:szCs w:val="24"/>
              </w:rPr>
              <w:t>国内第一门有关极地的</w:t>
            </w:r>
            <w:r w:rsidR="00617354">
              <w:rPr>
                <w:rFonts w:ascii="Times New Roman" w:eastAsia="仿宋_GB2312" w:hAnsi="Times New Roman" w:cs="Times New Roman" w:hint="eastAsia"/>
                <w:sz w:val="24"/>
                <w:szCs w:val="24"/>
              </w:rPr>
              <w:t>慕课</w:t>
            </w:r>
            <w:r w:rsidR="00F92E13">
              <w:rPr>
                <w:rFonts w:ascii="Times New Roman" w:eastAsia="仿宋_GB2312" w:hAnsi="Times New Roman" w:cs="Times New Roman" w:hint="eastAsia"/>
                <w:sz w:val="24"/>
                <w:szCs w:val="24"/>
              </w:rPr>
              <w:t>，为线上线下融合式教学提供了很好的网络教学平台。</w:t>
            </w:r>
          </w:p>
        </w:tc>
      </w:tr>
    </w:tbl>
    <w:p w:rsidR="00F00344" w:rsidRPr="005346A9" w:rsidRDefault="00E26F9D">
      <w:pPr>
        <w:spacing w:afterLines="50" w:after="156"/>
        <w:ind w:firstLineChars="50" w:firstLine="120"/>
        <w:rPr>
          <w:rFonts w:ascii="仿宋_GB2312" w:eastAsia="仿宋_GB2312"/>
          <w:sz w:val="24"/>
        </w:rPr>
      </w:pPr>
      <w:r w:rsidRPr="005346A9">
        <w:rPr>
          <w:rFonts w:ascii="仿宋_GB2312" w:eastAsia="仿宋_GB2312" w:hint="eastAsia"/>
          <w:sz w:val="24"/>
        </w:rPr>
        <w:lastRenderedPageBreak/>
        <w:t>9</w:t>
      </w:r>
      <w:r w:rsidR="008959D2" w:rsidRPr="005346A9">
        <w:rPr>
          <w:rFonts w:ascii="仿宋_GB2312" w:eastAsia="仿宋_GB2312" w:hint="eastAsia"/>
          <w:sz w:val="24"/>
        </w:rPr>
        <w:t>．</w:t>
      </w:r>
      <w:r w:rsidRPr="005346A9">
        <w:rPr>
          <w:rFonts w:ascii="仿宋_GB2312" w:eastAsia="仿宋_GB2312" w:hint="eastAsia"/>
          <w:sz w:val="24"/>
        </w:rPr>
        <w:t xml:space="preserve">教学改革成果应用推广情况：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trHeight w:val="2927"/>
          <w:jc w:val="center"/>
        </w:trPr>
        <w:tc>
          <w:tcPr>
            <w:tcW w:w="8522" w:type="dxa"/>
          </w:tcPr>
          <w:p w:rsidR="00F00344" w:rsidRPr="005346A9" w:rsidRDefault="00F00344">
            <w:pPr>
              <w:rPr>
                <w:rFonts w:ascii="仿宋_GB2312" w:eastAsia="仿宋_GB2312"/>
              </w:rPr>
            </w:pPr>
          </w:p>
          <w:p w:rsidR="00590D3D" w:rsidRDefault="00970F0F" w:rsidP="00590D3D">
            <w:pPr>
              <w:spacing w:line="460" w:lineRule="exact"/>
              <w:ind w:firstLineChars="200" w:firstLine="480"/>
              <w:rPr>
                <w:rFonts w:ascii="华文仿宋" w:eastAsia="华文仿宋" w:hAnsi="华文仿宋" w:cs="仿宋_GB2312"/>
                <w:kern w:val="0"/>
                <w:sz w:val="24"/>
                <w:szCs w:val="24"/>
              </w:rPr>
            </w:pPr>
            <w:r>
              <w:rPr>
                <w:rFonts w:ascii="华文仿宋" w:eastAsia="华文仿宋" w:hAnsi="华文仿宋" w:cs="仿宋_GB2312" w:hint="eastAsia"/>
                <w:kern w:val="0"/>
                <w:sz w:val="24"/>
                <w:szCs w:val="24"/>
              </w:rPr>
              <w:t>教学团队在《天气学原理》一流课程建设过程中创建的“一中心双融合”的布鲁</w:t>
            </w:r>
            <w:proofErr w:type="gramStart"/>
            <w:r>
              <w:rPr>
                <w:rFonts w:ascii="华文仿宋" w:eastAsia="华文仿宋" w:hAnsi="华文仿宋" w:cs="仿宋_GB2312" w:hint="eastAsia"/>
                <w:kern w:val="0"/>
                <w:sz w:val="24"/>
                <w:szCs w:val="24"/>
              </w:rPr>
              <w:t>姆</w:t>
            </w:r>
            <w:proofErr w:type="gramEnd"/>
            <w:r>
              <w:rPr>
                <w:rFonts w:ascii="华文仿宋" w:eastAsia="华文仿宋" w:hAnsi="华文仿宋" w:cs="仿宋_GB2312" w:hint="eastAsia"/>
                <w:kern w:val="0"/>
                <w:sz w:val="24"/>
                <w:szCs w:val="24"/>
              </w:rPr>
              <w:t>式双链循环教学</w:t>
            </w:r>
            <w:r w:rsidR="005A3CCA">
              <w:rPr>
                <w:rFonts w:ascii="华文仿宋" w:eastAsia="华文仿宋" w:hAnsi="华文仿宋" w:cs="仿宋_GB2312" w:hint="eastAsia"/>
                <w:kern w:val="0"/>
                <w:sz w:val="24"/>
                <w:szCs w:val="24"/>
              </w:rPr>
              <w:t>模式</w:t>
            </w:r>
            <w:r>
              <w:rPr>
                <w:rFonts w:ascii="华文仿宋" w:eastAsia="华文仿宋" w:hAnsi="华文仿宋" w:cs="仿宋_GB2312" w:hint="eastAsia"/>
                <w:kern w:val="0"/>
                <w:sz w:val="24"/>
                <w:szCs w:val="24"/>
              </w:rPr>
              <w:t>受到同行好评，在全国地球科学教学研讨会和</w:t>
            </w:r>
            <w:proofErr w:type="gramStart"/>
            <w:r>
              <w:rPr>
                <w:rFonts w:ascii="华文仿宋" w:eastAsia="华文仿宋" w:hAnsi="华文仿宋" w:cs="仿宋_GB2312" w:hint="eastAsia"/>
                <w:kern w:val="0"/>
                <w:sz w:val="24"/>
                <w:szCs w:val="24"/>
              </w:rPr>
              <w:t>大气科学教指委</w:t>
            </w:r>
            <w:proofErr w:type="gramEnd"/>
            <w:r>
              <w:rPr>
                <w:rFonts w:ascii="华文仿宋" w:eastAsia="华文仿宋" w:hAnsi="华文仿宋" w:cs="仿宋_GB2312" w:hint="eastAsia"/>
                <w:kern w:val="0"/>
                <w:sz w:val="24"/>
                <w:szCs w:val="24"/>
              </w:rPr>
              <w:t>的教学交流中得到广泛认可和推广应用。</w:t>
            </w:r>
            <w:r w:rsidR="00590D3D" w:rsidRPr="0040691D">
              <w:rPr>
                <w:rFonts w:ascii="华文仿宋" w:eastAsia="华文仿宋" w:hAnsi="华文仿宋" w:cs="仿宋_GB2312" w:hint="eastAsia"/>
                <w:kern w:val="0"/>
                <w:sz w:val="24"/>
                <w:szCs w:val="24"/>
              </w:rPr>
              <w:t>课程开发的“典型天气过程教学资源共享平台</w:t>
            </w:r>
            <w:r w:rsidR="00590D3D" w:rsidRPr="0040691D">
              <w:rPr>
                <w:rFonts w:ascii="华文仿宋" w:eastAsia="华文仿宋" w:hAnsi="华文仿宋" w:cs="仿宋_GB2312"/>
                <w:kern w:val="0"/>
                <w:sz w:val="24"/>
                <w:szCs w:val="24"/>
              </w:rPr>
              <w:t>”</w:t>
            </w:r>
            <w:r w:rsidR="00590D3D" w:rsidRPr="0040691D">
              <w:rPr>
                <w:rFonts w:ascii="华文仿宋" w:eastAsia="华文仿宋" w:hAnsi="华文仿宋" w:cs="仿宋_GB2312" w:hint="eastAsia"/>
                <w:kern w:val="0"/>
                <w:sz w:val="24"/>
                <w:szCs w:val="24"/>
              </w:rPr>
              <w:t>和积累的项目式研究性优秀天气过程分析</w:t>
            </w:r>
            <w:proofErr w:type="gramStart"/>
            <w:r w:rsidR="00590D3D" w:rsidRPr="0040691D">
              <w:rPr>
                <w:rFonts w:ascii="华文仿宋" w:eastAsia="华文仿宋" w:hAnsi="华文仿宋" w:cs="仿宋_GB2312" w:hint="eastAsia"/>
                <w:kern w:val="0"/>
                <w:sz w:val="24"/>
                <w:szCs w:val="24"/>
              </w:rPr>
              <w:t>案例库均可</w:t>
            </w:r>
            <w:proofErr w:type="gramEnd"/>
            <w:r w:rsidR="00590D3D" w:rsidRPr="0040691D">
              <w:rPr>
                <w:rFonts w:ascii="华文仿宋" w:eastAsia="华文仿宋" w:hAnsi="华文仿宋" w:cs="仿宋_GB2312" w:hint="eastAsia"/>
                <w:kern w:val="0"/>
                <w:sz w:val="24"/>
                <w:szCs w:val="24"/>
              </w:rPr>
              <w:t>在更新教材和全国虚拟教研室建设中得到推广和应用，线上虚拟预报员的模拟这一教学设计思路也可在理论-实践相融合的教学设计中得到推广和应用。</w:t>
            </w:r>
          </w:p>
          <w:p w:rsidR="00590D3D" w:rsidRDefault="00590D3D" w:rsidP="00590D3D">
            <w:pPr>
              <w:spacing w:line="460" w:lineRule="exact"/>
              <w:ind w:firstLineChars="200" w:firstLine="480"/>
              <w:rPr>
                <w:rFonts w:ascii="华文仿宋" w:eastAsia="华文仿宋" w:hAnsi="华文仿宋" w:cs="仿宋_GB2312"/>
                <w:kern w:val="0"/>
                <w:sz w:val="24"/>
                <w:szCs w:val="24"/>
              </w:rPr>
            </w:pPr>
            <w:r>
              <w:rPr>
                <w:rFonts w:ascii="华文仿宋" w:eastAsia="华文仿宋" w:hAnsi="华文仿宋" w:cs="仿宋_GB2312" w:hint="eastAsia"/>
                <w:kern w:val="0"/>
                <w:sz w:val="24"/>
                <w:szCs w:val="24"/>
              </w:rPr>
              <w:t>课程主讲教师作为校级天气气候动力学基层教研室主任，对课程的教学创新成果在本教研室内大力推广应用，天气气候动力学教研室获评学院2</w:t>
            </w:r>
            <w:r>
              <w:rPr>
                <w:rFonts w:ascii="华文仿宋" w:eastAsia="华文仿宋" w:hAnsi="华文仿宋" w:cs="仿宋_GB2312"/>
                <w:kern w:val="0"/>
                <w:sz w:val="24"/>
                <w:szCs w:val="24"/>
              </w:rPr>
              <w:t>022</w:t>
            </w:r>
            <w:r>
              <w:rPr>
                <w:rFonts w:ascii="华文仿宋" w:eastAsia="华文仿宋" w:hAnsi="华文仿宋" w:cs="仿宋_GB2312" w:hint="eastAsia"/>
                <w:kern w:val="0"/>
                <w:sz w:val="24"/>
                <w:szCs w:val="24"/>
              </w:rPr>
              <w:t>年度优秀基层教研室。</w:t>
            </w:r>
            <w:r w:rsidR="00970F0F">
              <w:rPr>
                <w:rFonts w:ascii="华文仿宋" w:eastAsia="华文仿宋" w:hAnsi="华文仿宋" w:cs="仿宋_GB2312" w:hint="eastAsia"/>
                <w:kern w:val="0"/>
                <w:sz w:val="24"/>
                <w:szCs w:val="24"/>
              </w:rPr>
              <w:t>《天气学原理》一流</w:t>
            </w:r>
            <w:r>
              <w:rPr>
                <w:rFonts w:ascii="华文仿宋" w:eastAsia="华文仿宋" w:hAnsi="华文仿宋" w:cs="仿宋_GB2312" w:hint="eastAsia"/>
                <w:kern w:val="0"/>
                <w:sz w:val="24"/>
                <w:szCs w:val="24"/>
              </w:rPr>
              <w:t>课程的建设中培养起来的两位课程团队青年教师</w:t>
            </w:r>
            <w:r w:rsidR="00DF7622">
              <w:rPr>
                <w:rFonts w:ascii="华文仿宋" w:eastAsia="华文仿宋" w:hAnsi="华文仿宋" w:cs="仿宋_GB2312" w:hint="eastAsia"/>
                <w:kern w:val="0"/>
                <w:sz w:val="24"/>
                <w:szCs w:val="24"/>
              </w:rPr>
              <w:t>石剑和谢瑞</w:t>
            </w:r>
            <w:proofErr w:type="gramStart"/>
            <w:r w:rsidR="00DF7622">
              <w:rPr>
                <w:rFonts w:ascii="华文仿宋" w:eastAsia="华文仿宋" w:hAnsi="华文仿宋" w:cs="仿宋_GB2312" w:hint="eastAsia"/>
                <w:kern w:val="0"/>
                <w:sz w:val="24"/>
                <w:szCs w:val="24"/>
              </w:rPr>
              <w:t>煌</w:t>
            </w:r>
            <w:proofErr w:type="gramEnd"/>
            <w:r>
              <w:rPr>
                <w:rFonts w:ascii="华文仿宋" w:eastAsia="华文仿宋" w:hAnsi="华文仿宋" w:cs="仿宋_GB2312" w:hint="eastAsia"/>
                <w:kern w:val="0"/>
                <w:sz w:val="24"/>
                <w:szCs w:val="24"/>
              </w:rPr>
              <w:t>在2</w:t>
            </w:r>
            <w:r>
              <w:rPr>
                <w:rFonts w:ascii="华文仿宋" w:eastAsia="华文仿宋" w:hAnsi="华文仿宋" w:cs="仿宋_GB2312"/>
                <w:kern w:val="0"/>
                <w:sz w:val="24"/>
                <w:szCs w:val="24"/>
              </w:rPr>
              <w:t>023</w:t>
            </w:r>
            <w:r>
              <w:rPr>
                <w:rFonts w:ascii="华文仿宋" w:eastAsia="华文仿宋" w:hAnsi="华文仿宋" w:cs="仿宋_GB2312" w:hint="eastAsia"/>
                <w:kern w:val="0"/>
                <w:sz w:val="24"/>
                <w:szCs w:val="24"/>
              </w:rPr>
              <w:t>年度校级教师教学创新大赛中取得佳绩，二人均斩获副高组一等奖</w:t>
            </w:r>
            <w:r w:rsidR="00970F0F">
              <w:rPr>
                <w:rFonts w:ascii="华文仿宋" w:eastAsia="华文仿宋" w:hAnsi="华文仿宋" w:cs="仿宋_GB2312" w:hint="eastAsia"/>
                <w:kern w:val="0"/>
                <w:sz w:val="24"/>
                <w:szCs w:val="24"/>
              </w:rPr>
              <w:t>；天气学相关的通识科普课程和研究性高阶课程体系均</w:t>
            </w:r>
            <w:r w:rsidR="005A3CCA">
              <w:rPr>
                <w:rFonts w:ascii="华文仿宋" w:eastAsia="华文仿宋" w:hAnsi="华文仿宋" w:cs="仿宋_GB2312" w:hint="eastAsia"/>
                <w:kern w:val="0"/>
                <w:sz w:val="24"/>
                <w:szCs w:val="24"/>
              </w:rPr>
              <w:t>受到该布鲁</w:t>
            </w:r>
            <w:proofErr w:type="gramStart"/>
            <w:r w:rsidR="005A3CCA">
              <w:rPr>
                <w:rFonts w:ascii="华文仿宋" w:eastAsia="华文仿宋" w:hAnsi="华文仿宋" w:cs="仿宋_GB2312" w:hint="eastAsia"/>
                <w:kern w:val="0"/>
                <w:sz w:val="24"/>
                <w:szCs w:val="24"/>
              </w:rPr>
              <w:t>姆</w:t>
            </w:r>
            <w:proofErr w:type="gramEnd"/>
            <w:r w:rsidR="005A3CCA">
              <w:rPr>
                <w:rFonts w:ascii="华文仿宋" w:eastAsia="华文仿宋" w:hAnsi="华文仿宋" w:cs="仿宋_GB2312" w:hint="eastAsia"/>
                <w:kern w:val="0"/>
                <w:sz w:val="24"/>
                <w:szCs w:val="24"/>
              </w:rPr>
              <w:t>式双链循环教学模式的辐射影响，分别获得国家级或省级一流课程以及省级优质课程和</w:t>
            </w:r>
            <w:proofErr w:type="gramStart"/>
            <w:r w:rsidR="005A3CCA">
              <w:rPr>
                <w:rFonts w:ascii="华文仿宋" w:eastAsia="华文仿宋" w:hAnsi="华文仿宋" w:cs="仿宋_GB2312" w:hint="eastAsia"/>
                <w:kern w:val="0"/>
                <w:sz w:val="24"/>
                <w:szCs w:val="24"/>
              </w:rPr>
              <w:t>课程思政示范</w:t>
            </w:r>
            <w:proofErr w:type="gramEnd"/>
            <w:r w:rsidR="005A3CCA">
              <w:rPr>
                <w:rFonts w:ascii="华文仿宋" w:eastAsia="华文仿宋" w:hAnsi="华文仿宋" w:cs="仿宋_GB2312" w:hint="eastAsia"/>
                <w:kern w:val="0"/>
                <w:sz w:val="24"/>
                <w:szCs w:val="24"/>
              </w:rPr>
              <w:t>课程等多项成果</w:t>
            </w:r>
            <w:r>
              <w:rPr>
                <w:rFonts w:ascii="华文仿宋" w:eastAsia="华文仿宋" w:hAnsi="华文仿宋" w:cs="仿宋_GB2312" w:hint="eastAsia"/>
                <w:kern w:val="0"/>
                <w:sz w:val="24"/>
                <w:szCs w:val="24"/>
              </w:rPr>
              <w:t>。</w:t>
            </w:r>
          </w:p>
          <w:p w:rsidR="00590D3D" w:rsidRDefault="00590D3D" w:rsidP="00590D3D">
            <w:pPr>
              <w:spacing w:line="460" w:lineRule="exact"/>
              <w:ind w:firstLineChars="200" w:firstLine="480"/>
              <w:rPr>
                <w:rFonts w:ascii="华文仿宋" w:eastAsia="华文仿宋" w:hAnsi="华文仿宋" w:cs="仿宋_GB2312"/>
                <w:kern w:val="0"/>
                <w:sz w:val="24"/>
                <w:szCs w:val="24"/>
              </w:rPr>
            </w:pPr>
            <w:r>
              <w:rPr>
                <w:rFonts w:ascii="华文仿宋" w:eastAsia="华文仿宋" w:hAnsi="华文仿宋" w:cs="仿宋_GB2312" w:hint="eastAsia"/>
                <w:kern w:val="0"/>
                <w:sz w:val="24"/>
                <w:szCs w:val="24"/>
              </w:rPr>
              <w:t>课程主讲教师及团队还参加了由南京大学牵头建设的教育部首批虚拟教研室建设试点“大气科学专业虚拟教研室”的建设工作，本课程的创新成果在该虚拟教研室中得到推广应用，并参与发表了一篇虚拟监测典型报告“大气科学专业虚拟教研室建设实践与探索”在“</w:t>
            </w:r>
            <w:r w:rsidRPr="0017684D">
              <w:rPr>
                <w:rFonts w:ascii="华文仿宋" w:eastAsia="华文仿宋" w:hAnsi="华文仿宋" w:cs="仿宋_GB2312"/>
                <w:kern w:val="0"/>
                <w:sz w:val="24"/>
                <w:szCs w:val="24"/>
              </w:rPr>
              <w:t>高校智慧教研</w:t>
            </w:r>
            <w:r>
              <w:rPr>
                <w:rFonts w:ascii="华文仿宋" w:eastAsia="华文仿宋" w:hAnsi="华文仿宋" w:cs="仿宋_GB2312" w:hint="eastAsia"/>
                <w:kern w:val="0"/>
                <w:sz w:val="24"/>
                <w:szCs w:val="24"/>
              </w:rPr>
              <w:t>”电子期刊上。在近期发布的虚拟教研室排行榜中，本虚拟教研室均取得了好成绩榜上有名，在教学资源Top</w:t>
            </w:r>
            <w:r>
              <w:rPr>
                <w:rFonts w:ascii="华文仿宋" w:eastAsia="华文仿宋" w:hAnsi="华文仿宋" w:cs="仿宋_GB2312"/>
                <w:kern w:val="0"/>
                <w:sz w:val="24"/>
                <w:szCs w:val="24"/>
              </w:rPr>
              <w:t>50</w:t>
            </w:r>
            <w:r>
              <w:rPr>
                <w:rFonts w:ascii="华文仿宋" w:eastAsia="华文仿宋" w:hAnsi="华文仿宋" w:cs="仿宋_GB2312" w:hint="eastAsia"/>
                <w:kern w:val="0"/>
                <w:sz w:val="24"/>
                <w:szCs w:val="24"/>
              </w:rPr>
              <w:t>排行榜中位居第3名，在知识图谱Top</w:t>
            </w:r>
            <w:r>
              <w:rPr>
                <w:rFonts w:ascii="华文仿宋" w:eastAsia="华文仿宋" w:hAnsi="华文仿宋" w:cs="仿宋_GB2312"/>
                <w:kern w:val="0"/>
                <w:sz w:val="24"/>
                <w:szCs w:val="24"/>
              </w:rPr>
              <w:t>50</w:t>
            </w:r>
            <w:r>
              <w:rPr>
                <w:rFonts w:ascii="华文仿宋" w:eastAsia="华文仿宋" w:hAnsi="华文仿宋" w:cs="仿宋_GB2312" w:hint="eastAsia"/>
                <w:kern w:val="0"/>
                <w:sz w:val="24"/>
                <w:szCs w:val="24"/>
              </w:rPr>
              <w:t>排行榜中位列第9名。</w:t>
            </w:r>
          </w:p>
          <w:p w:rsidR="00F00344" w:rsidRPr="005346A9" w:rsidRDefault="00590D3D">
            <w:pPr>
              <w:rPr>
                <w:rFonts w:ascii="仿宋_GB2312" w:eastAsia="仿宋_GB2312"/>
              </w:rPr>
            </w:pPr>
            <w:r>
              <w:rPr>
                <w:noProof/>
              </w:rPr>
              <w:drawing>
                <wp:anchor distT="0" distB="0" distL="114300" distR="114300" simplePos="0" relativeHeight="251659776" behindDoc="0" locked="0" layoutInCell="1" allowOverlap="1" wp14:anchorId="61F3C2E4" wp14:editId="5F889C0A">
                  <wp:simplePos x="0" y="0"/>
                  <wp:positionH relativeFrom="margin">
                    <wp:posOffset>-34290</wp:posOffset>
                  </wp:positionH>
                  <wp:positionV relativeFrom="paragraph">
                    <wp:posOffset>85090</wp:posOffset>
                  </wp:positionV>
                  <wp:extent cx="5346700" cy="2395756"/>
                  <wp:effectExtent l="0" t="0" r="635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700" cy="2395756"/>
                          </a:xfrm>
                          <a:prstGeom prst="rect">
                            <a:avLst/>
                          </a:prstGeom>
                        </pic:spPr>
                      </pic:pic>
                    </a:graphicData>
                  </a:graphic>
                  <wp14:sizeRelH relativeFrom="margin">
                    <wp14:pctWidth>0</wp14:pctWidth>
                  </wp14:sizeRelH>
                  <wp14:sizeRelV relativeFrom="margin">
                    <wp14:pctHeight>0</wp14:pctHeight>
                  </wp14:sizeRelV>
                </wp:anchor>
              </w:drawing>
            </w:r>
          </w:p>
          <w:p w:rsidR="00F00344" w:rsidRPr="005346A9" w:rsidRDefault="00F00344">
            <w:pPr>
              <w:rPr>
                <w:rFonts w:ascii="仿宋_GB2312" w:eastAsia="仿宋_GB2312"/>
              </w:rPr>
            </w:pPr>
          </w:p>
          <w:p w:rsidR="00F00344" w:rsidRDefault="00F00344">
            <w:pPr>
              <w:rPr>
                <w:rFonts w:ascii="仿宋_GB2312" w:eastAsia="仿宋_GB2312"/>
              </w:rPr>
            </w:pPr>
          </w:p>
          <w:p w:rsidR="00590D3D" w:rsidRDefault="00590D3D">
            <w:pPr>
              <w:rPr>
                <w:rFonts w:ascii="仿宋_GB2312" w:eastAsia="仿宋_GB2312"/>
              </w:rPr>
            </w:pPr>
          </w:p>
          <w:p w:rsidR="00590D3D" w:rsidRDefault="00590D3D">
            <w:pPr>
              <w:rPr>
                <w:rFonts w:ascii="仿宋_GB2312" w:eastAsia="仿宋_GB2312"/>
              </w:rPr>
            </w:pPr>
          </w:p>
          <w:p w:rsidR="00590D3D" w:rsidRDefault="00590D3D">
            <w:pPr>
              <w:rPr>
                <w:rFonts w:ascii="仿宋_GB2312" w:eastAsia="仿宋_GB2312"/>
              </w:rPr>
            </w:pPr>
          </w:p>
          <w:p w:rsidR="00590D3D" w:rsidRDefault="00590D3D">
            <w:pPr>
              <w:rPr>
                <w:rFonts w:ascii="仿宋_GB2312" w:eastAsia="仿宋_GB2312"/>
              </w:rPr>
            </w:pPr>
          </w:p>
          <w:p w:rsidR="00590D3D" w:rsidRDefault="00590D3D">
            <w:pPr>
              <w:rPr>
                <w:rFonts w:ascii="仿宋_GB2312" w:eastAsia="仿宋_GB2312"/>
              </w:rPr>
            </w:pPr>
          </w:p>
          <w:p w:rsidR="00590D3D" w:rsidRDefault="00590D3D">
            <w:pPr>
              <w:rPr>
                <w:rFonts w:ascii="仿宋_GB2312" w:eastAsia="仿宋_GB2312"/>
              </w:rPr>
            </w:pPr>
          </w:p>
          <w:p w:rsidR="00590D3D" w:rsidRPr="005346A9" w:rsidRDefault="00590D3D">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BC2448" w:rsidRPr="005346A9" w:rsidRDefault="00590D3D" w:rsidP="005A3CCA">
            <w:pPr>
              <w:jc w:val="center"/>
              <w:rPr>
                <w:rFonts w:ascii="仿宋_GB2312" w:eastAsia="仿宋_GB2312"/>
              </w:rPr>
            </w:pPr>
            <w:r w:rsidRPr="00961A36">
              <w:rPr>
                <w:rFonts w:ascii="华文仿宋" w:eastAsia="华文仿宋" w:hAnsi="华文仿宋" w:hint="eastAsia"/>
                <w:szCs w:val="21"/>
              </w:rPr>
              <w:t>图</w:t>
            </w:r>
            <w:r w:rsidR="00D91B13">
              <w:rPr>
                <w:rFonts w:ascii="华文仿宋" w:eastAsia="华文仿宋" w:hAnsi="华文仿宋" w:hint="eastAsia"/>
                <w:szCs w:val="21"/>
              </w:rPr>
              <w:t>3</w:t>
            </w:r>
            <w:r w:rsidR="00BF74BD">
              <w:rPr>
                <w:rFonts w:ascii="华文仿宋" w:eastAsia="华文仿宋" w:hAnsi="华文仿宋" w:hint="eastAsia"/>
                <w:szCs w:val="21"/>
              </w:rPr>
              <w:t>：</w:t>
            </w:r>
            <w:r>
              <w:rPr>
                <w:rFonts w:ascii="华文仿宋" w:eastAsia="华文仿宋" w:hAnsi="华文仿宋" w:hint="eastAsia"/>
                <w:szCs w:val="21"/>
              </w:rPr>
              <w:t>参加大气科学虚拟教研室建设试点的成果推广应用成效</w:t>
            </w:r>
          </w:p>
        </w:tc>
      </w:tr>
    </w:tbl>
    <w:p w:rsidR="00F00344" w:rsidRPr="005346A9" w:rsidRDefault="00E26F9D">
      <w:pPr>
        <w:spacing w:beforeLines="50" w:before="156" w:afterLines="50" w:after="156"/>
        <w:ind w:firstLineChars="100" w:firstLine="240"/>
        <w:rPr>
          <w:rFonts w:ascii="仿宋_GB2312" w:eastAsia="仿宋_GB2312"/>
          <w:sz w:val="24"/>
        </w:rPr>
      </w:pPr>
      <w:r w:rsidRPr="005346A9">
        <w:rPr>
          <w:rFonts w:ascii="仿宋_GB2312" w:eastAsia="仿宋_GB2312" w:hint="eastAsia"/>
          <w:sz w:val="24"/>
        </w:rPr>
        <w:lastRenderedPageBreak/>
        <w:t>10</w:t>
      </w:r>
      <w:r w:rsidR="008959D2" w:rsidRPr="005346A9">
        <w:rPr>
          <w:rFonts w:ascii="仿宋_GB2312" w:eastAsia="仿宋_GB2312" w:hint="eastAsia"/>
          <w:sz w:val="24"/>
        </w:rPr>
        <w:t>．</w:t>
      </w:r>
      <w:r w:rsidRPr="005346A9">
        <w:rPr>
          <w:rFonts w:ascii="仿宋_GB2312" w:eastAsia="仿宋_GB2312" w:hint="eastAsia"/>
          <w:sz w:val="24"/>
        </w:rPr>
        <w:t xml:space="preserve">教学成果获奖情况： </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2268"/>
        <w:gridCol w:w="2410"/>
        <w:gridCol w:w="1326"/>
        <w:gridCol w:w="816"/>
      </w:tblGrid>
      <w:tr w:rsidR="005346A9" w:rsidRPr="005346A9" w:rsidTr="009B4346">
        <w:trPr>
          <w:trHeight w:val="510"/>
          <w:jc w:val="center"/>
        </w:trPr>
        <w:tc>
          <w:tcPr>
            <w:tcW w:w="1916"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项目名称</w:t>
            </w:r>
          </w:p>
        </w:tc>
        <w:tc>
          <w:tcPr>
            <w:tcW w:w="2268"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奖励名称</w:t>
            </w:r>
          </w:p>
        </w:tc>
        <w:tc>
          <w:tcPr>
            <w:tcW w:w="2410" w:type="dxa"/>
            <w:vAlign w:val="center"/>
          </w:tcPr>
          <w:p w:rsidR="008C6CE7" w:rsidRPr="005346A9" w:rsidRDefault="008C6CE7" w:rsidP="008C6CE7">
            <w:pPr>
              <w:jc w:val="center"/>
              <w:rPr>
                <w:rFonts w:ascii="仿宋_GB2312" w:eastAsia="仿宋_GB2312"/>
                <w:sz w:val="24"/>
                <w:szCs w:val="24"/>
              </w:rPr>
            </w:pPr>
            <w:r w:rsidRPr="005346A9">
              <w:rPr>
                <w:rFonts w:ascii="仿宋_GB2312" w:eastAsia="仿宋_GB2312" w:hint="eastAsia"/>
                <w:sz w:val="24"/>
                <w:szCs w:val="24"/>
              </w:rPr>
              <w:t>获奖人及排序</w:t>
            </w:r>
          </w:p>
        </w:tc>
        <w:tc>
          <w:tcPr>
            <w:tcW w:w="1326"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奖励级别</w:t>
            </w:r>
          </w:p>
        </w:tc>
        <w:tc>
          <w:tcPr>
            <w:tcW w:w="816"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时间</w:t>
            </w:r>
          </w:p>
        </w:tc>
      </w:tr>
      <w:tr w:rsidR="006F3856" w:rsidRPr="005346A9" w:rsidTr="009B4346">
        <w:trPr>
          <w:trHeight w:val="510"/>
          <w:jc w:val="center"/>
        </w:trPr>
        <w:tc>
          <w:tcPr>
            <w:tcW w:w="1916" w:type="dxa"/>
            <w:vAlign w:val="center"/>
          </w:tcPr>
          <w:p w:rsidR="006F3856" w:rsidRPr="005346A9" w:rsidRDefault="00587576" w:rsidP="00E635C2">
            <w:pPr>
              <w:spacing w:line="240" w:lineRule="exact"/>
              <w:jc w:val="center"/>
              <w:rPr>
                <w:rFonts w:ascii="仿宋_GB2312" w:eastAsia="仿宋_GB2312"/>
                <w:sz w:val="24"/>
                <w:szCs w:val="24"/>
              </w:rPr>
            </w:pPr>
            <w:r>
              <w:rPr>
                <w:rFonts w:ascii="仿宋_GB2312" w:eastAsia="仿宋_GB2312" w:hint="eastAsia"/>
                <w:sz w:val="24"/>
                <w:szCs w:val="24"/>
              </w:rPr>
              <w:t>天气学原理</w:t>
            </w:r>
          </w:p>
        </w:tc>
        <w:tc>
          <w:tcPr>
            <w:tcW w:w="2268" w:type="dxa"/>
            <w:vAlign w:val="center"/>
          </w:tcPr>
          <w:p w:rsidR="006F3856" w:rsidRPr="005346A9" w:rsidRDefault="00587576" w:rsidP="00E635C2">
            <w:pPr>
              <w:spacing w:line="240" w:lineRule="exact"/>
              <w:jc w:val="center"/>
              <w:rPr>
                <w:rFonts w:ascii="仿宋_GB2312" w:eastAsia="仿宋_GB2312"/>
                <w:sz w:val="24"/>
                <w:szCs w:val="24"/>
              </w:rPr>
            </w:pPr>
            <w:r>
              <w:rPr>
                <w:rFonts w:ascii="仿宋_GB2312" w:eastAsia="仿宋_GB2312" w:hint="eastAsia"/>
                <w:sz w:val="24"/>
                <w:szCs w:val="24"/>
              </w:rPr>
              <w:t>国家级</w:t>
            </w:r>
            <w:r w:rsidR="003A16CA">
              <w:rPr>
                <w:rFonts w:ascii="仿宋_GB2312" w:eastAsia="仿宋_GB2312" w:hint="eastAsia"/>
                <w:sz w:val="24"/>
                <w:szCs w:val="24"/>
              </w:rPr>
              <w:t>一流本科课程</w:t>
            </w:r>
          </w:p>
        </w:tc>
        <w:tc>
          <w:tcPr>
            <w:tcW w:w="2410" w:type="dxa"/>
            <w:vAlign w:val="center"/>
          </w:tcPr>
          <w:p w:rsidR="006F3856" w:rsidRPr="005346A9" w:rsidRDefault="003A16CA"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黄菲（1），孙即</w:t>
            </w:r>
            <w:proofErr w:type="gramStart"/>
            <w:r w:rsidRPr="00E635C2">
              <w:rPr>
                <w:rFonts w:ascii="仿宋_GB2312" w:eastAsia="仿宋_GB2312" w:hint="eastAsia"/>
                <w:sz w:val="24"/>
                <w:szCs w:val="24"/>
              </w:rPr>
              <w:t>霖</w:t>
            </w:r>
            <w:proofErr w:type="gramEnd"/>
            <w:r w:rsidRPr="00E635C2">
              <w:rPr>
                <w:rFonts w:ascii="仿宋_GB2312" w:eastAsia="仿宋_GB2312" w:hint="eastAsia"/>
                <w:sz w:val="24"/>
                <w:szCs w:val="24"/>
              </w:rPr>
              <w:t>（2），李春（3），石剑（4）</w:t>
            </w:r>
          </w:p>
        </w:tc>
        <w:tc>
          <w:tcPr>
            <w:tcW w:w="1326" w:type="dxa"/>
            <w:vAlign w:val="center"/>
          </w:tcPr>
          <w:p w:rsidR="006F3856" w:rsidRPr="005346A9" w:rsidRDefault="003A16CA" w:rsidP="00E635C2">
            <w:pPr>
              <w:spacing w:line="240" w:lineRule="exact"/>
              <w:jc w:val="center"/>
              <w:rPr>
                <w:rFonts w:ascii="仿宋_GB2312" w:eastAsia="仿宋_GB2312"/>
                <w:sz w:val="24"/>
                <w:szCs w:val="24"/>
              </w:rPr>
            </w:pPr>
            <w:r>
              <w:rPr>
                <w:rFonts w:ascii="仿宋_GB2312" w:eastAsia="仿宋_GB2312" w:hint="eastAsia"/>
                <w:sz w:val="24"/>
                <w:szCs w:val="24"/>
              </w:rPr>
              <w:t>国家级</w:t>
            </w:r>
          </w:p>
        </w:tc>
        <w:tc>
          <w:tcPr>
            <w:tcW w:w="816" w:type="dxa"/>
            <w:vAlign w:val="center"/>
          </w:tcPr>
          <w:p w:rsidR="006F3856" w:rsidRPr="005346A9" w:rsidRDefault="003A16CA"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6F3856" w:rsidRPr="005346A9" w:rsidTr="009B4346">
        <w:trPr>
          <w:trHeight w:val="510"/>
          <w:jc w:val="center"/>
        </w:trPr>
        <w:tc>
          <w:tcPr>
            <w:tcW w:w="1916"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r w:rsidRPr="005346A9">
              <w:rPr>
                <w:rFonts w:ascii="仿宋_GB2312" w:eastAsia="仿宋_GB2312" w:hint="eastAsia"/>
                <w:sz w:val="24"/>
                <w:szCs w:val="24"/>
              </w:rPr>
              <w:t xml:space="preserve"> </w:t>
            </w:r>
          </w:p>
        </w:tc>
        <w:tc>
          <w:tcPr>
            <w:tcW w:w="2268"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山东省普通高等学校教师教学创新大赛基础课</w:t>
            </w:r>
            <w:proofErr w:type="gramStart"/>
            <w:r w:rsidRPr="00E635C2">
              <w:rPr>
                <w:rFonts w:ascii="仿宋_GB2312" w:eastAsia="仿宋_GB2312" w:hint="eastAsia"/>
                <w:sz w:val="24"/>
                <w:szCs w:val="24"/>
              </w:rPr>
              <w:t>正高组</w:t>
            </w:r>
            <w:proofErr w:type="gramEnd"/>
          </w:p>
        </w:tc>
        <w:tc>
          <w:tcPr>
            <w:tcW w:w="2410"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黄菲（1），谢瑞煌（2），石剑（3），李春（4）</w:t>
            </w:r>
          </w:p>
        </w:tc>
        <w:tc>
          <w:tcPr>
            <w:tcW w:w="1326"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二等奖</w:t>
            </w:r>
          </w:p>
        </w:tc>
        <w:tc>
          <w:tcPr>
            <w:tcW w:w="816" w:type="dxa"/>
            <w:vAlign w:val="center"/>
          </w:tcPr>
          <w:p w:rsidR="006F3856" w:rsidRPr="005346A9" w:rsidRDefault="002414FF"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6F3856" w:rsidRPr="005346A9" w:rsidTr="009B4346">
        <w:trPr>
          <w:trHeight w:val="510"/>
          <w:jc w:val="center"/>
        </w:trPr>
        <w:tc>
          <w:tcPr>
            <w:tcW w:w="1916"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山东省</w:t>
            </w:r>
            <w:proofErr w:type="gramStart"/>
            <w:r w:rsidRPr="00E635C2">
              <w:rPr>
                <w:rFonts w:ascii="仿宋_GB2312" w:eastAsia="仿宋_GB2312" w:hint="eastAsia"/>
                <w:sz w:val="24"/>
                <w:szCs w:val="24"/>
              </w:rPr>
              <w:t>课程思政示范</w:t>
            </w:r>
            <w:proofErr w:type="gramEnd"/>
            <w:r w:rsidRPr="00E635C2">
              <w:rPr>
                <w:rFonts w:ascii="仿宋_GB2312" w:eastAsia="仿宋_GB2312" w:hint="eastAsia"/>
                <w:sz w:val="24"/>
                <w:szCs w:val="24"/>
              </w:rPr>
              <w:t>课程（普通本科教育类）</w:t>
            </w:r>
          </w:p>
        </w:tc>
        <w:tc>
          <w:tcPr>
            <w:tcW w:w="2410" w:type="dxa"/>
            <w:vAlign w:val="center"/>
          </w:tcPr>
          <w:p w:rsidR="006F3856" w:rsidRPr="005346A9" w:rsidRDefault="002414FF"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黄菲（1），赵传湖（2），谢瑞煌（3），石剑（4），李春（5），刁一娜（6）</w:t>
            </w:r>
          </w:p>
        </w:tc>
        <w:tc>
          <w:tcPr>
            <w:tcW w:w="1326" w:type="dxa"/>
            <w:vAlign w:val="center"/>
          </w:tcPr>
          <w:p w:rsidR="006F3856" w:rsidRPr="005346A9" w:rsidRDefault="002414FF" w:rsidP="00E635C2">
            <w:pPr>
              <w:spacing w:line="240" w:lineRule="exact"/>
              <w:jc w:val="center"/>
              <w:rPr>
                <w:rFonts w:ascii="仿宋_GB2312" w:eastAsia="仿宋_GB2312"/>
                <w:sz w:val="24"/>
                <w:szCs w:val="24"/>
              </w:rPr>
            </w:pPr>
            <w:r>
              <w:rPr>
                <w:rFonts w:ascii="仿宋_GB2312" w:eastAsia="仿宋_GB2312" w:hint="eastAsia"/>
                <w:sz w:val="24"/>
                <w:szCs w:val="24"/>
              </w:rPr>
              <w:t>省部级</w:t>
            </w:r>
          </w:p>
        </w:tc>
        <w:tc>
          <w:tcPr>
            <w:tcW w:w="816" w:type="dxa"/>
            <w:vAlign w:val="center"/>
          </w:tcPr>
          <w:p w:rsidR="006F3856" w:rsidRPr="005346A9" w:rsidRDefault="002414FF"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6F3856" w:rsidRPr="005346A9" w:rsidTr="009B4346">
        <w:trPr>
          <w:trHeight w:val="510"/>
          <w:jc w:val="center"/>
        </w:trPr>
        <w:tc>
          <w:tcPr>
            <w:tcW w:w="1916" w:type="dxa"/>
            <w:vAlign w:val="center"/>
          </w:tcPr>
          <w:p w:rsidR="006F3856" w:rsidRPr="005346A9" w:rsidRDefault="00413386"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高等天气学</w:t>
            </w:r>
          </w:p>
        </w:tc>
        <w:tc>
          <w:tcPr>
            <w:tcW w:w="2268" w:type="dxa"/>
            <w:vAlign w:val="center"/>
          </w:tcPr>
          <w:p w:rsidR="006F3856" w:rsidRPr="005346A9"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山东省研究生教育优质课程</w:t>
            </w:r>
          </w:p>
        </w:tc>
        <w:tc>
          <w:tcPr>
            <w:tcW w:w="2410" w:type="dxa"/>
            <w:vAlign w:val="center"/>
          </w:tcPr>
          <w:p w:rsidR="006F3856"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黄菲（1）</w:t>
            </w:r>
          </w:p>
        </w:tc>
        <w:tc>
          <w:tcPr>
            <w:tcW w:w="1326" w:type="dxa"/>
            <w:vAlign w:val="center"/>
          </w:tcPr>
          <w:p w:rsidR="006F3856"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省部级</w:t>
            </w:r>
          </w:p>
        </w:tc>
        <w:tc>
          <w:tcPr>
            <w:tcW w:w="816" w:type="dxa"/>
            <w:vAlign w:val="center"/>
          </w:tcPr>
          <w:p w:rsidR="006F3856"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021</w:t>
            </w:r>
          </w:p>
        </w:tc>
      </w:tr>
      <w:tr w:rsidR="00E82F44" w:rsidRPr="005346A9" w:rsidTr="009B4346">
        <w:trPr>
          <w:trHeight w:val="510"/>
          <w:jc w:val="center"/>
        </w:trPr>
        <w:tc>
          <w:tcPr>
            <w:tcW w:w="1916" w:type="dxa"/>
            <w:vAlign w:val="center"/>
          </w:tcPr>
          <w:p w:rsidR="00E82F44" w:rsidRPr="00E635C2"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高等天气学</w:t>
            </w:r>
          </w:p>
        </w:tc>
        <w:tc>
          <w:tcPr>
            <w:tcW w:w="2268" w:type="dxa"/>
            <w:vAlign w:val="center"/>
          </w:tcPr>
          <w:p w:rsidR="00E82F44" w:rsidRPr="00E635C2"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中国海洋大学第三批研究生</w:t>
            </w:r>
            <w:proofErr w:type="gramStart"/>
            <w:r w:rsidRPr="00E635C2">
              <w:rPr>
                <w:rFonts w:ascii="仿宋_GB2312" w:eastAsia="仿宋_GB2312" w:hint="eastAsia"/>
                <w:sz w:val="24"/>
                <w:szCs w:val="24"/>
              </w:rPr>
              <w:t>课程思政示范</w:t>
            </w:r>
            <w:proofErr w:type="gramEnd"/>
            <w:r w:rsidRPr="00E635C2">
              <w:rPr>
                <w:rFonts w:ascii="仿宋_GB2312" w:eastAsia="仿宋_GB2312" w:hint="eastAsia"/>
                <w:sz w:val="24"/>
                <w:szCs w:val="24"/>
              </w:rPr>
              <w:t>课程</w:t>
            </w:r>
          </w:p>
        </w:tc>
        <w:tc>
          <w:tcPr>
            <w:tcW w:w="2410" w:type="dxa"/>
            <w:vAlign w:val="center"/>
          </w:tcPr>
          <w:p w:rsidR="00E82F44"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黄菲（1）</w:t>
            </w:r>
          </w:p>
        </w:tc>
        <w:tc>
          <w:tcPr>
            <w:tcW w:w="1326" w:type="dxa"/>
            <w:vAlign w:val="center"/>
          </w:tcPr>
          <w:p w:rsidR="00E82F44"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校级</w:t>
            </w:r>
          </w:p>
        </w:tc>
        <w:tc>
          <w:tcPr>
            <w:tcW w:w="816" w:type="dxa"/>
            <w:vAlign w:val="center"/>
          </w:tcPr>
          <w:p w:rsidR="00E82F44" w:rsidRPr="005346A9"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E82F44" w:rsidRPr="005346A9" w:rsidTr="009B4346">
        <w:trPr>
          <w:trHeight w:val="510"/>
          <w:jc w:val="center"/>
        </w:trPr>
        <w:tc>
          <w:tcPr>
            <w:tcW w:w="1916" w:type="dxa"/>
            <w:vAlign w:val="center"/>
          </w:tcPr>
          <w:p w:rsidR="00E82F44" w:rsidRPr="00E635C2"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E82F44" w:rsidRPr="00E635C2"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中国海洋大学教师教学创新大赛（基础课正高组）</w:t>
            </w:r>
          </w:p>
        </w:tc>
        <w:tc>
          <w:tcPr>
            <w:tcW w:w="2410" w:type="dxa"/>
            <w:vAlign w:val="center"/>
          </w:tcPr>
          <w:p w:rsidR="00E82F44" w:rsidRDefault="00E82F44"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黄菲（1），谢瑞煌（</w:t>
            </w:r>
            <w:r w:rsidRPr="00E635C2">
              <w:rPr>
                <w:rFonts w:ascii="仿宋_GB2312" w:eastAsia="仿宋_GB2312"/>
                <w:sz w:val="24"/>
                <w:szCs w:val="24"/>
              </w:rPr>
              <w:t>2</w:t>
            </w:r>
            <w:r w:rsidRPr="00E635C2">
              <w:rPr>
                <w:rFonts w:ascii="仿宋_GB2312" w:eastAsia="仿宋_GB2312" w:hint="eastAsia"/>
                <w:sz w:val="24"/>
                <w:szCs w:val="24"/>
              </w:rPr>
              <w:t>），石剑（</w:t>
            </w:r>
            <w:r w:rsidRPr="00E635C2">
              <w:rPr>
                <w:rFonts w:ascii="仿宋_GB2312" w:eastAsia="仿宋_GB2312"/>
                <w:sz w:val="24"/>
                <w:szCs w:val="24"/>
              </w:rPr>
              <w:t>3</w:t>
            </w:r>
            <w:r w:rsidRPr="00E635C2">
              <w:rPr>
                <w:rFonts w:ascii="仿宋_GB2312" w:eastAsia="仿宋_GB2312" w:hint="eastAsia"/>
                <w:sz w:val="24"/>
                <w:szCs w:val="24"/>
              </w:rPr>
              <w:t>），李春（</w:t>
            </w:r>
            <w:r w:rsidRPr="00E635C2">
              <w:rPr>
                <w:rFonts w:ascii="仿宋_GB2312" w:eastAsia="仿宋_GB2312"/>
                <w:sz w:val="24"/>
                <w:szCs w:val="24"/>
              </w:rPr>
              <w:t>4</w:t>
            </w:r>
            <w:r w:rsidRPr="00E635C2">
              <w:rPr>
                <w:rFonts w:ascii="仿宋_GB2312" w:eastAsia="仿宋_GB2312" w:hint="eastAsia"/>
                <w:sz w:val="24"/>
                <w:szCs w:val="24"/>
              </w:rPr>
              <w:t>）</w:t>
            </w:r>
          </w:p>
        </w:tc>
        <w:tc>
          <w:tcPr>
            <w:tcW w:w="1326" w:type="dxa"/>
            <w:vAlign w:val="center"/>
          </w:tcPr>
          <w:p w:rsidR="00E82F44"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校级/一等奖</w:t>
            </w:r>
          </w:p>
        </w:tc>
        <w:tc>
          <w:tcPr>
            <w:tcW w:w="816" w:type="dxa"/>
            <w:vAlign w:val="center"/>
          </w:tcPr>
          <w:p w:rsidR="00E82F44" w:rsidRDefault="00E82F44"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2B096E" w:rsidRPr="005346A9" w:rsidTr="009B4346">
        <w:trPr>
          <w:trHeight w:val="510"/>
          <w:jc w:val="center"/>
        </w:trPr>
        <w:tc>
          <w:tcPr>
            <w:tcW w:w="1916"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中国海洋大学教师教学创新大赛（基础课副高组）</w:t>
            </w:r>
          </w:p>
        </w:tc>
        <w:tc>
          <w:tcPr>
            <w:tcW w:w="2410" w:type="dxa"/>
            <w:vAlign w:val="center"/>
          </w:tcPr>
          <w:p w:rsidR="002B096E"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谢瑞煌（</w:t>
            </w:r>
            <w:r w:rsidRPr="00E635C2">
              <w:rPr>
                <w:rFonts w:ascii="仿宋_GB2312" w:eastAsia="仿宋_GB2312"/>
                <w:sz w:val="24"/>
                <w:szCs w:val="24"/>
              </w:rPr>
              <w:t>1</w:t>
            </w:r>
            <w:r w:rsidRPr="00E635C2">
              <w:rPr>
                <w:rFonts w:ascii="仿宋_GB2312" w:eastAsia="仿宋_GB2312" w:hint="eastAsia"/>
                <w:sz w:val="24"/>
                <w:szCs w:val="24"/>
              </w:rPr>
              <w:t>），黄菲（</w:t>
            </w:r>
            <w:r w:rsidRPr="00E635C2">
              <w:rPr>
                <w:rFonts w:ascii="仿宋_GB2312" w:eastAsia="仿宋_GB2312"/>
                <w:sz w:val="24"/>
                <w:szCs w:val="24"/>
              </w:rPr>
              <w:t>2</w:t>
            </w:r>
            <w:r w:rsidRPr="00E635C2">
              <w:rPr>
                <w:rFonts w:ascii="仿宋_GB2312" w:eastAsia="仿宋_GB2312" w:hint="eastAsia"/>
                <w:sz w:val="24"/>
                <w:szCs w:val="24"/>
              </w:rPr>
              <w:t>），刁一娜（</w:t>
            </w:r>
            <w:r w:rsidRPr="00E635C2">
              <w:rPr>
                <w:rFonts w:ascii="仿宋_GB2312" w:eastAsia="仿宋_GB2312"/>
                <w:sz w:val="24"/>
                <w:szCs w:val="24"/>
              </w:rPr>
              <w:t>3</w:t>
            </w:r>
            <w:r w:rsidRPr="00E635C2">
              <w:rPr>
                <w:rFonts w:ascii="仿宋_GB2312" w:eastAsia="仿宋_GB2312" w:hint="eastAsia"/>
                <w:sz w:val="24"/>
                <w:szCs w:val="24"/>
              </w:rPr>
              <w:t>）</w:t>
            </w:r>
          </w:p>
        </w:tc>
        <w:tc>
          <w:tcPr>
            <w:tcW w:w="132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校级/一等奖</w:t>
            </w:r>
          </w:p>
        </w:tc>
        <w:tc>
          <w:tcPr>
            <w:tcW w:w="81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2B096E" w:rsidRPr="005346A9" w:rsidTr="009B4346">
        <w:trPr>
          <w:trHeight w:val="510"/>
          <w:jc w:val="center"/>
        </w:trPr>
        <w:tc>
          <w:tcPr>
            <w:tcW w:w="1916"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中国海洋大学教师教学创新大赛（基础课副高组）</w:t>
            </w:r>
          </w:p>
        </w:tc>
        <w:tc>
          <w:tcPr>
            <w:tcW w:w="2410" w:type="dxa"/>
            <w:vAlign w:val="center"/>
          </w:tcPr>
          <w:p w:rsidR="002B096E"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石剑（</w:t>
            </w:r>
            <w:r w:rsidRPr="00E635C2">
              <w:rPr>
                <w:rFonts w:ascii="仿宋_GB2312" w:eastAsia="仿宋_GB2312"/>
                <w:sz w:val="24"/>
                <w:szCs w:val="24"/>
              </w:rPr>
              <w:t>1</w:t>
            </w:r>
            <w:r w:rsidRPr="00E635C2">
              <w:rPr>
                <w:rFonts w:ascii="仿宋_GB2312" w:eastAsia="仿宋_GB2312" w:hint="eastAsia"/>
                <w:sz w:val="24"/>
                <w:szCs w:val="24"/>
              </w:rPr>
              <w:t>），李春（</w:t>
            </w:r>
            <w:r w:rsidRPr="00E635C2">
              <w:rPr>
                <w:rFonts w:ascii="仿宋_GB2312" w:eastAsia="仿宋_GB2312"/>
                <w:sz w:val="24"/>
                <w:szCs w:val="24"/>
              </w:rPr>
              <w:t>2</w:t>
            </w:r>
            <w:r w:rsidRPr="00E635C2">
              <w:rPr>
                <w:rFonts w:ascii="仿宋_GB2312" w:eastAsia="仿宋_GB2312" w:hint="eastAsia"/>
                <w:sz w:val="24"/>
                <w:szCs w:val="24"/>
              </w:rPr>
              <w:t>）</w:t>
            </w:r>
          </w:p>
        </w:tc>
        <w:tc>
          <w:tcPr>
            <w:tcW w:w="132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校级/一等奖</w:t>
            </w:r>
          </w:p>
        </w:tc>
        <w:tc>
          <w:tcPr>
            <w:tcW w:w="81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023</w:t>
            </w:r>
          </w:p>
        </w:tc>
      </w:tr>
      <w:tr w:rsidR="002B096E" w:rsidRPr="005346A9" w:rsidTr="009B4346">
        <w:trPr>
          <w:trHeight w:val="510"/>
          <w:jc w:val="center"/>
        </w:trPr>
        <w:tc>
          <w:tcPr>
            <w:tcW w:w="1916"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2B096E" w:rsidRPr="00E635C2"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中国海洋大学教师教学创新大赛（基础课正高组）</w:t>
            </w:r>
          </w:p>
        </w:tc>
        <w:tc>
          <w:tcPr>
            <w:tcW w:w="2410" w:type="dxa"/>
            <w:vAlign w:val="center"/>
          </w:tcPr>
          <w:p w:rsidR="002B096E" w:rsidRDefault="002B096E"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黄菲（1），李春（</w:t>
            </w:r>
            <w:r w:rsidRPr="00E635C2">
              <w:rPr>
                <w:rFonts w:ascii="仿宋_GB2312" w:eastAsia="仿宋_GB2312"/>
                <w:sz w:val="24"/>
                <w:szCs w:val="24"/>
              </w:rPr>
              <w:t>2</w:t>
            </w:r>
            <w:r w:rsidRPr="00E635C2">
              <w:rPr>
                <w:rFonts w:ascii="仿宋_GB2312" w:eastAsia="仿宋_GB2312" w:hint="eastAsia"/>
                <w:sz w:val="24"/>
                <w:szCs w:val="24"/>
              </w:rPr>
              <w:t>），谢瑞煌（</w:t>
            </w:r>
            <w:r w:rsidRPr="00E635C2">
              <w:rPr>
                <w:rFonts w:ascii="仿宋_GB2312" w:eastAsia="仿宋_GB2312"/>
                <w:sz w:val="24"/>
                <w:szCs w:val="24"/>
              </w:rPr>
              <w:t>3</w:t>
            </w:r>
            <w:r w:rsidRPr="00E635C2">
              <w:rPr>
                <w:rFonts w:ascii="仿宋_GB2312" w:eastAsia="仿宋_GB2312" w:hint="eastAsia"/>
                <w:sz w:val="24"/>
                <w:szCs w:val="24"/>
              </w:rPr>
              <w:t>），石剑（</w:t>
            </w:r>
            <w:r w:rsidRPr="00E635C2">
              <w:rPr>
                <w:rFonts w:ascii="仿宋_GB2312" w:eastAsia="仿宋_GB2312"/>
                <w:sz w:val="24"/>
                <w:szCs w:val="24"/>
              </w:rPr>
              <w:t>4</w:t>
            </w:r>
            <w:r w:rsidRPr="00E635C2">
              <w:rPr>
                <w:rFonts w:ascii="仿宋_GB2312" w:eastAsia="仿宋_GB2312" w:hint="eastAsia"/>
                <w:sz w:val="24"/>
                <w:szCs w:val="24"/>
              </w:rPr>
              <w:t>）</w:t>
            </w:r>
          </w:p>
        </w:tc>
        <w:tc>
          <w:tcPr>
            <w:tcW w:w="132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校级/一等奖</w:t>
            </w:r>
          </w:p>
        </w:tc>
        <w:tc>
          <w:tcPr>
            <w:tcW w:w="816" w:type="dxa"/>
            <w:vAlign w:val="center"/>
          </w:tcPr>
          <w:p w:rsidR="002B096E" w:rsidRDefault="002B096E"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022</w:t>
            </w:r>
          </w:p>
        </w:tc>
      </w:tr>
      <w:tr w:rsidR="002B096E" w:rsidRPr="005346A9" w:rsidTr="009B4346">
        <w:trPr>
          <w:trHeight w:val="510"/>
          <w:jc w:val="center"/>
        </w:trPr>
        <w:tc>
          <w:tcPr>
            <w:tcW w:w="1916" w:type="dxa"/>
            <w:vAlign w:val="center"/>
          </w:tcPr>
          <w:p w:rsidR="002B096E" w:rsidRPr="00E635C2" w:rsidRDefault="00453AD9"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天气学原理</w:t>
            </w:r>
          </w:p>
        </w:tc>
        <w:tc>
          <w:tcPr>
            <w:tcW w:w="2268" w:type="dxa"/>
            <w:vAlign w:val="center"/>
          </w:tcPr>
          <w:p w:rsidR="002B096E" w:rsidRPr="00E635C2" w:rsidRDefault="00453AD9"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第三届全国气象教学名师</w:t>
            </w:r>
          </w:p>
        </w:tc>
        <w:tc>
          <w:tcPr>
            <w:tcW w:w="2410" w:type="dxa"/>
            <w:vAlign w:val="center"/>
          </w:tcPr>
          <w:p w:rsidR="002B096E" w:rsidRPr="00E635C2" w:rsidRDefault="00453AD9"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黄菲（1）</w:t>
            </w:r>
          </w:p>
        </w:tc>
        <w:tc>
          <w:tcPr>
            <w:tcW w:w="1326" w:type="dxa"/>
            <w:vAlign w:val="center"/>
          </w:tcPr>
          <w:p w:rsidR="002B096E" w:rsidRDefault="00453AD9" w:rsidP="00E635C2">
            <w:pPr>
              <w:spacing w:line="240" w:lineRule="exact"/>
              <w:jc w:val="center"/>
              <w:rPr>
                <w:rFonts w:ascii="仿宋_GB2312" w:eastAsia="仿宋_GB2312"/>
                <w:sz w:val="24"/>
                <w:szCs w:val="24"/>
              </w:rPr>
            </w:pPr>
            <w:r>
              <w:rPr>
                <w:rFonts w:ascii="仿宋_GB2312" w:eastAsia="仿宋_GB2312" w:hint="eastAsia"/>
                <w:sz w:val="24"/>
                <w:szCs w:val="24"/>
              </w:rPr>
              <w:t>省部级</w:t>
            </w:r>
          </w:p>
        </w:tc>
        <w:tc>
          <w:tcPr>
            <w:tcW w:w="816" w:type="dxa"/>
            <w:vAlign w:val="center"/>
          </w:tcPr>
          <w:p w:rsidR="002B096E" w:rsidRDefault="00453AD9"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022</w:t>
            </w:r>
          </w:p>
        </w:tc>
      </w:tr>
      <w:tr w:rsidR="00E635C2" w:rsidRPr="005346A9" w:rsidTr="009B4346">
        <w:trPr>
          <w:trHeight w:val="510"/>
          <w:jc w:val="center"/>
        </w:trPr>
        <w:tc>
          <w:tcPr>
            <w:tcW w:w="1916" w:type="dxa"/>
            <w:vAlign w:val="center"/>
          </w:tcPr>
          <w:p w:rsidR="00E635C2" w:rsidRPr="00E635C2" w:rsidRDefault="00E635C2"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海洋气象教学团队</w:t>
            </w:r>
          </w:p>
        </w:tc>
        <w:tc>
          <w:tcPr>
            <w:tcW w:w="2268" w:type="dxa"/>
            <w:vAlign w:val="center"/>
          </w:tcPr>
          <w:p w:rsidR="00E635C2" w:rsidRPr="00E635C2" w:rsidRDefault="00E635C2"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第二批全国气象教学团队</w:t>
            </w:r>
          </w:p>
        </w:tc>
        <w:tc>
          <w:tcPr>
            <w:tcW w:w="2410" w:type="dxa"/>
            <w:vAlign w:val="center"/>
          </w:tcPr>
          <w:p w:rsidR="00E635C2" w:rsidRPr="00E635C2" w:rsidRDefault="00E635C2" w:rsidP="00E635C2">
            <w:pPr>
              <w:spacing w:line="240" w:lineRule="exact"/>
              <w:jc w:val="center"/>
              <w:rPr>
                <w:rFonts w:ascii="仿宋_GB2312" w:eastAsia="仿宋_GB2312"/>
                <w:sz w:val="24"/>
                <w:szCs w:val="24"/>
              </w:rPr>
            </w:pPr>
            <w:r w:rsidRPr="00E635C2">
              <w:rPr>
                <w:rFonts w:ascii="仿宋_GB2312" w:eastAsia="仿宋_GB2312" w:hint="eastAsia"/>
                <w:sz w:val="24"/>
                <w:szCs w:val="24"/>
              </w:rPr>
              <w:t>黄菲（2），李春（3），赵传湖（7），谢瑞煌（1</w:t>
            </w:r>
            <w:r w:rsidRPr="00E635C2">
              <w:rPr>
                <w:rFonts w:ascii="仿宋_GB2312" w:eastAsia="仿宋_GB2312"/>
                <w:sz w:val="24"/>
                <w:szCs w:val="24"/>
              </w:rPr>
              <w:t>2</w:t>
            </w:r>
            <w:r w:rsidRPr="00E635C2">
              <w:rPr>
                <w:rFonts w:ascii="仿宋_GB2312" w:eastAsia="仿宋_GB2312" w:hint="eastAsia"/>
                <w:sz w:val="24"/>
                <w:szCs w:val="24"/>
              </w:rPr>
              <w:t>）</w:t>
            </w:r>
          </w:p>
        </w:tc>
        <w:tc>
          <w:tcPr>
            <w:tcW w:w="1326" w:type="dxa"/>
            <w:vAlign w:val="center"/>
          </w:tcPr>
          <w:p w:rsidR="00E635C2" w:rsidRDefault="00E635C2" w:rsidP="00E635C2">
            <w:pPr>
              <w:spacing w:line="240" w:lineRule="exact"/>
              <w:jc w:val="center"/>
              <w:rPr>
                <w:rFonts w:ascii="仿宋_GB2312" w:eastAsia="仿宋_GB2312"/>
                <w:sz w:val="24"/>
                <w:szCs w:val="24"/>
              </w:rPr>
            </w:pPr>
            <w:r>
              <w:rPr>
                <w:rFonts w:ascii="仿宋_GB2312" w:eastAsia="仿宋_GB2312" w:hint="eastAsia"/>
                <w:sz w:val="24"/>
                <w:szCs w:val="24"/>
              </w:rPr>
              <w:t>省部级</w:t>
            </w:r>
          </w:p>
        </w:tc>
        <w:tc>
          <w:tcPr>
            <w:tcW w:w="816" w:type="dxa"/>
            <w:vAlign w:val="center"/>
          </w:tcPr>
          <w:p w:rsidR="00E635C2" w:rsidRDefault="00E635C2" w:rsidP="00E635C2">
            <w:pPr>
              <w:spacing w:line="240" w:lineRule="exact"/>
              <w:jc w:val="center"/>
              <w:rPr>
                <w:rFonts w:ascii="仿宋_GB2312" w:eastAsia="仿宋_GB2312"/>
                <w:sz w:val="24"/>
                <w:szCs w:val="24"/>
              </w:rPr>
            </w:pPr>
            <w:r>
              <w:rPr>
                <w:rFonts w:ascii="仿宋_GB2312" w:eastAsia="仿宋_GB2312" w:hint="eastAsia"/>
                <w:sz w:val="24"/>
                <w:szCs w:val="24"/>
              </w:rPr>
              <w:t>2</w:t>
            </w:r>
            <w:r>
              <w:rPr>
                <w:rFonts w:ascii="仿宋_GB2312" w:eastAsia="仿宋_GB2312"/>
                <w:sz w:val="24"/>
                <w:szCs w:val="24"/>
              </w:rPr>
              <w:t>022</w:t>
            </w:r>
          </w:p>
        </w:tc>
      </w:tr>
      <w:tr w:rsidR="002B096E" w:rsidRPr="00245487" w:rsidTr="009B4346">
        <w:trPr>
          <w:trHeight w:val="623"/>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大气科学专业创新实践教学体系建设与实践</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优秀教学成果奖</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李春</w:t>
            </w:r>
            <w:r>
              <w:rPr>
                <w:rFonts w:ascii="仿宋_GB2312" w:eastAsia="仿宋_GB2312" w:hint="eastAsia"/>
                <w:sz w:val="24"/>
                <w:szCs w:val="24"/>
              </w:rPr>
              <w:t>（1）</w:t>
            </w:r>
            <w:r w:rsidRPr="00392936">
              <w:rPr>
                <w:rFonts w:ascii="仿宋_GB2312" w:eastAsia="仿宋_GB2312" w:hint="eastAsia"/>
                <w:sz w:val="24"/>
                <w:szCs w:val="24"/>
              </w:rPr>
              <w:t>、黄菲</w:t>
            </w:r>
            <w:r>
              <w:rPr>
                <w:rFonts w:ascii="仿宋_GB2312" w:eastAsia="仿宋_GB2312" w:hint="eastAsia"/>
                <w:sz w:val="24"/>
                <w:szCs w:val="24"/>
              </w:rPr>
              <w:t>（3）</w:t>
            </w:r>
            <w:r w:rsidRPr="00392936">
              <w:rPr>
                <w:rFonts w:ascii="仿宋_GB2312" w:eastAsia="仿宋_GB2312" w:hint="eastAsia"/>
                <w:sz w:val="24"/>
                <w:szCs w:val="24"/>
              </w:rPr>
              <w:t>、刘应辰</w:t>
            </w:r>
            <w:r>
              <w:rPr>
                <w:rFonts w:ascii="仿宋_GB2312" w:eastAsia="仿宋_GB2312" w:hint="eastAsia"/>
                <w:sz w:val="24"/>
                <w:szCs w:val="24"/>
              </w:rPr>
              <w:t>（4）</w:t>
            </w:r>
            <w:r w:rsidRPr="00392936">
              <w:rPr>
                <w:rFonts w:ascii="仿宋_GB2312" w:eastAsia="仿宋_GB2312" w:hint="eastAsia"/>
                <w:sz w:val="24"/>
                <w:szCs w:val="24"/>
              </w:rPr>
              <w:t>、赵传湖</w:t>
            </w:r>
            <w:r>
              <w:rPr>
                <w:rFonts w:ascii="仿宋_GB2312" w:eastAsia="仿宋_GB2312" w:hint="eastAsia"/>
                <w:sz w:val="24"/>
                <w:szCs w:val="24"/>
              </w:rPr>
              <w:t>（5）</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校级</w:t>
            </w:r>
            <w:r>
              <w:rPr>
                <w:rFonts w:ascii="仿宋_GB2312" w:eastAsia="仿宋_GB2312" w:hint="eastAsia"/>
                <w:sz w:val="24"/>
                <w:szCs w:val="24"/>
              </w:rPr>
              <w:t>/</w:t>
            </w:r>
            <w:r w:rsidRPr="00392936">
              <w:rPr>
                <w:rFonts w:ascii="仿宋_GB2312" w:eastAsia="仿宋_GB2312" w:hint="eastAsia"/>
                <w:sz w:val="24"/>
                <w:szCs w:val="24"/>
              </w:rPr>
              <w:t>二等奖</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sz w:val="24"/>
                <w:szCs w:val="24"/>
              </w:rPr>
              <w:t>2023</w:t>
            </w:r>
          </w:p>
        </w:tc>
      </w:tr>
      <w:tr w:rsidR="002B096E" w:rsidRPr="005346A9" w:rsidTr="009B4346">
        <w:trPr>
          <w:trHeight w:val="603"/>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中国海洋大学教学创新大赛</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校级/</w:t>
            </w:r>
            <w:r w:rsidRPr="00392936">
              <w:rPr>
                <w:rFonts w:ascii="仿宋_GB2312" w:eastAsia="仿宋_GB2312" w:hint="eastAsia"/>
                <w:sz w:val="24"/>
                <w:szCs w:val="24"/>
              </w:rPr>
              <w:t>二等奖</w:t>
            </w:r>
          </w:p>
        </w:tc>
        <w:tc>
          <w:tcPr>
            <w:tcW w:w="816" w:type="dxa"/>
            <w:vAlign w:val="center"/>
          </w:tcPr>
          <w:p w:rsidR="002B096E" w:rsidRPr="00392936" w:rsidRDefault="002B096E" w:rsidP="002B096E">
            <w:pPr>
              <w:spacing w:line="50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024</w:t>
            </w:r>
          </w:p>
        </w:tc>
      </w:tr>
      <w:tr w:rsidR="002B096E" w:rsidRPr="005346A9" w:rsidTr="009B4346">
        <w:trPr>
          <w:trHeight w:val="611"/>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国家级一流本科课程</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w:t>
            </w:r>
            <w:r w:rsidRPr="00392936">
              <w:rPr>
                <w:rFonts w:ascii="仿宋_GB2312" w:eastAsia="仿宋_GB2312"/>
                <w:sz w:val="24"/>
                <w:szCs w:val="24"/>
              </w:rPr>
              <w:t>2</w:t>
            </w:r>
            <w:r w:rsidRPr="00392936">
              <w:rPr>
                <w:rFonts w:ascii="仿宋_GB2312" w:eastAsia="仿宋_GB2312" w:hint="eastAsia"/>
                <w:sz w:val="24"/>
                <w:szCs w:val="24"/>
              </w:rPr>
              <w:t>）</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国家级</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023</w:t>
            </w:r>
          </w:p>
        </w:tc>
      </w:tr>
      <w:tr w:rsidR="002B096E" w:rsidRPr="005346A9" w:rsidTr="009B4346">
        <w:trPr>
          <w:trHeight w:val="619"/>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教育部大气科学类专业教学指导委员会“专业课程思政示范课”</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省部级</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023</w:t>
            </w:r>
          </w:p>
        </w:tc>
      </w:tr>
      <w:tr w:rsidR="002B096E" w:rsidRPr="005346A9" w:rsidTr="009B4346">
        <w:trPr>
          <w:trHeight w:val="619"/>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中国海洋大学课程</w:t>
            </w:r>
            <w:proofErr w:type="gramStart"/>
            <w:r w:rsidRPr="00392936">
              <w:rPr>
                <w:rFonts w:ascii="仿宋_GB2312" w:eastAsia="仿宋_GB2312" w:hint="eastAsia"/>
                <w:sz w:val="24"/>
                <w:szCs w:val="24"/>
              </w:rPr>
              <w:t>思政教学</w:t>
            </w:r>
            <w:proofErr w:type="gramEnd"/>
            <w:r w:rsidRPr="00392936">
              <w:rPr>
                <w:rFonts w:ascii="仿宋_GB2312" w:eastAsia="仿宋_GB2312" w:hint="eastAsia"/>
                <w:sz w:val="24"/>
                <w:szCs w:val="24"/>
              </w:rPr>
              <w:t>比赛</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校级/</w:t>
            </w:r>
            <w:r w:rsidRPr="00392936">
              <w:rPr>
                <w:rFonts w:ascii="仿宋_GB2312" w:eastAsia="仿宋_GB2312" w:hint="eastAsia"/>
                <w:sz w:val="24"/>
                <w:szCs w:val="24"/>
              </w:rPr>
              <w:t>二等奖</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022</w:t>
            </w:r>
          </w:p>
        </w:tc>
      </w:tr>
      <w:tr w:rsidR="002B096E" w:rsidRPr="005346A9" w:rsidTr="009B4346">
        <w:trPr>
          <w:trHeight w:val="619"/>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sz w:val="24"/>
                <w:szCs w:val="24"/>
              </w:rPr>
              <w:t>山东省第九届高校青年教师教学比赛</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省部级/</w:t>
            </w:r>
            <w:r w:rsidRPr="00392936">
              <w:rPr>
                <w:rFonts w:ascii="仿宋_GB2312" w:eastAsia="仿宋_GB2312" w:hint="eastAsia"/>
                <w:sz w:val="24"/>
                <w:szCs w:val="24"/>
              </w:rPr>
              <w:t>优秀奖</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022</w:t>
            </w:r>
          </w:p>
        </w:tc>
      </w:tr>
      <w:tr w:rsidR="002B096E" w:rsidRPr="005346A9" w:rsidTr="009B4346">
        <w:trPr>
          <w:trHeight w:val="619"/>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全国高校混合式教学设计创新大赛</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国家级/</w:t>
            </w:r>
            <w:r w:rsidRPr="00392936">
              <w:rPr>
                <w:rFonts w:ascii="仿宋_GB2312" w:eastAsia="仿宋_GB2312" w:hint="eastAsia"/>
                <w:sz w:val="24"/>
                <w:szCs w:val="24"/>
              </w:rPr>
              <w:t>设计之星</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021</w:t>
            </w:r>
          </w:p>
        </w:tc>
      </w:tr>
      <w:tr w:rsidR="002B096E" w:rsidRPr="005346A9" w:rsidTr="009B4346">
        <w:trPr>
          <w:trHeight w:val="619"/>
          <w:jc w:val="center"/>
        </w:trPr>
        <w:tc>
          <w:tcPr>
            <w:tcW w:w="19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科学认识天气</w:t>
            </w:r>
          </w:p>
        </w:tc>
        <w:tc>
          <w:tcPr>
            <w:tcW w:w="2268"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中国海洋大学教师教学创新大赛</w:t>
            </w:r>
          </w:p>
        </w:tc>
        <w:tc>
          <w:tcPr>
            <w:tcW w:w="2410"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赵传湖（1）</w:t>
            </w:r>
          </w:p>
        </w:tc>
        <w:tc>
          <w:tcPr>
            <w:tcW w:w="1326" w:type="dxa"/>
            <w:vAlign w:val="center"/>
          </w:tcPr>
          <w:p w:rsidR="002B096E" w:rsidRPr="00392936" w:rsidRDefault="002B096E" w:rsidP="002B096E">
            <w:pPr>
              <w:spacing w:line="240" w:lineRule="exact"/>
              <w:jc w:val="center"/>
              <w:rPr>
                <w:rFonts w:ascii="仿宋_GB2312" w:eastAsia="仿宋_GB2312"/>
                <w:sz w:val="24"/>
                <w:szCs w:val="24"/>
              </w:rPr>
            </w:pPr>
            <w:r>
              <w:rPr>
                <w:rFonts w:ascii="仿宋_GB2312" w:eastAsia="仿宋_GB2312" w:hint="eastAsia"/>
                <w:sz w:val="24"/>
                <w:szCs w:val="24"/>
              </w:rPr>
              <w:t>校级/</w:t>
            </w:r>
            <w:r w:rsidRPr="00392936">
              <w:rPr>
                <w:rFonts w:ascii="仿宋_GB2312" w:eastAsia="仿宋_GB2312" w:hint="eastAsia"/>
                <w:sz w:val="24"/>
                <w:szCs w:val="24"/>
              </w:rPr>
              <w:t>二等奖</w:t>
            </w:r>
          </w:p>
        </w:tc>
        <w:tc>
          <w:tcPr>
            <w:tcW w:w="816" w:type="dxa"/>
            <w:vAlign w:val="center"/>
          </w:tcPr>
          <w:p w:rsidR="002B096E" w:rsidRPr="00392936" w:rsidRDefault="002B096E" w:rsidP="002B096E">
            <w:pPr>
              <w:spacing w:line="240" w:lineRule="exact"/>
              <w:jc w:val="center"/>
              <w:rPr>
                <w:rFonts w:ascii="仿宋_GB2312" w:eastAsia="仿宋_GB2312"/>
                <w:sz w:val="24"/>
                <w:szCs w:val="24"/>
              </w:rPr>
            </w:pPr>
            <w:r w:rsidRPr="00392936">
              <w:rPr>
                <w:rFonts w:ascii="仿宋_GB2312" w:eastAsia="仿宋_GB2312" w:hint="eastAsia"/>
                <w:sz w:val="24"/>
                <w:szCs w:val="24"/>
              </w:rPr>
              <w:t>2</w:t>
            </w:r>
            <w:r w:rsidRPr="00392936">
              <w:rPr>
                <w:rFonts w:ascii="仿宋_GB2312" w:eastAsia="仿宋_GB2312"/>
                <w:sz w:val="24"/>
                <w:szCs w:val="24"/>
              </w:rPr>
              <w:t>021</w:t>
            </w:r>
          </w:p>
        </w:tc>
      </w:tr>
    </w:tbl>
    <w:p w:rsidR="00F00344" w:rsidRPr="005346A9" w:rsidRDefault="00E26F9D" w:rsidP="00012B2C">
      <w:pPr>
        <w:jc w:val="center"/>
        <w:rPr>
          <w:rFonts w:ascii="黑体" w:eastAsia="黑体" w:hAnsi="黑体"/>
          <w:sz w:val="32"/>
          <w:szCs w:val="32"/>
        </w:rPr>
      </w:pPr>
      <w:r w:rsidRPr="005346A9">
        <w:rPr>
          <w:rFonts w:ascii="黑体" w:eastAsia="黑体" w:hAnsi="黑体" w:hint="eastAsia"/>
          <w:sz w:val="32"/>
          <w:szCs w:val="32"/>
        </w:rPr>
        <w:lastRenderedPageBreak/>
        <w:t>四、培养</w:t>
      </w:r>
      <w:r w:rsidRPr="00DF7622">
        <w:rPr>
          <w:rFonts w:ascii="黑体" w:eastAsia="黑体" w:hAnsi="黑体" w:hint="eastAsia"/>
          <w:sz w:val="32"/>
          <w:szCs w:val="32"/>
        </w:rPr>
        <w:t>青年教师、接受教师进修工作</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5346A9" w:rsidRPr="005346A9">
        <w:trPr>
          <w:jc w:val="center"/>
        </w:trPr>
        <w:tc>
          <w:tcPr>
            <w:tcW w:w="8522" w:type="dxa"/>
          </w:tcPr>
          <w:p w:rsidR="00392936" w:rsidRPr="008109D5" w:rsidRDefault="00F069F8" w:rsidP="008109D5">
            <w:pPr>
              <w:spacing w:beforeLines="50" w:before="156" w:afterLines="50" w:after="156" w:line="360" w:lineRule="auto"/>
              <w:ind w:firstLineChars="200" w:firstLine="482"/>
              <w:rPr>
                <w:rFonts w:ascii="黑体" w:eastAsia="黑体" w:hAnsi="黑体"/>
                <w:b/>
                <w:sz w:val="24"/>
              </w:rPr>
            </w:pPr>
            <w:r w:rsidRPr="008109D5">
              <w:rPr>
                <w:rFonts w:ascii="黑体" w:eastAsia="黑体" w:hAnsi="黑体" w:hint="eastAsia"/>
                <w:b/>
                <w:sz w:val="24"/>
              </w:rPr>
              <w:t>青年教师培养：</w:t>
            </w:r>
          </w:p>
          <w:p w:rsidR="00DF7622" w:rsidRPr="00EE0941" w:rsidRDefault="00DF7622" w:rsidP="00DF7622">
            <w:pPr>
              <w:spacing w:line="360" w:lineRule="auto"/>
              <w:ind w:firstLineChars="200" w:firstLine="480"/>
              <w:rPr>
                <w:rFonts w:ascii="仿宋_GB2312" w:eastAsia="仿宋_GB2312"/>
                <w:sz w:val="24"/>
              </w:rPr>
            </w:pPr>
            <w:r>
              <w:rPr>
                <w:rFonts w:ascii="仿宋_GB2312" w:eastAsia="仿宋_GB2312" w:hint="eastAsia"/>
                <w:sz w:val="24"/>
              </w:rPr>
              <w:t>对于青年教师的培养，团队</w:t>
            </w:r>
            <w:r w:rsidRPr="00EE0941">
              <w:rPr>
                <w:rFonts w:ascii="仿宋_GB2312" w:eastAsia="仿宋_GB2312"/>
                <w:sz w:val="24"/>
              </w:rPr>
              <w:t>坚持以课程</w:t>
            </w:r>
            <w:r w:rsidRPr="00EE0941">
              <w:rPr>
                <w:rFonts w:ascii="仿宋_GB2312" w:eastAsia="仿宋_GB2312" w:hint="eastAsia"/>
                <w:sz w:val="24"/>
              </w:rPr>
              <w:t>群建设为主体、课程责任教授</w:t>
            </w:r>
            <w:r w:rsidRPr="00EE0941">
              <w:rPr>
                <w:rFonts w:ascii="仿宋_GB2312" w:eastAsia="仿宋_GB2312"/>
                <w:sz w:val="24"/>
              </w:rPr>
              <w:t>老带新的教学队伍建设体制。</w:t>
            </w:r>
            <w:r>
              <w:rPr>
                <w:rFonts w:ascii="仿宋_GB2312" w:eastAsia="仿宋_GB2312" w:hint="eastAsia"/>
                <w:sz w:val="24"/>
              </w:rPr>
              <w:t>实行：</w:t>
            </w:r>
            <w:r w:rsidRPr="00EE0941">
              <w:rPr>
                <w:rFonts w:ascii="仿宋_GB2312" w:eastAsia="仿宋_GB2312"/>
                <w:sz w:val="24"/>
              </w:rPr>
              <w:t>1</w:t>
            </w:r>
            <w:r>
              <w:rPr>
                <w:rFonts w:ascii="仿宋_GB2312" w:eastAsia="仿宋_GB2312" w:hint="eastAsia"/>
                <w:sz w:val="24"/>
              </w:rPr>
              <w:t>）</w:t>
            </w:r>
            <w:r w:rsidRPr="00EE0941">
              <w:rPr>
                <w:rFonts w:ascii="仿宋_GB2312" w:eastAsia="仿宋_GB2312"/>
                <w:sz w:val="24"/>
              </w:rPr>
              <w:t>青年教师的听课制度</w:t>
            </w:r>
            <w:r>
              <w:rPr>
                <w:rFonts w:ascii="仿宋_GB2312" w:eastAsia="仿宋_GB2312" w:hint="eastAsia"/>
                <w:sz w:val="24"/>
              </w:rPr>
              <w:t>；</w:t>
            </w:r>
            <w:r w:rsidRPr="00EE0941">
              <w:rPr>
                <w:rFonts w:ascii="仿宋_GB2312" w:eastAsia="仿宋_GB2312"/>
                <w:sz w:val="24"/>
              </w:rPr>
              <w:t>2</w:t>
            </w:r>
            <w:r>
              <w:rPr>
                <w:rFonts w:ascii="仿宋_GB2312" w:eastAsia="仿宋_GB2312" w:hint="eastAsia"/>
                <w:sz w:val="24"/>
              </w:rPr>
              <w:t>）</w:t>
            </w:r>
            <w:r w:rsidRPr="00EE0941">
              <w:rPr>
                <w:rFonts w:ascii="仿宋_GB2312" w:eastAsia="仿宋_GB2312" w:hint="eastAsia"/>
                <w:sz w:val="24"/>
              </w:rPr>
              <w:t>课程</w:t>
            </w:r>
            <w:r w:rsidRPr="00EE0941">
              <w:rPr>
                <w:rFonts w:ascii="仿宋_GB2312" w:eastAsia="仿宋_GB2312"/>
                <w:sz w:val="24"/>
              </w:rPr>
              <w:t>群联合上课制度</w:t>
            </w:r>
            <w:r>
              <w:rPr>
                <w:rFonts w:ascii="仿宋_GB2312" w:eastAsia="仿宋_GB2312" w:hint="eastAsia"/>
                <w:sz w:val="24"/>
              </w:rPr>
              <w:t>；</w:t>
            </w:r>
            <w:r w:rsidRPr="00EE0941">
              <w:rPr>
                <w:rFonts w:ascii="仿宋_GB2312" w:eastAsia="仿宋_GB2312"/>
                <w:sz w:val="24"/>
              </w:rPr>
              <w:t>3</w:t>
            </w:r>
            <w:r>
              <w:rPr>
                <w:rFonts w:ascii="仿宋_GB2312" w:eastAsia="仿宋_GB2312" w:hint="eastAsia"/>
                <w:sz w:val="24"/>
              </w:rPr>
              <w:t>）</w:t>
            </w:r>
            <w:r w:rsidRPr="00EE0941">
              <w:rPr>
                <w:rFonts w:ascii="仿宋_GB2312" w:eastAsia="仿宋_GB2312" w:hint="eastAsia"/>
                <w:sz w:val="24"/>
              </w:rPr>
              <w:t>老教师</w:t>
            </w:r>
            <w:r w:rsidRPr="00EE0941">
              <w:rPr>
                <w:rFonts w:ascii="仿宋_GB2312" w:eastAsia="仿宋_GB2312"/>
                <w:sz w:val="24"/>
              </w:rPr>
              <w:t>听课制度</w:t>
            </w:r>
            <w:r>
              <w:rPr>
                <w:rFonts w:ascii="仿宋_GB2312" w:eastAsia="仿宋_GB2312" w:hint="eastAsia"/>
                <w:sz w:val="24"/>
              </w:rPr>
              <w:t>；</w:t>
            </w:r>
            <w:r w:rsidRPr="00EE0941">
              <w:rPr>
                <w:rFonts w:ascii="仿宋_GB2312" w:eastAsia="仿宋_GB2312"/>
                <w:sz w:val="24"/>
              </w:rPr>
              <w:t>4</w:t>
            </w:r>
            <w:r>
              <w:rPr>
                <w:rFonts w:ascii="仿宋_GB2312" w:eastAsia="仿宋_GB2312" w:hint="eastAsia"/>
                <w:sz w:val="24"/>
              </w:rPr>
              <w:t>）</w:t>
            </w:r>
            <w:r w:rsidRPr="00EE0941">
              <w:rPr>
                <w:rFonts w:ascii="仿宋_GB2312" w:eastAsia="仿宋_GB2312"/>
                <w:sz w:val="24"/>
              </w:rPr>
              <w:t>开展教学经验交流活动</w:t>
            </w:r>
            <w:r>
              <w:rPr>
                <w:rFonts w:ascii="仿宋_GB2312" w:eastAsia="仿宋_GB2312" w:hint="eastAsia"/>
                <w:sz w:val="24"/>
              </w:rPr>
              <w:t>；</w:t>
            </w:r>
            <w:r w:rsidRPr="00EE0941">
              <w:rPr>
                <w:rFonts w:ascii="仿宋_GB2312" w:eastAsia="仿宋_GB2312" w:hint="eastAsia"/>
                <w:sz w:val="24"/>
              </w:rPr>
              <w:t>5</w:t>
            </w:r>
            <w:r>
              <w:rPr>
                <w:rFonts w:ascii="仿宋_GB2312" w:eastAsia="仿宋_GB2312" w:hint="eastAsia"/>
                <w:sz w:val="24"/>
              </w:rPr>
              <w:t>）</w:t>
            </w:r>
            <w:r w:rsidRPr="00EE0941">
              <w:rPr>
                <w:rFonts w:ascii="仿宋_GB2312" w:eastAsia="仿宋_GB2312" w:hint="eastAsia"/>
                <w:sz w:val="24"/>
              </w:rPr>
              <w:t>以科研促教学。</w:t>
            </w:r>
          </w:p>
          <w:p w:rsidR="00874EF1" w:rsidRPr="008109D5" w:rsidRDefault="008109D5" w:rsidP="008109D5">
            <w:pPr>
              <w:spacing w:beforeLines="50" w:before="156" w:afterLines="50" w:after="156" w:line="360" w:lineRule="auto"/>
              <w:ind w:firstLineChars="200" w:firstLine="482"/>
              <w:rPr>
                <w:rFonts w:ascii="黑体" w:eastAsia="黑体" w:hAnsi="黑体"/>
                <w:b/>
                <w:sz w:val="24"/>
              </w:rPr>
            </w:pPr>
            <w:r w:rsidRPr="008109D5">
              <w:rPr>
                <w:rFonts w:ascii="黑体" w:eastAsia="黑体" w:hAnsi="黑体" w:hint="eastAsia"/>
                <w:b/>
                <w:sz w:val="24"/>
              </w:rPr>
              <w:t>教师参加</w:t>
            </w:r>
            <w:r w:rsidR="00874EF1" w:rsidRPr="008109D5">
              <w:rPr>
                <w:rFonts w:ascii="黑体" w:eastAsia="黑体" w:hAnsi="黑体" w:hint="eastAsia"/>
                <w:b/>
                <w:sz w:val="24"/>
              </w:rPr>
              <w:t>教</w:t>
            </w:r>
            <w:r w:rsidRPr="008109D5">
              <w:rPr>
                <w:rFonts w:ascii="黑体" w:eastAsia="黑体" w:hAnsi="黑体" w:hint="eastAsia"/>
                <w:b/>
                <w:sz w:val="24"/>
              </w:rPr>
              <w:t>学</w:t>
            </w:r>
            <w:r w:rsidR="00874EF1" w:rsidRPr="008109D5">
              <w:rPr>
                <w:rFonts w:ascii="黑体" w:eastAsia="黑体" w:hAnsi="黑体" w:hint="eastAsia"/>
                <w:b/>
                <w:sz w:val="24"/>
              </w:rPr>
              <w:t>研</w:t>
            </w:r>
            <w:r w:rsidRPr="008109D5">
              <w:rPr>
                <w:rFonts w:ascii="黑体" w:eastAsia="黑体" w:hAnsi="黑体" w:hint="eastAsia"/>
                <w:b/>
                <w:sz w:val="24"/>
              </w:rPr>
              <w:t>究</w:t>
            </w:r>
            <w:r w:rsidR="00874EF1" w:rsidRPr="008109D5">
              <w:rPr>
                <w:rFonts w:ascii="黑体" w:eastAsia="黑体" w:hAnsi="黑体" w:hint="eastAsia"/>
                <w:b/>
                <w:sz w:val="24"/>
              </w:rPr>
              <w:t>交流与培训</w:t>
            </w:r>
            <w:r w:rsidRPr="008109D5">
              <w:rPr>
                <w:rFonts w:ascii="黑体" w:eastAsia="黑体" w:hAnsi="黑体" w:hint="eastAsia"/>
                <w:b/>
                <w:sz w:val="24"/>
              </w:rPr>
              <w:t>进修：</w:t>
            </w:r>
          </w:p>
          <w:p w:rsidR="00874EF1" w:rsidRPr="008109D5" w:rsidRDefault="008109D5" w:rsidP="008109D5">
            <w:pPr>
              <w:spacing w:line="360" w:lineRule="auto"/>
              <w:ind w:firstLineChars="200" w:firstLine="480"/>
              <w:rPr>
                <w:rFonts w:ascii="仿宋_GB2312" w:eastAsia="仿宋_GB2312"/>
                <w:sz w:val="24"/>
              </w:rPr>
            </w:pPr>
            <w:r>
              <w:rPr>
                <w:rFonts w:ascii="仿宋_GB2312" w:eastAsia="仿宋_GB2312" w:hint="eastAsia"/>
                <w:sz w:val="24"/>
              </w:rPr>
              <w:t>鼓励</w:t>
            </w:r>
            <w:r w:rsidR="00874EF1" w:rsidRPr="008109D5">
              <w:rPr>
                <w:rFonts w:ascii="仿宋_GB2312" w:eastAsia="仿宋_GB2312" w:hint="eastAsia"/>
                <w:sz w:val="24"/>
              </w:rPr>
              <w:t>成员积极参加各种教学研讨会和各项培训活动十余次。</w:t>
            </w:r>
          </w:p>
          <w:p w:rsidR="00C14DF9" w:rsidRPr="000C5FC6" w:rsidRDefault="00C14DF9"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w:t>
            </w:r>
            <w:r w:rsidRPr="000C5FC6">
              <w:rPr>
                <w:rFonts w:ascii="仿宋_GB2312" w:eastAsia="仿宋_GB2312"/>
                <w:sz w:val="24"/>
              </w:rPr>
              <w:t>023</w:t>
            </w:r>
            <w:r w:rsidRPr="000C5FC6">
              <w:rPr>
                <w:rFonts w:ascii="仿宋_GB2312" w:eastAsia="仿宋_GB2312" w:hint="eastAsia"/>
                <w:sz w:val="24"/>
              </w:rPr>
              <w:t>年1</w:t>
            </w:r>
            <w:r w:rsidRPr="000C5FC6">
              <w:rPr>
                <w:rFonts w:ascii="仿宋_GB2312" w:eastAsia="仿宋_GB2312"/>
                <w:sz w:val="24"/>
              </w:rPr>
              <w:t>2</w:t>
            </w:r>
            <w:r w:rsidRPr="000C5FC6">
              <w:rPr>
                <w:rFonts w:ascii="仿宋_GB2312" w:eastAsia="仿宋_GB2312" w:hint="eastAsia"/>
                <w:sz w:val="24"/>
              </w:rPr>
              <w:t>月</w:t>
            </w:r>
            <w:r w:rsidRPr="000C5FC6">
              <w:rPr>
                <w:rFonts w:ascii="仿宋_GB2312" w:eastAsia="仿宋_GB2312"/>
                <w:sz w:val="24"/>
              </w:rPr>
              <w:t>9-10</w:t>
            </w:r>
            <w:r w:rsidRPr="000C5FC6">
              <w:rPr>
                <w:rFonts w:ascii="仿宋_GB2312" w:eastAsia="仿宋_GB2312" w:hint="eastAsia"/>
                <w:sz w:val="24"/>
              </w:rPr>
              <w:t>日，参加2</w:t>
            </w:r>
            <w:r w:rsidRPr="000C5FC6">
              <w:rPr>
                <w:rFonts w:ascii="仿宋_GB2312" w:eastAsia="仿宋_GB2312"/>
                <w:sz w:val="24"/>
              </w:rPr>
              <w:t>023</w:t>
            </w:r>
            <w:r w:rsidRPr="000C5FC6">
              <w:rPr>
                <w:rFonts w:ascii="仿宋_GB2312" w:eastAsia="仿宋_GB2312" w:hint="eastAsia"/>
                <w:sz w:val="24"/>
              </w:rPr>
              <w:t>新时代高校地球科学教学改革与创新研讨会，赵传湖作大气科学类一流专业建设与课程教学分会口头报告“国家一流课程《科学认识天气》的建设与思考”，黄菲作分会口头报告</w:t>
            </w:r>
            <w:proofErr w:type="gramStart"/>
            <w:r w:rsidRPr="000C5FC6">
              <w:rPr>
                <w:rFonts w:ascii="仿宋_GB2312" w:eastAsia="仿宋_GB2312" w:hint="eastAsia"/>
                <w:sz w:val="24"/>
              </w:rPr>
              <w:t>“</w:t>
            </w:r>
            <w:proofErr w:type="gramEnd"/>
            <w:r w:rsidRPr="000C5FC6">
              <w:rPr>
                <w:rFonts w:ascii="仿宋_GB2312" w:eastAsia="仿宋_GB2312" w:hint="eastAsia"/>
                <w:sz w:val="24"/>
              </w:rPr>
              <w:t>‘一中心双融合’的布鲁</w:t>
            </w:r>
            <w:proofErr w:type="gramStart"/>
            <w:r w:rsidRPr="000C5FC6">
              <w:rPr>
                <w:rFonts w:ascii="仿宋_GB2312" w:eastAsia="仿宋_GB2312" w:hint="eastAsia"/>
                <w:sz w:val="24"/>
              </w:rPr>
              <w:t>姆</w:t>
            </w:r>
            <w:proofErr w:type="gramEnd"/>
            <w:r w:rsidRPr="000C5FC6">
              <w:rPr>
                <w:rFonts w:ascii="仿宋_GB2312" w:eastAsia="仿宋_GB2312" w:hint="eastAsia"/>
                <w:sz w:val="24"/>
              </w:rPr>
              <w:t>式双链循环教学改革与实践</w:t>
            </w:r>
            <w:r w:rsidRPr="000C5FC6">
              <w:rPr>
                <w:rFonts w:ascii="仿宋_GB2312" w:eastAsia="仿宋_GB2312"/>
                <w:sz w:val="24"/>
              </w:rPr>
              <w:t>—</w:t>
            </w:r>
            <w:r w:rsidRPr="000C5FC6">
              <w:rPr>
                <w:rFonts w:ascii="仿宋_GB2312" w:eastAsia="仿宋_GB2312" w:hint="eastAsia"/>
                <w:sz w:val="24"/>
              </w:rPr>
              <w:t>以《天气学原理》一流课程建设为例“，李春作分会口头报告”海洋气象教育共同体的建设与思考“，并与全国其他高校同行做了深入交流。地点：安徽合肥；</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2023年10月13日，赵传湖在海洋与大气学院</w:t>
            </w:r>
            <w:proofErr w:type="gramStart"/>
            <w:r w:rsidRPr="000C5FC6">
              <w:rPr>
                <w:rFonts w:ascii="仿宋_GB2312" w:eastAsia="仿宋_GB2312" w:hint="eastAsia"/>
                <w:sz w:val="24"/>
              </w:rPr>
              <w:t>通识课教研室</w:t>
            </w:r>
            <w:proofErr w:type="gramEnd"/>
            <w:r w:rsidRPr="000C5FC6">
              <w:rPr>
                <w:rFonts w:ascii="仿宋_GB2312" w:eastAsia="仿宋_GB2312" w:hint="eastAsia"/>
                <w:sz w:val="24"/>
              </w:rPr>
              <w:t>案例分享会上主讲“通识课程《科学认识天气》教学案例分享”；</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7月30日-8月5日：黄菲参加由教育部高等学校海洋科学类专业教学指导委员会、中国海洋大学海洋学国家级教学团队、海洋学课程国家级虚拟教研室主办的第四届（2023）全国海洋学教学研讨及培训，地点：山东</w:t>
            </w:r>
            <w:proofErr w:type="gramStart"/>
            <w:r w:rsidRPr="000C5FC6">
              <w:rPr>
                <w:rFonts w:ascii="仿宋_GB2312" w:eastAsia="仿宋_GB2312" w:hint="eastAsia"/>
                <w:sz w:val="24"/>
              </w:rPr>
              <w:t>荣城</w:t>
            </w:r>
            <w:proofErr w:type="gramEnd"/>
            <w:r w:rsidRPr="000C5FC6">
              <w:rPr>
                <w:rFonts w:ascii="仿宋_GB2312" w:eastAsia="仿宋_GB2312" w:hint="eastAsia"/>
                <w:sz w:val="24"/>
              </w:rPr>
              <w:t>；</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2023年10月29日：黄菲、赵传湖、石剑、谢瑞</w:t>
            </w:r>
            <w:proofErr w:type="gramStart"/>
            <w:r w:rsidRPr="000C5FC6">
              <w:rPr>
                <w:rFonts w:ascii="仿宋_GB2312" w:eastAsia="仿宋_GB2312" w:hint="eastAsia"/>
                <w:sz w:val="24"/>
              </w:rPr>
              <w:t>煌</w:t>
            </w:r>
            <w:proofErr w:type="gramEnd"/>
            <w:r w:rsidRPr="000C5FC6">
              <w:rPr>
                <w:rFonts w:ascii="仿宋_GB2312" w:eastAsia="仿宋_GB2312" w:hint="eastAsia"/>
                <w:sz w:val="24"/>
              </w:rPr>
              <w:t>、李春参加了由中国海洋大学海洋与大气学院主办的“海洋气象教育共同体”成立大会，黄菲作了海洋气象教育主题报告“高校教师数字素养提高与一流课程建设”；</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2023年9月15日：海洋与大气学院天气气候动力学教研室开展教学研讨活动，黄菲</w:t>
            </w:r>
            <w:proofErr w:type="gramStart"/>
            <w:r w:rsidRPr="000C5FC6">
              <w:rPr>
                <w:rFonts w:ascii="仿宋_GB2312" w:eastAsia="仿宋_GB2312" w:hint="eastAsia"/>
                <w:sz w:val="24"/>
              </w:rPr>
              <w:t>作主</w:t>
            </w:r>
            <w:proofErr w:type="gramEnd"/>
            <w:r w:rsidRPr="000C5FC6">
              <w:rPr>
                <w:rFonts w:ascii="仿宋_GB2312" w:eastAsia="仿宋_GB2312" w:hint="eastAsia"/>
                <w:sz w:val="24"/>
              </w:rPr>
              <w:t>题报告“《教师数字素养》教育行业标准及本学期活动安排”；</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2023年7月10日-11日：黄菲参加了第二届极地科学课程教学研讨会，</w:t>
            </w:r>
            <w:r w:rsidRPr="000C5FC6">
              <w:rPr>
                <w:rFonts w:ascii="仿宋_GB2312" w:eastAsia="仿宋_GB2312" w:hint="eastAsia"/>
                <w:sz w:val="24"/>
              </w:rPr>
              <w:lastRenderedPageBreak/>
              <w:t>地点：山东青岛；</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2023年6月15日：中国海洋大学海洋与大气学院主办国家一流课程申报分享会，赵传湖</w:t>
            </w:r>
            <w:proofErr w:type="gramStart"/>
            <w:r w:rsidRPr="000C5FC6">
              <w:rPr>
                <w:rFonts w:ascii="仿宋_GB2312" w:eastAsia="仿宋_GB2312" w:hint="eastAsia"/>
                <w:sz w:val="24"/>
              </w:rPr>
              <w:t>作主</w:t>
            </w:r>
            <w:proofErr w:type="gramEnd"/>
            <w:r w:rsidRPr="000C5FC6">
              <w:rPr>
                <w:rFonts w:ascii="仿宋_GB2312" w:eastAsia="仿宋_GB2312" w:hint="eastAsia"/>
                <w:sz w:val="24"/>
              </w:rPr>
              <w:t>题报告“科学认识天气国家线上课程申报分享”，黄菲</w:t>
            </w:r>
            <w:proofErr w:type="gramStart"/>
            <w:r w:rsidRPr="000C5FC6">
              <w:rPr>
                <w:rFonts w:ascii="仿宋_GB2312" w:eastAsia="仿宋_GB2312" w:hint="eastAsia"/>
                <w:sz w:val="24"/>
              </w:rPr>
              <w:t>作主</w:t>
            </w:r>
            <w:proofErr w:type="gramEnd"/>
            <w:r w:rsidRPr="000C5FC6">
              <w:rPr>
                <w:rFonts w:ascii="仿宋_GB2312" w:eastAsia="仿宋_GB2312" w:hint="eastAsia"/>
                <w:sz w:val="24"/>
              </w:rPr>
              <w:t>题报告“第二批国家一流课程复盘和第三批申报策略”；</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2023年3月31日-4月2日：黄菲参加了由中国海洋大学海洋与大气学院主办的第一届全国海洋气象教学研讨会，并就海洋气象课程体系建设专题作报告交流“中国海洋大学《极地探秘》课程建设”，地点：山东青岛；</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2022年11月4日，黄菲在海洋与大气学院天气气候教研室教学研讨会上主讲“雨课堂的实战应用”，对学院教师进行智慧教学工具使用的培训；</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2023年5月4-7日：赵传湖、谢瑞</w:t>
            </w:r>
            <w:proofErr w:type="gramStart"/>
            <w:r w:rsidRPr="000C5FC6">
              <w:rPr>
                <w:rFonts w:ascii="仿宋_GB2312" w:eastAsia="仿宋_GB2312" w:hint="eastAsia"/>
                <w:sz w:val="24"/>
              </w:rPr>
              <w:t>煌</w:t>
            </w:r>
            <w:proofErr w:type="gramEnd"/>
            <w:r w:rsidRPr="000C5FC6">
              <w:rPr>
                <w:rFonts w:ascii="仿宋_GB2312" w:eastAsia="仿宋_GB2312" w:hint="eastAsia"/>
                <w:sz w:val="24"/>
              </w:rPr>
              <w:t>参加大气科学类专业</w:t>
            </w:r>
            <w:proofErr w:type="gramStart"/>
            <w:r w:rsidRPr="000C5FC6">
              <w:rPr>
                <w:rFonts w:ascii="仿宋_GB2312" w:eastAsia="仿宋_GB2312" w:hint="eastAsia"/>
                <w:sz w:val="24"/>
              </w:rPr>
              <w:t>课程思政建设</w:t>
            </w:r>
            <w:proofErr w:type="gramEnd"/>
            <w:r w:rsidRPr="000C5FC6">
              <w:rPr>
                <w:rFonts w:ascii="仿宋_GB2312" w:eastAsia="仿宋_GB2312" w:hint="eastAsia"/>
                <w:sz w:val="24"/>
              </w:rPr>
              <w:t>交流会，地点：湖南长沙；</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2020年12月18-20日：赵传湖参加山东省高校</w:t>
            </w:r>
            <w:proofErr w:type="gramStart"/>
            <w:r w:rsidRPr="000C5FC6">
              <w:rPr>
                <w:rFonts w:ascii="仿宋_GB2312" w:eastAsia="仿宋_GB2312" w:hint="eastAsia"/>
                <w:sz w:val="24"/>
              </w:rPr>
              <w:t>课程思政建设</w:t>
            </w:r>
            <w:proofErr w:type="gramEnd"/>
            <w:r w:rsidRPr="000C5FC6">
              <w:rPr>
                <w:rFonts w:ascii="仿宋_GB2312" w:eastAsia="仿宋_GB2312" w:hint="eastAsia"/>
                <w:sz w:val="24"/>
              </w:rPr>
              <w:t>研讨会，地点：山东济南；</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2019年7月7日-20日：黄菲，石剑参加中国气象局干部培训学院主办的“第4期高校教师现代气象业务研修班”结业；</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2018年7月：李春</w:t>
            </w:r>
            <w:r w:rsidR="00F069F8" w:rsidRPr="000C5FC6">
              <w:rPr>
                <w:rFonts w:ascii="仿宋_GB2312" w:eastAsia="仿宋_GB2312" w:hint="eastAsia"/>
                <w:sz w:val="24"/>
              </w:rPr>
              <w:t>，刘应</w:t>
            </w:r>
            <w:proofErr w:type="gramStart"/>
            <w:r w:rsidR="00F069F8" w:rsidRPr="000C5FC6">
              <w:rPr>
                <w:rFonts w:ascii="仿宋_GB2312" w:eastAsia="仿宋_GB2312" w:hint="eastAsia"/>
                <w:sz w:val="24"/>
              </w:rPr>
              <w:t>辰</w:t>
            </w:r>
            <w:r w:rsidRPr="000C5FC6">
              <w:rPr>
                <w:rFonts w:ascii="仿宋_GB2312" w:eastAsia="仿宋_GB2312" w:hint="eastAsia"/>
                <w:sz w:val="24"/>
              </w:rPr>
              <w:t>参加</w:t>
            </w:r>
            <w:proofErr w:type="gramEnd"/>
            <w:r w:rsidRPr="000C5FC6">
              <w:rPr>
                <w:rFonts w:ascii="仿宋_GB2312" w:eastAsia="仿宋_GB2312" w:hint="eastAsia"/>
                <w:sz w:val="24"/>
              </w:rPr>
              <w:t>中国气象局干部培训学院主办的“第3期高校教师现代气象业务研修班”结业；</w:t>
            </w:r>
          </w:p>
          <w:p w:rsidR="00F069F8" w:rsidRPr="000C5FC6" w:rsidRDefault="00F069F8"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2018年11月23日-26日：刘应</w:t>
            </w:r>
            <w:proofErr w:type="gramStart"/>
            <w:r w:rsidRPr="000C5FC6">
              <w:rPr>
                <w:rFonts w:ascii="仿宋_GB2312" w:eastAsia="仿宋_GB2312" w:hint="eastAsia"/>
                <w:sz w:val="24"/>
              </w:rPr>
              <w:t>辰参加</w:t>
            </w:r>
            <w:proofErr w:type="gramEnd"/>
            <w:r w:rsidRPr="000C5FC6">
              <w:rPr>
                <w:rFonts w:ascii="仿宋_GB2312" w:eastAsia="仿宋_GB2312" w:hint="eastAsia"/>
                <w:sz w:val="24"/>
              </w:rPr>
              <w:t>了教育部西北高师师资培训中心举办的新时代高校实验教学改革与创新研讨会暨骨干教师研修班</w:t>
            </w:r>
            <w:r w:rsidR="00794388" w:rsidRPr="000C5FC6">
              <w:rPr>
                <w:rFonts w:ascii="仿宋_GB2312" w:eastAsia="仿宋_GB2312" w:hint="eastAsia"/>
                <w:sz w:val="24"/>
              </w:rPr>
              <w:t>;</w:t>
            </w:r>
          </w:p>
          <w:p w:rsidR="00794388" w:rsidRPr="000C5FC6" w:rsidRDefault="00794388" w:rsidP="000C5FC6">
            <w:pPr>
              <w:pStyle w:val="ab"/>
              <w:numPr>
                <w:ilvl w:val="0"/>
                <w:numId w:val="11"/>
              </w:numPr>
              <w:spacing w:line="360" w:lineRule="auto"/>
              <w:ind w:firstLineChars="0"/>
              <w:rPr>
                <w:rFonts w:ascii="Times New Roman" w:eastAsia="仿宋_GB2312" w:hAnsi="Times New Roman" w:cs="Times New Roman"/>
                <w:sz w:val="24"/>
              </w:rPr>
            </w:pPr>
            <w:r w:rsidRPr="000C5FC6">
              <w:rPr>
                <w:rFonts w:ascii="Times New Roman" w:eastAsia="仿宋_GB2312" w:hAnsi="Times New Roman" w:cs="Times New Roman"/>
                <w:sz w:val="24"/>
              </w:rPr>
              <w:t>2016</w:t>
            </w:r>
            <w:r w:rsidRPr="000C5FC6">
              <w:rPr>
                <w:rFonts w:ascii="Times New Roman" w:eastAsia="仿宋_GB2312" w:hAnsi="Times New Roman" w:cs="Times New Roman"/>
                <w:sz w:val="24"/>
              </w:rPr>
              <w:t>年</w:t>
            </w:r>
            <w:r w:rsidRPr="000C5FC6">
              <w:rPr>
                <w:rFonts w:ascii="Times New Roman" w:eastAsia="仿宋_GB2312" w:hAnsi="Times New Roman" w:cs="Times New Roman"/>
                <w:sz w:val="24"/>
              </w:rPr>
              <w:t>8</w:t>
            </w:r>
            <w:r w:rsidRPr="000C5FC6">
              <w:rPr>
                <w:rFonts w:ascii="Times New Roman" w:eastAsia="仿宋_GB2312" w:hAnsi="Times New Roman" w:cs="Times New Roman"/>
                <w:sz w:val="24"/>
              </w:rPr>
              <w:t>月</w:t>
            </w:r>
            <w:r w:rsidRPr="000C5FC6">
              <w:rPr>
                <w:rFonts w:ascii="Times New Roman" w:eastAsia="仿宋_GB2312" w:hAnsi="Times New Roman" w:cs="Times New Roman"/>
                <w:sz w:val="24"/>
              </w:rPr>
              <w:t>1</w:t>
            </w:r>
            <w:r w:rsidRPr="000C5FC6">
              <w:rPr>
                <w:rFonts w:ascii="Times New Roman" w:eastAsia="仿宋_GB2312" w:hAnsi="Times New Roman" w:cs="Times New Roman"/>
                <w:sz w:val="24"/>
              </w:rPr>
              <w:t>日</w:t>
            </w:r>
            <w:r w:rsidRPr="000C5FC6">
              <w:rPr>
                <w:rFonts w:ascii="Times New Roman" w:eastAsia="仿宋_GB2312" w:hAnsi="Times New Roman" w:cs="Times New Roman"/>
                <w:sz w:val="24"/>
              </w:rPr>
              <w:t>-8</w:t>
            </w:r>
            <w:r w:rsidRPr="000C5FC6">
              <w:rPr>
                <w:rFonts w:ascii="Times New Roman" w:eastAsia="仿宋_GB2312" w:hAnsi="Times New Roman" w:cs="Times New Roman"/>
                <w:sz w:val="24"/>
              </w:rPr>
              <w:t>月</w:t>
            </w:r>
            <w:r w:rsidRPr="000C5FC6">
              <w:rPr>
                <w:rFonts w:ascii="Times New Roman" w:eastAsia="仿宋_GB2312" w:hAnsi="Times New Roman" w:cs="Times New Roman"/>
                <w:sz w:val="24"/>
              </w:rPr>
              <w:t>12</w:t>
            </w:r>
            <w:r w:rsidRPr="000C5FC6">
              <w:rPr>
                <w:rFonts w:ascii="Times New Roman" w:eastAsia="仿宋_GB2312" w:hAnsi="Times New Roman" w:cs="Times New Roman"/>
                <w:sz w:val="24"/>
              </w:rPr>
              <w:t>日：黄菲参加美国加州大学洛杉矶分校（</w:t>
            </w:r>
            <w:r w:rsidRPr="000C5FC6">
              <w:rPr>
                <w:rFonts w:ascii="Times New Roman" w:eastAsia="仿宋_GB2312" w:hAnsi="Times New Roman" w:cs="Times New Roman"/>
                <w:sz w:val="24"/>
              </w:rPr>
              <w:t>University of California, Los Angeles</w:t>
            </w:r>
            <w:r w:rsidRPr="000C5FC6">
              <w:rPr>
                <w:rFonts w:ascii="Times New Roman" w:eastAsia="仿宋_GB2312" w:hAnsi="Times New Roman" w:cs="Times New Roman"/>
                <w:sz w:val="24"/>
              </w:rPr>
              <w:t>）的教师发展培训项目（</w:t>
            </w:r>
            <w:r w:rsidRPr="000C5FC6">
              <w:rPr>
                <w:rFonts w:ascii="Times New Roman" w:eastAsia="仿宋_GB2312" w:hAnsi="Times New Roman" w:cs="Times New Roman"/>
                <w:sz w:val="24"/>
              </w:rPr>
              <w:t>Faculty development workshop series</w:t>
            </w:r>
            <w:r w:rsidRPr="000C5FC6">
              <w:rPr>
                <w:rFonts w:ascii="Times New Roman" w:eastAsia="仿宋_GB2312" w:hAnsi="Times New Roman" w:cs="Times New Roman"/>
                <w:sz w:val="24"/>
              </w:rPr>
              <w:t>），结业。地点：美国洛杉矶</w:t>
            </w:r>
            <w:r w:rsidRPr="000C5FC6">
              <w:rPr>
                <w:rFonts w:ascii="Times New Roman" w:eastAsia="仿宋_GB2312" w:hAnsi="Times New Roman" w:cs="Times New Roman" w:hint="eastAsia"/>
                <w:sz w:val="24"/>
              </w:rPr>
              <w:t>;</w:t>
            </w:r>
            <w:r w:rsidRPr="000C5FC6">
              <w:rPr>
                <w:rFonts w:ascii="Times New Roman" w:eastAsia="仿宋_GB2312" w:hAnsi="Times New Roman" w:cs="Times New Roman"/>
                <w:sz w:val="24"/>
              </w:rPr>
              <w:t xml:space="preserve"> </w:t>
            </w:r>
          </w:p>
          <w:p w:rsidR="00874EF1" w:rsidRPr="000C5FC6" w:rsidRDefault="00874EF1" w:rsidP="000C5FC6">
            <w:pPr>
              <w:pStyle w:val="ab"/>
              <w:numPr>
                <w:ilvl w:val="0"/>
                <w:numId w:val="11"/>
              </w:numPr>
              <w:spacing w:line="360" w:lineRule="auto"/>
              <w:ind w:firstLineChars="0"/>
              <w:rPr>
                <w:rFonts w:ascii="仿宋_GB2312" w:eastAsia="仿宋_GB2312"/>
                <w:sz w:val="24"/>
              </w:rPr>
            </w:pPr>
            <w:r w:rsidRPr="000C5FC6">
              <w:rPr>
                <w:rFonts w:ascii="仿宋_GB2312" w:eastAsia="仿宋_GB2312" w:hint="eastAsia"/>
                <w:sz w:val="24"/>
              </w:rPr>
              <w:t>2015年5月29-31日：赵传湖参加了中国高等教育教师发展研究会组织的</w:t>
            </w:r>
            <w:proofErr w:type="gramStart"/>
            <w:r w:rsidRPr="000C5FC6">
              <w:rPr>
                <w:rFonts w:ascii="仿宋_GB2312" w:eastAsia="仿宋_GB2312" w:hint="eastAsia"/>
                <w:sz w:val="24"/>
              </w:rPr>
              <w:t>高等院校微课开发</w:t>
            </w:r>
            <w:proofErr w:type="gramEnd"/>
            <w:r w:rsidRPr="000C5FC6">
              <w:rPr>
                <w:rFonts w:ascii="仿宋_GB2312" w:eastAsia="仿宋_GB2312" w:hint="eastAsia"/>
                <w:sz w:val="24"/>
              </w:rPr>
              <w:t>、设计、制作实操技术应用及作品案例展示系列培训班，地点：山东济南。</w:t>
            </w:r>
          </w:p>
          <w:p w:rsidR="00F00344" w:rsidRPr="008109D5" w:rsidRDefault="00F00344" w:rsidP="008109D5">
            <w:pPr>
              <w:spacing w:line="360" w:lineRule="auto"/>
              <w:ind w:firstLineChars="200" w:firstLine="480"/>
              <w:rPr>
                <w:rFonts w:ascii="仿宋_GB2312" w:eastAsia="仿宋_GB2312"/>
                <w:sz w:val="24"/>
              </w:rPr>
            </w:pPr>
          </w:p>
          <w:p w:rsidR="00F00344" w:rsidRPr="005346A9" w:rsidRDefault="00F00344">
            <w:pPr>
              <w:rPr>
                <w:rFonts w:ascii="仿宋_GB2312" w:eastAsia="仿宋_GB2312"/>
              </w:rPr>
            </w:pPr>
          </w:p>
        </w:tc>
      </w:tr>
    </w:tbl>
    <w:p w:rsidR="0099772B" w:rsidRDefault="0099772B" w:rsidP="00012B2C">
      <w:pPr>
        <w:jc w:val="center"/>
        <w:rPr>
          <w:rFonts w:ascii="黑体" w:eastAsia="黑体" w:hAnsi="黑体"/>
          <w:sz w:val="32"/>
          <w:szCs w:val="32"/>
        </w:rPr>
      </w:pPr>
    </w:p>
    <w:p w:rsidR="00F00344" w:rsidRPr="005346A9" w:rsidRDefault="00E26F9D" w:rsidP="00012B2C">
      <w:pPr>
        <w:jc w:val="center"/>
        <w:rPr>
          <w:rFonts w:ascii="黑体" w:eastAsia="黑体" w:hAnsi="黑体"/>
          <w:sz w:val="32"/>
          <w:szCs w:val="32"/>
        </w:rPr>
      </w:pPr>
      <w:r w:rsidRPr="005346A9">
        <w:rPr>
          <w:rFonts w:ascii="黑体" w:eastAsia="黑体" w:hAnsi="黑体" w:hint="eastAsia"/>
          <w:sz w:val="32"/>
          <w:szCs w:val="32"/>
        </w:rPr>
        <w:lastRenderedPageBreak/>
        <w:t>五、</w:t>
      </w:r>
      <w:r w:rsidR="008C6CE7" w:rsidRPr="00927638">
        <w:rPr>
          <w:rFonts w:ascii="黑体" w:eastAsia="黑体" w:hAnsi="黑体" w:hint="eastAsia"/>
          <w:sz w:val="32"/>
          <w:szCs w:val="32"/>
        </w:rPr>
        <w:t>团队成员</w:t>
      </w:r>
      <w:r w:rsidRPr="00927638">
        <w:rPr>
          <w:rFonts w:ascii="黑体" w:eastAsia="黑体" w:hAnsi="黑体" w:hint="eastAsia"/>
          <w:sz w:val="32"/>
          <w:szCs w:val="32"/>
        </w:rPr>
        <w:t>科研情况</w:t>
      </w:r>
    </w:p>
    <w:p w:rsidR="00F00344" w:rsidRPr="005346A9" w:rsidRDefault="008959D2">
      <w:pPr>
        <w:spacing w:afterLines="50" w:after="156"/>
        <w:ind w:firstLineChars="50" w:firstLine="120"/>
        <w:rPr>
          <w:rFonts w:ascii="仿宋_GB2312" w:eastAsia="仿宋_GB2312"/>
        </w:rPr>
      </w:pPr>
      <w:r w:rsidRPr="005346A9">
        <w:rPr>
          <w:rFonts w:ascii="仿宋_GB2312" w:eastAsia="仿宋_GB2312" w:hint="eastAsia"/>
          <w:sz w:val="24"/>
        </w:rPr>
        <w:t>1．</w:t>
      </w:r>
      <w:r w:rsidR="00E26F9D" w:rsidRPr="005346A9">
        <w:rPr>
          <w:rFonts w:ascii="仿宋_GB2312" w:eastAsia="仿宋_GB2312" w:hint="eastAsia"/>
          <w:sz w:val="24"/>
        </w:rPr>
        <w:t>科研项目（限</w:t>
      </w:r>
      <w:r w:rsidR="00BC2448" w:rsidRPr="005346A9">
        <w:rPr>
          <w:rFonts w:ascii="仿宋_GB2312" w:eastAsia="仿宋_GB2312" w:hint="eastAsia"/>
          <w:sz w:val="24"/>
        </w:rPr>
        <w:t>10</w:t>
      </w:r>
      <w:r w:rsidR="00E26F9D" w:rsidRPr="005346A9">
        <w:rPr>
          <w:rFonts w:ascii="仿宋_GB2312" w:eastAsia="仿宋_GB2312" w:hint="eastAsia"/>
          <w:sz w:val="24"/>
        </w:rPr>
        <w:t>项</w:t>
      </w:r>
      <w:r w:rsidR="00E26F9D" w:rsidRPr="005346A9">
        <w:rPr>
          <w:rFonts w:ascii="仿宋_GB2312" w:eastAsia="仿宋_GB2312" w:hint="eastAsia"/>
        </w:rPr>
        <w:t>）</w:t>
      </w: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1134"/>
        <w:gridCol w:w="993"/>
        <w:gridCol w:w="1134"/>
        <w:gridCol w:w="1701"/>
        <w:gridCol w:w="1245"/>
      </w:tblGrid>
      <w:tr w:rsidR="005346A9" w:rsidRPr="005346A9" w:rsidTr="0099772B">
        <w:trPr>
          <w:trHeight w:val="510"/>
          <w:jc w:val="center"/>
        </w:trPr>
        <w:tc>
          <w:tcPr>
            <w:tcW w:w="2437"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项目名称</w:t>
            </w:r>
          </w:p>
        </w:tc>
        <w:tc>
          <w:tcPr>
            <w:tcW w:w="1134"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主持人</w:t>
            </w:r>
          </w:p>
        </w:tc>
        <w:tc>
          <w:tcPr>
            <w:tcW w:w="993" w:type="dxa"/>
            <w:vAlign w:val="center"/>
          </w:tcPr>
          <w:p w:rsidR="008C6CE7" w:rsidRPr="005346A9" w:rsidRDefault="008C6CE7" w:rsidP="008C6CE7">
            <w:pPr>
              <w:jc w:val="center"/>
              <w:rPr>
                <w:rFonts w:ascii="仿宋_GB2312" w:eastAsia="仿宋_GB2312"/>
                <w:sz w:val="24"/>
                <w:szCs w:val="24"/>
              </w:rPr>
            </w:pPr>
            <w:r w:rsidRPr="005346A9">
              <w:rPr>
                <w:rFonts w:ascii="仿宋_GB2312" w:eastAsia="仿宋_GB2312" w:hint="eastAsia"/>
                <w:sz w:val="24"/>
                <w:szCs w:val="24"/>
              </w:rPr>
              <w:t>级别</w:t>
            </w:r>
          </w:p>
        </w:tc>
        <w:tc>
          <w:tcPr>
            <w:tcW w:w="1134"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经费</w:t>
            </w:r>
            <w:r w:rsidR="00874EF1">
              <w:rPr>
                <w:rFonts w:ascii="仿宋_GB2312" w:eastAsia="仿宋_GB2312" w:hint="eastAsia"/>
                <w:sz w:val="24"/>
                <w:szCs w:val="24"/>
              </w:rPr>
              <w:t>（万元）</w:t>
            </w:r>
          </w:p>
        </w:tc>
        <w:tc>
          <w:tcPr>
            <w:tcW w:w="1701"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项目来源</w:t>
            </w:r>
          </w:p>
        </w:tc>
        <w:tc>
          <w:tcPr>
            <w:tcW w:w="1245" w:type="dxa"/>
            <w:vAlign w:val="center"/>
          </w:tcPr>
          <w:p w:rsidR="008C6CE7" w:rsidRPr="005346A9" w:rsidRDefault="008C6CE7">
            <w:pPr>
              <w:jc w:val="center"/>
              <w:rPr>
                <w:rFonts w:ascii="仿宋_GB2312" w:eastAsia="仿宋_GB2312"/>
                <w:sz w:val="24"/>
                <w:szCs w:val="24"/>
              </w:rPr>
            </w:pPr>
            <w:r w:rsidRPr="005346A9">
              <w:rPr>
                <w:rFonts w:ascii="仿宋_GB2312" w:eastAsia="仿宋_GB2312" w:hint="eastAsia"/>
                <w:sz w:val="24"/>
                <w:szCs w:val="24"/>
              </w:rPr>
              <w:t>起止时间</w:t>
            </w:r>
          </w:p>
        </w:tc>
      </w:tr>
      <w:tr w:rsidR="005346A9" w:rsidRPr="005346A9" w:rsidTr="0099772B">
        <w:trPr>
          <w:trHeight w:val="510"/>
          <w:jc w:val="center"/>
        </w:trPr>
        <w:tc>
          <w:tcPr>
            <w:tcW w:w="2437"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hint="eastAsia"/>
                <w:sz w:val="24"/>
                <w:szCs w:val="24"/>
              </w:rPr>
              <w:t>影响北极未来变化趋势的关键过程、情景与效应</w:t>
            </w:r>
          </w:p>
        </w:tc>
        <w:tc>
          <w:tcPr>
            <w:tcW w:w="1134"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hint="eastAsia"/>
                <w:sz w:val="24"/>
                <w:szCs w:val="24"/>
              </w:rPr>
              <w:t>黄菲</w:t>
            </w:r>
          </w:p>
        </w:tc>
        <w:tc>
          <w:tcPr>
            <w:tcW w:w="993"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hint="eastAsia"/>
                <w:sz w:val="24"/>
                <w:szCs w:val="24"/>
              </w:rPr>
              <w:t>国家级</w:t>
            </w:r>
          </w:p>
        </w:tc>
        <w:tc>
          <w:tcPr>
            <w:tcW w:w="1134"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hint="eastAsia"/>
                <w:sz w:val="24"/>
                <w:szCs w:val="24"/>
              </w:rPr>
              <w:t>3</w:t>
            </w:r>
            <w:r w:rsidRPr="0099772B">
              <w:rPr>
                <w:rFonts w:ascii="仿宋_GB2312" w:eastAsia="仿宋_GB2312"/>
                <w:sz w:val="24"/>
                <w:szCs w:val="24"/>
              </w:rPr>
              <w:t>21</w:t>
            </w:r>
          </w:p>
        </w:tc>
        <w:tc>
          <w:tcPr>
            <w:tcW w:w="1701"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sz w:val="24"/>
                <w:szCs w:val="24"/>
              </w:rPr>
              <w:t>国家重</w:t>
            </w:r>
            <w:r w:rsidRPr="0099772B">
              <w:rPr>
                <w:rFonts w:ascii="仿宋_GB2312" w:eastAsia="仿宋_GB2312" w:hint="eastAsia"/>
                <w:sz w:val="24"/>
                <w:szCs w:val="24"/>
              </w:rPr>
              <w:t>点研发计划课题</w:t>
            </w:r>
          </w:p>
        </w:tc>
        <w:tc>
          <w:tcPr>
            <w:tcW w:w="1245" w:type="dxa"/>
            <w:vAlign w:val="center"/>
          </w:tcPr>
          <w:p w:rsidR="008C6CE7" w:rsidRPr="0099772B" w:rsidRDefault="00874EF1" w:rsidP="0099772B">
            <w:pPr>
              <w:jc w:val="center"/>
              <w:rPr>
                <w:rFonts w:ascii="仿宋_GB2312" w:eastAsia="仿宋_GB2312"/>
                <w:sz w:val="24"/>
                <w:szCs w:val="24"/>
              </w:rPr>
            </w:pPr>
            <w:r w:rsidRPr="0099772B">
              <w:rPr>
                <w:rFonts w:ascii="仿宋_GB2312" w:eastAsia="仿宋_GB2312" w:hint="eastAsia"/>
                <w:sz w:val="24"/>
                <w:szCs w:val="24"/>
              </w:rPr>
              <w:t>201</w:t>
            </w:r>
            <w:r w:rsidRPr="0099772B">
              <w:rPr>
                <w:rFonts w:ascii="仿宋_GB2312" w:eastAsia="仿宋_GB2312"/>
                <w:sz w:val="24"/>
                <w:szCs w:val="24"/>
              </w:rPr>
              <w:t>9</w:t>
            </w:r>
            <w:r w:rsidR="0099772B" w:rsidRPr="0099772B">
              <w:rPr>
                <w:rFonts w:ascii="仿宋_GB2312" w:eastAsia="仿宋_GB2312"/>
                <w:sz w:val="24"/>
                <w:szCs w:val="24"/>
              </w:rPr>
              <w:t>/</w:t>
            </w:r>
            <w:r w:rsidRPr="0099772B">
              <w:rPr>
                <w:rFonts w:ascii="仿宋_GB2312" w:eastAsia="仿宋_GB2312"/>
                <w:sz w:val="24"/>
                <w:szCs w:val="24"/>
              </w:rPr>
              <w:t>11</w:t>
            </w:r>
            <w:r w:rsidRPr="0099772B">
              <w:rPr>
                <w:rFonts w:ascii="仿宋_GB2312" w:eastAsia="仿宋_GB2312" w:hint="eastAsia"/>
                <w:sz w:val="24"/>
                <w:szCs w:val="24"/>
              </w:rPr>
              <w:t>-20</w:t>
            </w:r>
            <w:r w:rsidRPr="0099772B">
              <w:rPr>
                <w:rFonts w:ascii="仿宋_GB2312" w:eastAsia="仿宋_GB2312"/>
                <w:sz w:val="24"/>
                <w:szCs w:val="24"/>
              </w:rPr>
              <w:t>24</w:t>
            </w:r>
            <w:r w:rsidR="0099772B" w:rsidRPr="0099772B">
              <w:rPr>
                <w:rFonts w:ascii="仿宋_GB2312" w:eastAsia="仿宋_GB2312"/>
                <w:sz w:val="24"/>
                <w:szCs w:val="24"/>
              </w:rPr>
              <w:t>/</w:t>
            </w:r>
            <w:r w:rsidRPr="0099772B">
              <w:rPr>
                <w:rFonts w:ascii="仿宋_GB2312" w:eastAsia="仿宋_GB2312"/>
                <w:sz w:val="24"/>
                <w:szCs w:val="24"/>
              </w:rPr>
              <w:t>10</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北极高密集度冰区海冰加速融化机理及其与中高纬度风暴活动的联系</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黄菲</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7</w:t>
            </w:r>
            <w:r w:rsidRPr="0099772B">
              <w:rPr>
                <w:rFonts w:ascii="仿宋_GB2312" w:eastAsia="仿宋_GB2312"/>
                <w:sz w:val="24"/>
                <w:szCs w:val="24"/>
              </w:rPr>
              <w:t>0.34</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国家自然科学基金面上项目</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w:t>
            </w:r>
            <w:r w:rsidRPr="0099772B">
              <w:rPr>
                <w:rFonts w:ascii="仿宋_GB2312" w:eastAsia="仿宋_GB2312"/>
                <w:sz w:val="24"/>
                <w:szCs w:val="24"/>
              </w:rPr>
              <w:t>021/01-</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2024/12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东北太平洋冷暖水泡事件的形成机制及其与ENSO的联系</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石剑</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w:t>
            </w:r>
            <w:r>
              <w:rPr>
                <w:rFonts w:ascii="仿宋_GB2312" w:eastAsia="仿宋_GB2312" w:hint="eastAsia"/>
                <w:sz w:val="24"/>
                <w:szCs w:val="24"/>
              </w:rPr>
              <w:t>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24</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国家自然科学</w:t>
            </w:r>
            <w:r w:rsidRPr="0099772B">
              <w:rPr>
                <w:rFonts w:ascii="仿宋_GB2312" w:eastAsia="仿宋_GB2312" w:hint="eastAsia"/>
                <w:sz w:val="24"/>
                <w:szCs w:val="24"/>
              </w:rPr>
              <w:t>基金委</w:t>
            </w:r>
            <w:r w:rsidRPr="0099772B">
              <w:rPr>
                <w:rFonts w:ascii="仿宋_GB2312" w:eastAsia="仿宋_GB2312"/>
                <w:sz w:val="24"/>
                <w:szCs w:val="24"/>
              </w:rPr>
              <w:t>青年项目</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2021/01-</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2023/12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ENSO多样性与</w:t>
            </w:r>
            <w:proofErr w:type="gramStart"/>
            <w:r w:rsidRPr="0099772B">
              <w:rPr>
                <w:rFonts w:ascii="仿宋_GB2312" w:eastAsia="仿宋_GB2312"/>
                <w:sz w:val="24"/>
                <w:szCs w:val="24"/>
              </w:rPr>
              <w:t>东太型和中太型</w:t>
            </w:r>
            <w:proofErr w:type="gramEnd"/>
            <w:r w:rsidRPr="0099772B">
              <w:rPr>
                <w:rFonts w:ascii="仿宋_GB2312" w:eastAsia="仿宋_GB2312"/>
                <w:sz w:val="24"/>
                <w:szCs w:val="24"/>
              </w:rPr>
              <w:t>ENSO模态的非线性相互作用的关系研究</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谢瑞煌</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62.0</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国家自然科学基金</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2020/01-</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2023/12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北极放大的关键区反馈机理及其对东亚气候的影响</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黄菲</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8</w:t>
            </w:r>
            <w:r w:rsidRPr="0099772B">
              <w:rPr>
                <w:rFonts w:ascii="仿宋_GB2312" w:eastAsia="仿宋_GB2312"/>
                <w:sz w:val="24"/>
                <w:szCs w:val="24"/>
              </w:rPr>
              <w:t>3.26</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国家自然科学基金面上项目</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2016</w:t>
            </w:r>
            <w:r w:rsidRPr="0099772B">
              <w:rPr>
                <w:rFonts w:ascii="仿宋_GB2312" w:eastAsia="仿宋_GB2312"/>
                <w:sz w:val="24"/>
                <w:szCs w:val="24"/>
              </w:rPr>
              <w:t>/</w:t>
            </w:r>
            <w:r w:rsidRPr="0099772B">
              <w:rPr>
                <w:rFonts w:ascii="仿宋_GB2312" w:eastAsia="仿宋_GB2312" w:hint="eastAsia"/>
                <w:sz w:val="24"/>
                <w:szCs w:val="24"/>
              </w:rPr>
              <w:t>1-</w:t>
            </w:r>
          </w:p>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2019</w:t>
            </w:r>
            <w:r w:rsidRPr="0099772B">
              <w:rPr>
                <w:rFonts w:ascii="仿宋_GB2312" w:eastAsia="仿宋_GB2312"/>
                <w:sz w:val="24"/>
                <w:szCs w:val="24"/>
              </w:rPr>
              <w:t>/</w:t>
            </w:r>
            <w:r w:rsidRPr="0099772B">
              <w:rPr>
                <w:rFonts w:ascii="仿宋_GB2312" w:eastAsia="仿宋_GB2312" w:hint="eastAsia"/>
                <w:sz w:val="24"/>
                <w:szCs w:val="24"/>
              </w:rPr>
              <w:t>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海冰、积雪变化及其对气候的影响</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黄菲</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6</w:t>
            </w:r>
            <w:r w:rsidRPr="0099772B">
              <w:rPr>
                <w:rFonts w:ascii="仿宋_GB2312" w:eastAsia="仿宋_GB2312"/>
                <w:sz w:val="24"/>
                <w:szCs w:val="24"/>
              </w:rPr>
              <w:t>48</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国家重大科学研究计划</w:t>
            </w:r>
          </w:p>
        </w:tc>
        <w:tc>
          <w:tcPr>
            <w:tcW w:w="1245" w:type="dxa"/>
            <w:vAlign w:val="center"/>
          </w:tcPr>
          <w:p w:rsidR="0099772B" w:rsidRDefault="0099772B" w:rsidP="0099772B">
            <w:pPr>
              <w:jc w:val="center"/>
              <w:rPr>
                <w:rFonts w:ascii="仿宋_GB2312" w:eastAsia="仿宋_GB2312"/>
                <w:sz w:val="24"/>
                <w:szCs w:val="24"/>
              </w:rPr>
            </w:pPr>
            <w:r w:rsidRPr="0099772B">
              <w:rPr>
                <w:rFonts w:ascii="仿宋_GB2312" w:eastAsia="仿宋_GB2312"/>
                <w:sz w:val="24"/>
                <w:szCs w:val="24"/>
              </w:rPr>
              <w:t>2010-</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2014</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中全新世北太平洋年代际振荡及其机制研究</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赵传湖</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国家级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w:t>
            </w:r>
            <w:r w:rsidRPr="0099772B">
              <w:rPr>
                <w:rFonts w:ascii="仿宋_GB2312" w:eastAsia="仿宋_GB2312"/>
                <w:sz w:val="24"/>
                <w:szCs w:val="24"/>
              </w:rPr>
              <w:t>5</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国家自然科学基金</w:t>
            </w:r>
            <w:r w:rsidRPr="0099772B">
              <w:rPr>
                <w:rFonts w:ascii="仿宋_GB2312" w:eastAsia="仿宋_GB2312" w:hint="eastAsia"/>
                <w:sz w:val="24"/>
                <w:szCs w:val="24"/>
              </w:rPr>
              <w:t>青年基金</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2012/01-</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2014/12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鲁南地区伏后异常降水延伸期海洋可预报信号研究</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时晓</w:t>
            </w:r>
            <w:proofErr w:type="gramStart"/>
            <w:r w:rsidRPr="0099772B">
              <w:rPr>
                <w:rFonts w:ascii="仿宋_GB2312" w:eastAsia="仿宋_GB2312" w:hint="eastAsia"/>
                <w:sz w:val="24"/>
                <w:szCs w:val="24"/>
              </w:rPr>
              <w:t>曚</w:t>
            </w:r>
            <w:proofErr w:type="gramEnd"/>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省部级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5</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山东省自然科学基金</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2019</w:t>
            </w:r>
            <w:r w:rsidRPr="0099772B">
              <w:rPr>
                <w:rFonts w:ascii="仿宋_GB2312" w:eastAsia="仿宋_GB2312"/>
                <w:sz w:val="24"/>
                <w:szCs w:val="24"/>
              </w:rPr>
              <w:t>/</w:t>
            </w:r>
            <w:r w:rsidRPr="0099772B">
              <w:rPr>
                <w:rFonts w:ascii="仿宋_GB2312" w:eastAsia="仿宋_GB2312" w:hint="eastAsia"/>
                <w:sz w:val="24"/>
                <w:szCs w:val="24"/>
              </w:rPr>
              <w:t>07-</w:t>
            </w:r>
          </w:p>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2022</w:t>
            </w:r>
            <w:r w:rsidRPr="0099772B">
              <w:rPr>
                <w:rFonts w:ascii="仿宋_GB2312" w:eastAsia="仿宋_GB2312"/>
                <w:sz w:val="24"/>
                <w:szCs w:val="24"/>
              </w:rPr>
              <w:t>/</w:t>
            </w:r>
            <w:r w:rsidRPr="0099772B">
              <w:rPr>
                <w:rFonts w:ascii="仿宋_GB2312" w:eastAsia="仿宋_GB2312" w:hint="eastAsia"/>
                <w:sz w:val="24"/>
                <w:szCs w:val="24"/>
              </w:rPr>
              <w:t>06</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基于深度学习的雷电预警技术研究</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庞华基</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省级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1</w:t>
            </w:r>
            <w:r w:rsidRPr="0099772B">
              <w:rPr>
                <w:rFonts w:ascii="仿宋_GB2312" w:eastAsia="仿宋_GB2312"/>
                <w:sz w:val="24"/>
                <w:szCs w:val="24"/>
              </w:rPr>
              <w:t>0</w:t>
            </w:r>
          </w:p>
        </w:tc>
        <w:tc>
          <w:tcPr>
            <w:tcW w:w="1701" w:type="dxa"/>
            <w:vAlign w:val="center"/>
          </w:tcPr>
          <w:p w:rsidR="0099772B" w:rsidRPr="0099772B" w:rsidRDefault="0099772B" w:rsidP="0099772B">
            <w:pPr>
              <w:spacing w:line="320" w:lineRule="exact"/>
              <w:jc w:val="center"/>
              <w:rPr>
                <w:rFonts w:ascii="仿宋_GB2312" w:eastAsia="仿宋_GB2312"/>
                <w:sz w:val="24"/>
                <w:szCs w:val="24"/>
              </w:rPr>
            </w:pPr>
            <w:r w:rsidRPr="0099772B">
              <w:rPr>
                <w:rFonts w:ascii="仿宋_GB2312" w:eastAsia="仿宋_GB2312" w:hint="eastAsia"/>
                <w:sz w:val="24"/>
                <w:szCs w:val="24"/>
              </w:rPr>
              <w:t>山东省自然科学基金委员会面上课题</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2022/01-</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2024/12</w:t>
            </w:r>
          </w:p>
        </w:tc>
      </w:tr>
      <w:tr w:rsidR="0099772B" w:rsidRPr="005346A9" w:rsidTr="0099772B">
        <w:trPr>
          <w:trHeight w:val="510"/>
          <w:jc w:val="center"/>
        </w:trPr>
        <w:tc>
          <w:tcPr>
            <w:tcW w:w="2437"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海洋气象科普团队</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赵传湖</w:t>
            </w:r>
          </w:p>
        </w:tc>
        <w:tc>
          <w:tcPr>
            <w:tcW w:w="993"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市级</w:t>
            </w:r>
          </w:p>
        </w:tc>
        <w:tc>
          <w:tcPr>
            <w:tcW w:w="1134"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w:t>
            </w:r>
          </w:p>
        </w:tc>
        <w:tc>
          <w:tcPr>
            <w:tcW w:w="1701"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青岛市科普示范工程项目</w:t>
            </w:r>
          </w:p>
        </w:tc>
        <w:tc>
          <w:tcPr>
            <w:tcW w:w="1245" w:type="dxa"/>
            <w:vAlign w:val="center"/>
          </w:tcPr>
          <w:p w:rsidR="0099772B" w:rsidRPr="0099772B" w:rsidRDefault="0099772B" w:rsidP="0099772B">
            <w:pPr>
              <w:jc w:val="center"/>
              <w:rPr>
                <w:rFonts w:ascii="仿宋_GB2312" w:eastAsia="仿宋_GB2312"/>
                <w:sz w:val="24"/>
                <w:szCs w:val="24"/>
              </w:rPr>
            </w:pPr>
            <w:r w:rsidRPr="0099772B">
              <w:rPr>
                <w:rFonts w:ascii="仿宋_GB2312" w:eastAsia="仿宋_GB2312" w:hint="eastAsia"/>
                <w:sz w:val="24"/>
                <w:szCs w:val="24"/>
              </w:rPr>
              <w:t>2</w:t>
            </w:r>
            <w:r w:rsidRPr="0099772B">
              <w:rPr>
                <w:rFonts w:ascii="仿宋_GB2312" w:eastAsia="仿宋_GB2312"/>
                <w:sz w:val="24"/>
                <w:szCs w:val="24"/>
              </w:rPr>
              <w:t>023</w:t>
            </w:r>
            <w:r w:rsidRPr="0099772B">
              <w:rPr>
                <w:rFonts w:ascii="仿宋_GB2312" w:eastAsia="仿宋_GB2312" w:hint="eastAsia"/>
                <w:sz w:val="24"/>
                <w:szCs w:val="24"/>
              </w:rPr>
              <w:t>/</w:t>
            </w:r>
            <w:r w:rsidRPr="0099772B">
              <w:rPr>
                <w:rFonts w:ascii="仿宋_GB2312" w:eastAsia="仿宋_GB2312"/>
                <w:sz w:val="24"/>
                <w:szCs w:val="24"/>
              </w:rPr>
              <w:t>1</w:t>
            </w:r>
            <w:r w:rsidRPr="0099772B">
              <w:rPr>
                <w:rFonts w:ascii="仿宋_GB2312" w:eastAsia="仿宋_GB2312" w:hint="eastAsia"/>
                <w:sz w:val="24"/>
                <w:szCs w:val="24"/>
              </w:rPr>
              <w:t>-</w:t>
            </w:r>
          </w:p>
          <w:p w:rsidR="0099772B" w:rsidRPr="0099772B" w:rsidRDefault="0099772B" w:rsidP="0099772B">
            <w:pPr>
              <w:jc w:val="center"/>
              <w:rPr>
                <w:rFonts w:ascii="仿宋_GB2312" w:eastAsia="仿宋_GB2312"/>
                <w:sz w:val="24"/>
                <w:szCs w:val="24"/>
              </w:rPr>
            </w:pPr>
            <w:r w:rsidRPr="0099772B">
              <w:rPr>
                <w:rFonts w:ascii="仿宋_GB2312" w:eastAsia="仿宋_GB2312"/>
                <w:sz w:val="24"/>
                <w:szCs w:val="24"/>
              </w:rPr>
              <w:t>2023</w:t>
            </w:r>
            <w:r w:rsidRPr="0099772B">
              <w:rPr>
                <w:rFonts w:ascii="仿宋_GB2312" w:eastAsia="仿宋_GB2312" w:hint="eastAsia"/>
                <w:sz w:val="24"/>
                <w:szCs w:val="24"/>
              </w:rPr>
              <w:t>/1</w:t>
            </w:r>
            <w:r w:rsidRPr="0099772B">
              <w:rPr>
                <w:rFonts w:ascii="仿宋_GB2312" w:eastAsia="仿宋_GB2312"/>
                <w:sz w:val="24"/>
                <w:szCs w:val="24"/>
              </w:rPr>
              <w:t>2</w:t>
            </w:r>
          </w:p>
        </w:tc>
      </w:tr>
    </w:tbl>
    <w:p w:rsidR="000E3A57" w:rsidRDefault="000E3A57">
      <w:pPr>
        <w:spacing w:afterLines="50" w:after="156"/>
        <w:ind w:firstLineChars="50" w:firstLine="120"/>
        <w:rPr>
          <w:rFonts w:ascii="仿宋_GB2312" w:eastAsia="仿宋_GB2312"/>
          <w:sz w:val="24"/>
        </w:rPr>
      </w:pPr>
    </w:p>
    <w:p w:rsidR="00F00344" w:rsidRPr="005346A9" w:rsidRDefault="00E26F9D">
      <w:pPr>
        <w:spacing w:afterLines="50" w:after="156"/>
        <w:ind w:firstLineChars="50" w:firstLine="120"/>
        <w:rPr>
          <w:rFonts w:ascii="仿宋_GB2312" w:eastAsia="仿宋_GB2312"/>
          <w:sz w:val="24"/>
        </w:rPr>
      </w:pPr>
      <w:r w:rsidRPr="005346A9">
        <w:rPr>
          <w:rFonts w:ascii="仿宋_GB2312" w:eastAsia="仿宋_GB2312" w:hint="eastAsia"/>
          <w:sz w:val="24"/>
        </w:rPr>
        <w:t>2</w:t>
      </w:r>
      <w:r w:rsidR="008959D2" w:rsidRPr="005346A9">
        <w:rPr>
          <w:rFonts w:ascii="仿宋_GB2312" w:eastAsia="仿宋_GB2312" w:hint="eastAsia"/>
          <w:sz w:val="24"/>
        </w:rPr>
        <w:t>．</w:t>
      </w:r>
      <w:r w:rsidRPr="005346A9">
        <w:rPr>
          <w:rFonts w:ascii="仿宋_GB2312" w:eastAsia="仿宋_GB2312" w:hint="eastAsia"/>
          <w:sz w:val="24"/>
        </w:rPr>
        <w:t>科研成果转化教学情况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jc w:val="center"/>
        </w:trPr>
        <w:tc>
          <w:tcPr>
            <w:tcW w:w="8522" w:type="dxa"/>
          </w:tcPr>
          <w:p w:rsidR="00F00344" w:rsidRPr="005346A9" w:rsidRDefault="00F00344">
            <w:pPr>
              <w:rPr>
                <w:rFonts w:ascii="仿宋_GB2312" w:eastAsia="仿宋_GB2312"/>
              </w:rPr>
            </w:pPr>
          </w:p>
          <w:p w:rsidR="00036E5C" w:rsidRDefault="00763FC9" w:rsidP="00763FC9">
            <w:pPr>
              <w:spacing w:line="360" w:lineRule="auto"/>
              <w:ind w:firstLineChars="200" w:firstLine="480"/>
              <w:rPr>
                <w:rFonts w:ascii="仿宋_GB2312" w:eastAsia="仿宋_GB2312"/>
                <w:sz w:val="24"/>
              </w:rPr>
            </w:pPr>
            <w:r>
              <w:rPr>
                <w:rFonts w:ascii="仿宋_GB2312" w:eastAsia="仿宋_GB2312" w:hint="eastAsia"/>
                <w:sz w:val="24"/>
              </w:rPr>
              <w:t>将科研成果转化到教学中，主要体现在</w:t>
            </w:r>
            <w:r w:rsidR="00036E5C">
              <w:rPr>
                <w:rFonts w:ascii="仿宋_GB2312" w:eastAsia="仿宋_GB2312" w:hint="eastAsia"/>
                <w:sz w:val="24"/>
              </w:rPr>
              <w:t>以下几</w:t>
            </w:r>
            <w:r>
              <w:rPr>
                <w:rFonts w:ascii="仿宋_GB2312" w:eastAsia="仿宋_GB2312" w:hint="eastAsia"/>
                <w:sz w:val="24"/>
              </w:rPr>
              <w:t>个方面：</w:t>
            </w:r>
          </w:p>
          <w:p w:rsidR="00036E5C" w:rsidRDefault="00763FC9" w:rsidP="00763FC9">
            <w:pPr>
              <w:spacing w:line="360" w:lineRule="auto"/>
              <w:ind w:firstLineChars="200" w:firstLine="480"/>
              <w:rPr>
                <w:rFonts w:ascii="仿宋_GB2312" w:eastAsia="仿宋_GB2312"/>
                <w:sz w:val="24"/>
              </w:rPr>
            </w:pPr>
            <w:r>
              <w:rPr>
                <w:rFonts w:ascii="仿宋_GB2312" w:eastAsia="仿宋_GB2312" w:hint="eastAsia"/>
                <w:sz w:val="24"/>
              </w:rPr>
              <w:t>1）科研成果与教学任务相结合，让学生参与到科研中，加强学生的动手和思考能力。</w:t>
            </w:r>
            <w:r w:rsidRPr="00432A0E">
              <w:rPr>
                <w:rFonts w:ascii="仿宋_GB2312" w:eastAsia="仿宋_GB2312" w:hint="eastAsia"/>
                <w:sz w:val="24"/>
              </w:rPr>
              <w:t>通过</w:t>
            </w:r>
            <w:r>
              <w:rPr>
                <w:rFonts w:ascii="仿宋_GB2312" w:eastAsia="仿宋_GB2312" w:hint="eastAsia"/>
                <w:sz w:val="24"/>
              </w:rPr>
              <w:t>行业专项和局校合作项目，研究低纬度关键海区的海气相互作用</w:t>
            </w:r>
            <w:r>
              <w:rPr>
                <w:rFonts w:ascii="仿宋_GB2312" w:eastAsia="仿宋_GB2312" w:hint="eastAsia"/>
                <w:sz w:val="24"/>
              </w:rPr>
              <w:lastRenderedPageBreak/>
              <w:t>及高纬度海洋热状况对中国东部区域降水异常的影响过程与机制，研究结果应用于教学之中，布置了利用大气环流指标回归中国东部区域降水和中国东部夏季降水时空分解的教学任务，并通过上机操作编程实践，充分锻炼了学生的动手能力和启发学生思考。</w:t>
            </w:r>
          </w:p>
          <w:p w:rsidR="00036E5C" w:rsidRDefault="00763FC9" w:rsidP="00763FC9">
            <w:pPr>
              <w:spacing w:line="360" w:lineRule="auto"/>
              <w:ind w:firstLineChars="200" w:firstLine="480"/>
              <w:rPr>
                <w:rFonts w:ascii="仿宋_GB2312" w:eastAsia="仿宋_GB2312"/>
                <w:sz w:val="24"/>
              </w:rPr>
            </w:pPr>
            <w:r>
              <w:rPr>
                <w:rFonts w:ascii="仿宋_GB2312" w:eastAsia="仿宋_GB2312" w:hint="eastAsia"/>
                <w:sz w:val="24"/>
              </w:rPr>
              <w:t>在</w:t>
            </w:r>
            <w:proofErr w:type="gramStart"/>
            <w:r>
              <w:rPr>
                <w:rFonts w:ascii="仿宋_GB2312" w:eastAsia="仿宋_GB2312" w:hint="eastAsia"/>
                <w:sz w:val="24"/>
              </w:rPr>
              <w:t>通识课的</w:t>
            </w:r>
            <w:proofErr w:type="gramEnd"/>
            <w:r>
              <w:rPr>
                <w:rFonts w:ascii="仿宋_GB2312" w:eastAsia="仿宋_GB2312" w:hint="eastAsia"/>
                <w:sz w:val="24"/>
              </w:rPr>
              <w:t>教学中，充分融入了天气和气候变化尺度的思想，帮助学生建立科学思考和有序分析问题的能力。</w:t>
            </w:r>
          </w:p>
          <w:p w:rsidR="00763FC9" w:rsidRPr="00432A0E" w:rsidRDefault="00763FC9" w:rsidP="00763FC9">
            <w:pPr>
              <w:spacing w:line="360" w:lineRule="auto"/>
              <w:ind w:firstLineChars="200" w:firstLine="480"/>
              <w:rPr>
                <w:rFonts w:ascii="仿宋_GB2312" w:eastAsia="仿宋_GB2312"/>
                <w:sz w:val="24"/>
              </w:rPr>
            </w:pPr>
            <w:r>
              <w:rPr>
                <w:rFonts w:ascii="仿宋_GB2312" w:eastAsia="仿宋_GB2312" w:hint="eastAsia"/>
                <w:sz w:val="24"/>
              </w:rPr>
              <w:t>2）科研成果应用到实际预报中，向学生展示理论如何联系实际。例如</w:t>
            </w:r>
            <w:r w:rsidRPr="009C0F4F">
              <w:rPr>
                <w:rFonts w:ascii="仿宋_GB2312" w:eastAsia="仿宋_GB2312" w:hint="eastAsia"/>
                <w:sz w:val="24"/>
              </w:rPr>
              <w:t>在精细化天气预报的定时预报研究和实践中，</w:t>
            </w:r>
            <w:r w:rsidR="00036E5C" w:rsidRPr="00036E5C">
              <w:rPr>
                <w:rFonts w:ascii="仿宋_GB2312" w:eastAsia="仿宋_GB2312" w:hint="eastAsia"/>
                <w:sz w:val="24"/>
              </w:rPr>
              <w:t>从目前天气预报业务中的难点-延伸期预报出发，落脚于对生产生活有较大影响的降水要素，将延伸期尺度要素及信号提取并加以分析，为延伸期尺度预报和分析提供了新的研究思路和技术参考。在教学中，</w:t>
            </w:r>
            <w:r w:rsidR="00036E5C" w:rsidRPr="009C0F4F">
              <w:rPr>
                <w:rFonts w:ascii="仿宋_GB2312" w:eastAsia="仿宋_GB2312" w:hint="eastAsia"/>
                <w:sz w:val="24"/>
              </w:rPr>
              <w:t>指导研究生开展延伸期（11</w:t>
            </w:r>
            <w:r w:rsidR="00036E5C">
              <w:rPr>
                <w:rFonts w:ascii="仿宋_GB2312" w:eastAsia="仿宋_GB2312"/>
                <w:sz w:val="24"/>
              </w:rPr>
              <w:t>-</w:t>
            </w:r>
            <w:r w:rsidR="00036E5C" w:rsidRPr="009C0F4F">
              <w:rPr>
                <w:rFonts w:ascii="仿宋_GB2312" w:eastAsia="仿宋_GB2312" w:hint="eastAsia"/>
                <w:sz w:val="24"/>
              </w:rPr>
              <w:t>30天）天气预报的研究并在2012年春提前15天</w:t>
            </w:r>
            <w:r w:rsidR="00036E5C">
              <w:rPr>
                <w:rFonts w:ascii="仿宋_GB2312" w:eastAsia="仿宋_GB2312" w:hint="eastAsia"/>
                <w:sz w:val="24"/>
              </w:rPr>
              <w:t>成功</w:t>
            </w:r>
            <w:r w:rsidR="00036E5C" w:rsidRPr="009C0F4F">
              <w:rPr>
                <w:rFonts w:ascii="仿宋_GB2312" w:eastAsia="仿宋_GB2312" w:hint="eastAsia"/>
                <w:sz w:val="24"/>
              </w:rPr>
              <w:t>预报云南东部</w:t>
            </w:r>
            <w:r w:rsidR="00036E5C">
              <w:rPr>
                <w:rFonts w:ascii="仿宋_GB2312" w:eastAsia="仿宋_GB2312" w:hint="eastAsia"/>
                <w:sz w:val="24"/>
              </w:rPr>
              <w:t>的</w:t>
            </w:r>
            <w:r w:rsidR="00036E5C" w:rsidRPr="009C0F4F">
              <w:rPr>
                <w:rFonts w:ascii="仿宋_GB2312" w:eastAsia="仿宋_GB2312" w:hint="eastAsia"/>
                <w:sz w:val="24"/>
              </w:rPr>
              <w:t>旱情缓解，</w:t>
            </w:r>
            <w:r w:rsidR="00036E5C">
              <w:rPr>
                <w:rFonts w:ascii="仿宋_GB2312" w:eastAsia="仿宋_GB2312" w:hint="eastAsia"/>
                <w:sz w:val="24"/>
              </w:rPr>
              <w:t>将科研成果与实际的天气预报业务结合，</w:t>
            </w:r>
            <w:r w:rsidR="00036E5C" w:rsidRPr="00036E5C">
              <w:rPr>
                <w:rFonts w:ascii="仿宋_GB2312" w:eastAsia="仿宋_GB2312" w:hint="eastAsia"/>
                <w:sz w:val="24"/>
              </w:rPr>
              <w:t>拓展了学生对天气学、海洋-大气相互作用的了解、加深了对</w:t>
            </w:r>
            <w:proofErr w:type="gramStart"/>
            <w:r w:rsidR="00036E5C" w:rsidRPr="00036E5C">
              <w:rPr>
                <w:rFonts w:ascii="仿宋_GB2312" w:eastAsia="仿宋_GB2312" w:hint="eastAsia"/>
                <w:sz w:val="24"/>
              </w:rPr>
              <w:t>延伸期伏后</w:t>
            </w:r>
            <w:proofErr w:type="gramEnd"/>
            <w:r w:rsidR="00036E5C" w:rsidRPr="00036E5C">
              <w:rPr>
                <w:rFonts w:ascii="仿宋_GB2312" w:eastAsia="仿宋_GB2312" w:hint="eastAsia"/>
                <w:sz w:val="24"/>
              </w:rPr>
              <w:t>异常降水影响机理的认识。</w:t>
            </w:r>
            <w:r w:rsidR="00036E5C">
              <w:rPr>
                <w:rFonts w:ascii="仿宋_GB2312" w:eastAsia="仿宋_GB2312" w:hint="eastAsia"/>
                <w:sz w:val="24"/>
              </w:rPr>
              <w:t>既提高了学生的学习兴趣，又</w:t>
            </w:r>
            <w:r w:rsidR="00036E5C" w:rsidRPr="00E6216E">
              <w:rPr>
                <w:rFonts w:ascii="仿宋_GB2312" w:eastAsia="仿宋_GB2312" w:hint="eastAsia"/>
                <w:sz w:val="24"/>
              </w:rPr>
              <w:t>使得课堂的理论学习落到了实处。</w:t>
            </w:r>
          </w:p>
          <w:p w:rsidR="00F00344" w:rsidRPr="005346A9" w:rsidRDefault="00F00344">
            <w:pPr>
              <w:rPr>
                <w:rFonts w:ascii="仿宋_GB2312" w:eastAsia="仿宋_GB2312"/>
              </w:rPr>
            </w:pPr>
          </w:p>
          <w:p w:rsidR="00F00344" w:rsidRPr="005346A9" w:rsidRDefault="00F00344">
            <w:pPr>
              <w:rPr>
                <w:rFonts w:ascii="仿宋_GB2312" w:eastAsia="仿宋_GB2312"/>
              </w:rPr>
            </w:pPr>
          </w:p>
        </w:tc>
      </w:tr>
    </w:tbl>
    <w:p w:rsidR="00F00344" w:rsidRPr="005346A9" w:rsidRDefault="00F00344">
      <w:pPr>
        <w:rPr>
          <w:rFonts w:ascii="仿宋_GB2312" w:eastAsia="仿宋_GB2312"/>
        </w:rPr>
      </w:pPr>
    </w:p>
    <w:p w:rsidR="0017712B" w:rsidRDefault="0017712B">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Default="00036E5C">
      <w:pPr>
        <w:spacing w:afterLines="50" w:after="156"/>
        <w:jc w:val="center"/>
        <w:rPr>
          <w:rFonts w:ascii="仿宋_GB2312" w:eastAsia="仿宋_GB2312"/>
          <w:sz w:val="32"/>
          <w:szCs w:val="32"/>
        </w:rPr>
      </w:pPr>
    </w:p>
    <w:p w:rsidR="00036E5C" w:rsidRPr="005346A9" w:rsidRDefault="00036E5C">
      <w:pPr>
        <w:spacing w:afterLines="50" w:after="156"/>
        <w:jc w:val="center"/>
        <w:rPr>
          <w:rFonts w:ascii="仿宋_GB2312" w:eastAsia="仿宋_GB2312"/>
          <w:sz w:val="32"/>
          <w:szCs w:val="32"/>
        </w:rPr>
      </w:pPr>
    </w:p>
    <w:p w:rsidR="00F00344" w:rsidRPr="005346A9" w:rsidRDefault="00E26F9D" w:rsidP="00012B2C">
      <w:pPr>
        <w:jc w:val="center"/>
        <w:rPr>
          <w:rFonts w:ascii="黑体" w:eastAsia="黑体" w:hAnsi="黑体"/>
          <w:sz w:val="32"/>
          <w:szCs w:val="32"/>
        </w:rPr>
      </w:pPr>
      <w:r w:rsidRPr="005346A9">
        <w:rPr>
          <w:rFonts w:ascii="黑体" w:eastAsia="黑体" w:hAnsi="黑体" w:hint="eastAsia"/>
          <w:sz w:val="32"/>
          <w:szCs w:val="32"/>
        </w:rPr>
        <w:lastRenderedPageBreak/>
        <w:t>六、团队建设</w:t>
      </w:r>
      <w:r w:rsidR="00DE2617" w:rsidRPr="005346A9">
        <w:rPr>
          <w:rFonts w:ascii="黑体" w:eastAsia="黑体" w:hAnsi="黑体" w:hint="eastAsia"/>
          <w:sz w:val="32"/>
          <w:szCs w:val="32"/>
        </w:rPr>
        <w:t>方案</w:t>
      </w:r>
      <w:r w:rsidRPr="005346A9">
        <w:rPr>
          <w:rFonts w:ascii="黑体" w:eastAsia="黑体" w:hAnsi="黑体" w:hint="eastAsia"/>
          <w:sz w:val="32"/>
          <w:szCs w:val="32"/>
        </w:rPr>
        <w:t>及运行的制度保障</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trHeight w:val="8637"/>
          <w:jc w:val="center"/>
        </w:trPr>
        <w:tc>
          <w:tcPr>
            <w:tcW w:w="8522" w:type="dxa"/>
          </w:tcPr>
          <w:p w:rsidR="00F00344" w:rsidRPr="004B50F4" w:rsidRDefault="004B50F4">
            <w:pPr>
              <w:rPr>
                <w:rFonts w:ascii="微软雅黑" w:eastAsia="微软雅黑" w:hAnsi="微软雅黑"/>
                <w:b/>
                <w:color w:val="000000"/>
                <w:kern w:val="0"/>
                <w:sz w:val="24"/>
                <w:szCs w:val="24"/>
              </w:rPr>
            </w:pPr>
            <w:r w:rsidRPr="004B50F4">
              <w:rPr>
                <w:rFonts w:ascii="微软雅黑" w:eastAsia="微软雅黑" w:hAnsi="微软雅黑" w:hint="eastAsia"/>
                <w:b/>
                <w:color w:val="000000"/>
                <w:kern w:val="0"/>
                <w:sz w:val="24"/>
                <w:szCs w:val="24"/>
              </w:rPr>
              <w:t>团队建设方案：</w:t>
            </w:r>
          </w:p>
          <w:p w:rsidR="00BC5692" w:rsidRPr="00A63199" w:rsidRDefault="00BC5692" w:rsidP="0050280F">
            <w:pPr>
              <w:spacing w:beforeLines="50" w:before="156" w:afterLines="50" w:after="156" w:line="440" w:lineRule="exact"/>
              <w:rPr>
                <w:rFonts w:ascii="黑体" w:eastAsia="黑体" w:hAnsi="黑体"/>
                <w:b/>
                <w:color w:val="000000"/>
                <w:kern w:val="0"/>
                <w:sz w:val="24"/>
                <w:szCs w:val="24"/>
              </w:rPr>
            </w:pPr>
            <w:r w:rsidRPr="00A63199">
              <w:rPr>
                <w:rFonts w:ascii="黑体" w:eastAsia="黑体" w:hAnsi="黑体" w:hint="eastAsia"/>
                <w:b/>
                <w:color w:val="000000"/>
                <w:kern w:val="0"/>
                <w:sz w:val="24"/>
                <w:szCs w:val="24"/>
              </w:rPr>
              <w:t>（一）建设目标</w:t>
            </w:r>
          </w:p>
          <w:p w:rsidR="00BC5692" w:rsidRDefault="00A63199" w:rsidP="0050280F">
            <w:pPr>
              <w:spacing w:beforeLines="50" w:before="156" w:afterLines="50" w:after="156" w:line="440" w:lineRule="exact"/>
              <w:ind w:firstLineChars="200" w:firstLine="480"/>
              <w:rPr>
                <w:rFonts w:ascii="微软雅黑" w:eastAsia="微软雅黑" w:hAnsi="微软雅黑"/>
                <w:color w:val="000000"/>
                <w:kern w:val="0"/>
                <w:sz w:val="24"/>
                <w:szCs w:val="24"/>
              </w:rPr>
            </w:pPr>
            <w:r>
              <w:rPr>
                <w:rFonts w:ascii="仿宋_GB2312" w:eastAsia="仿宋_GB2312" w:hAnsi="仿宋" w:hint="eastAsia"/>
                <w:kern w:val="0"/>
                <w:sz w:val="24"/>
                <w:szCs w:val="24"/>
              </w:rPr>
              <w:t>助力大气科学拔尖创新人才</w:t>
            </w:r>
            <w:r w:rsidR="00BC5692">
              <w:rPr>
                <w:rFonts w:ascii="仿宋_GB2312" w:eastAsia="仿宋_GB2312" w:hAnsi="仿宋" w:hint="eastAsia"/>
                <w:kern w:val="0"/>
                <w:sz w:val="24"/>
                <w:szCs w:val="24"/>
              </w:rPr>
              <w:t>培养课程体系的顶层设计，形成课程特色文化，</w:t>
            </w:r>
            <w:r>
              <w:rPr>
                <w:rFonts w:ascii="仿宋_GB2312" w:eastAsia="仿宋_GB2312" w:hAnsi="仿宋" w:hint="eastAsia"/>
                <w:kern w:val="0"/>
                <w:sz w:val="24"/>
                <w:szCs w:val="24"/>
              </w:rPr>
              <w:t>继续</w:t>
            </w:r>
            <w:r w:rsidR="00BC5692">
              <w:rPr>
                <w:rFonts w:ascii="仿宋_GB2312" w:eastAsia="仿宋_GB2312" w:hAnsi="仿宋" w:hint="eastAsia"/>
                <w:kern w:val="0"/>
                <w:sz w:val="24"/>
                <w:szCs w:val="24"/>
              </w:rPr>
              <w:t>创新教学模式改革，提高</w:t>
            </w:r>
            <w:r>
              <w:rPr>
                <w:rFonts w:ascii="仿宋_GB2312" w:eastAsia="仿宋_GB2312" w:hAnsi="仿宋" w:hint="eastAsia"/>
                <w:kern w:val="0"/>
                <w:sz w:val="24"/>
                <w:szCs w:val="24"/>
              </w:rPr>
              <w:t>团队</w:t>
            </w:r>
            <w:r w:rsidR="00BC5692">
              <w:rPr>
                <w:rFonts w:ascii="仿宋_GB2312" w:eastAsia="仿宋_GB2312" w:hAnsi="仿宋" w:hint="eastAsia"/>
                <w:kern w:val="0"/>
                <w:sz w:val="24"/>
                <w:szCs w:val="24"/>
              </w:rPr>
              <w:t>教师数字素养，打造一个充满生机活力的</w:t>
            </w:r>
            <w:r w:rsidR="00D72269">
              <w:rPr>
                <w:rFonts w:ascii="仿宋_GB2312" w:eastAsia="仿宋_GB2312" w:hAnsi="仿宋" w:hint="eastAsia"/>
                <w:kern w:val="0"/>
                <w:sz w:val="24"/>
                <w:szCs w:val="24"/>
              </w:rPr>
              <w:t>高水平</w:t>
            </w:r>
            <w:r w:rsidR="00BC5692">
              <w:rPr>
                <w:rFonts w:ascii="仿宋_GB2312" w:eastAsia="仿宋_GB2312" w:hAnsi="仿宋" w:hint="eastAsia"/>
                <w:kern w:val="0"/>
                <w:sz w:val="24"/>
                <w:szCs w:val="24"/>
              </w:rPr>
              <w:t>天气</w:t>
            </w:r>
            <w:r>
              <w:rPr>
                <w:rFonts w:ascii="仿宋_GB2312" w:eastAsia="仿宋_GB2312" w:hAnsi="仿宋" w:hint="eastAsia"/>
                <w:kern w:val="0"/>
                <w:sz w:val="24"/>
                <w:szCs w:val="24"/>
              </w:rPr>
              <w:t>学教学团队</w:t>
            </w:r>
            <w:r w:rsidR="00BC5692">
              <w:rPr>
                <w:rFonts w:ascii="仿宋_GB2312" w:eastAsia="仿宋_GB2312" w:hAnsi="仿宋" w:hint="eastAsia"/>
                <w:kern w:val="0"/>
                <w:sz w:val="24"/>
                <w:szCs w:val="24"/>
              </w:rPr>
              <w:t>。</w:t>
            </w:r>
          </w:p>
          <w:p w:rsidR="00BC5692" w:rsidRPr="00A63199" w:rsidRDefault="00BC5692" w:rsidP="0050280F">
            <w:pPr>
              <w:spacing w:beforeLines="50" w:before="156" w:afterLines="50" w:after="156" w:line="440" w:lineRule="exact"/>
              <w:rPr>
                <w:rFonts w:ascii="黑体" w:eastAsia="黑体" w:hAnsi="黑体"/>
                <w:b/>
                <w:color w:val="000000"/>
                <w:kern w:val="0"/>
                <w:sz w:val="24"/>
                <w:szCs w:val="24"/>
              </w:rPr>
            </w:pPr>
            <w:r w:rsidRPr="00A63199">
              <w:rPr>
                <w:rFonts w:ascii="黑体" w:eastAsia="黑体" w:hAnsi="黑体" w:hint="eastAsia"/>
                <w:b/>
                <w:color w:val="000000"/>
                <w:kern w:val="0"/>
                <w:sz w:val="24"/>
                <w:szCs w:val="24"/>
              </w:rPr>
              <w:t>（二）建设内容</w:t>
            </w:r>
          </w:p>
          <w:p w:rsidR="00BC5692" w:rsidRDefault="00BC5692" w:rsidP="0050280F">
            <w:pPr>
              <w:spacing w:beforeLines="50" w:before="156" w:afterLines="50" w:after="156" w:line="440" w:lineRule="exact"/>
              <w:ind w:firstLineChars="200" w:firstLine="482"/>
              <w:rPr>
                <w:rFonts w:ascii="仿宋" w:eastAsia="仿宋_GB2312" w:hAnsi="仿宋"/>
                <w:kern w:val="0"/>
                <w:sz w:val="24"/>
                <w:szCs w:val="24"/>
              </w:rPr>
            </w:pPr>
            <w:r>
              <w:rPr>
                <w:rFonts w:ascii="仿宋_GB2312" w:eastAsia="仿宋_GB2312" w:hAnsi="仿宋" w:hint="eastAsia"/>
                <w:b/>
                <w:kern w:val="0"/>
                <w:sz w:val="24"/>
                <w:szCs w:val="24"/>
              </w:rPr>
              <w:t>继续加强课程体系的顶层设计，形成课程特色文化。</w:t>
            </w:r>
            <w:r>
              <w:rPr>
                <w:rFonts w:ascii="仿宋_GB2312" w:eastAsia="仿宋_GB2312" w:hAnsi="仿宋" w:hint="eastAsia"/>
                <w:kern w:val="0"/>
                <w:sz w:val="24"/>
                <w:szCs w:val="24"/>
              </w:rPr>
              <w:t>构建天气学知识图谱，完善知识重构课程内容体系，优化和构建课程适用的混合式教学模式，构建校本特色的课程</w:t>
            </w:r>
            <w:proofErr w:type="gramStart"/>
            <w:r>
              <w:rPr>
                <w:rFonts w:ascii="仿宋_GB2312" w:eastAsia="仿宋_GB2312" w:hAnsi="仿宋" w:hint="eastAsia"/>
                <w:kern w:val="0"/>
                <w:sz w:val="24"/>
                <w:szCs w:val="24"/>
              </w:rPr>
              <w:t>思政知识</w:t>
            </w:r>
            <w:proofErr w:type="gramEnd"/>
            <w:r>
              <w:rPr>
                <w:rFonts w:ascii="仿宋_GB2312" w:eastAsia="仿宋_GB2312" w:hAnsi="仿宋" w:hint="eastAsia"/>
                <w:kern w:val="0"/>
                <w:sz w:val="24"/>
                <w:szCs w:val="24"/>
              </w:rPr>
              <w:t>图谱，在教学目标的设计和课程教学的各个环节中，深度融入</w:t>
            </w:r>
            <w:proofErr w:type="gramStart"/>
            <w:r>
              <w:rPr>
                <w:rFonts w:ascii="仿宋_GB2312" w:eastAsia="仿宋_GB2312" w:hAnsi="仿宋" w:hint="eastAsia"/>
                <w:kern w:val="0"/>
                <w:sz w:val="24"/>
                <w:szCs w:val="24"/>
              </w:rPr>
              <w:t>课程思政元素</w:t>
            </w:r>
            <w:proofErr w:type="gramEnd"/>
            <w:r>
              <w:rPr>
                <w:rFonts w:ascii="仿宋_GB2312" w:eastAsia="仿宋_GB2312" w:hAnsi="仿宋" w:hint="eastAsia"/>
                <w:kern w:val="0"/>
                <w:sz w:val="24"/>
                <w:szCs w:val="24"/>
              </w:rPr>
              <w:t>，持续打造课程的特色文化。</w:t>
            </w:r>
          </w:p>
          <w:p w:rsidR="00BC5692" w:rsidRDefault="00BC5692" w:rsidP="0050280F">
            <w:pPr>
              <w:spacing w:beforeLines="50" w:before="156" w:afterLines="50" w:after="156" w:line="440" w:lineRule="exact"/>
              <w:ind w:firstLineChars="200" w:firstLine="482"/>
              <w:rPr>
                <w:rFonts w:ascii="仿宋_GB2312" w:eastAsia="仿宋_GB2312" w:hAnsi="仿宋"/>
                <w:kern w:val="0"/>
                <w:sz w:val="24"/>
                <w:szCs w:val="24"/>
              </w:rPr>
            </w:pPr>
            <w:r>
              <w:rPr>
                <w:rFonts w:ascii="仿宋_GB2312" w:eastAsia="仿宋_GB2312" w:hAnsi="仿宋" w:hint="eastAsia"/>
                <w:b/>
                <w:kern w:val="0"/>
                <w:sz w:val="24"/>
                <w:szCs w:val="24"/>
              </w:rPr>
              <w:t>加强教材建设，编写</w:t>
            </w:r>
            <w:proofErr w:type="gramStart"/>
            <w:r>
              <w:rPr>
                <w:rFonts w:ascii="仿宋_GB2312" w:eastAsia="仿宋_GB2312" w:hAnsi="仿宋" w:hint="eastAsia"/>
                <w:b/>
                <w:kern w:val="0"/>
                <w:sz w:val="24"/>
                <w:szCs w:val="24"/>
              </w:rPr>
              <w:t>新型双版教材</w:t>
            </w:r>
            <w:proofErr w:type="gramEnd"/>
            <w:r>
              <w:rPr>
                <w:rFonts w:ascii="仿宋_GB2312" w:eastAsia="仿宋_GB2312" w:hAnsi="仿宋" w:hint="eastAsia"/>
                <w:b/>
                <w:kern w:val="0"/>
                <w:sz w:val="24"/>
                <w:szCs w:val="24"/>
              </w:rPr>
              <w:t>。</w:t>
            </w:r>
            <w:r>
              <w:rPr>
                <w:rFonts w:ascii="仿宋_GB2312" w:eastAsia="仿宋_GB2312" w:hAnsi="仿宋" w:hint="eastAsia"/>
                <w:kern w:val="0"/>
                <w:sz w:val="24"/>
                <w:szCs w:val="24"/>
              </w:rPr>
              <w:t>积极参与国家</w:t>
            </w:r>
            <w:r>
              <w:rPr>
                <w:rFonts w:ascii="仿宋" w:eastAsia="仿宋" w:hAnsi="仿宋" w:hint="eastAsia"/>
                <w:kern w:val="0"/>
                <w:sz w:val="24"/>
                <w:szCs w:val="24"/>
              </w:rPr>
              <w:t>1</w:t>
            </w:r>
            <w:r>
              <w:rPr>
                <w:rFonts w:ascii="仿宋" w:eastAsia="仿宋_GB2312" w:hAnsi="仿宋" w:hint="eastAsia"/>
                <w:kern w:val="0"/>
                <w:sz w:val="24"/>
                <w:szCs w:val="24"/>
              </w:rPr>
              <w:t>01</w:t>
            </w:r>
            <w:r>
              <w:rPr>
                <w:rFonts w:ascii="仿宋_GB2312" w:eastAsia="仿宋_GB2312" w:hAnsi="仿宋" w:hint="eastAsia"/>
                <w:kern w:val="0"/>
                <w:sz w:val="24"/>
                <w:szCs w:val="24"/>
              </w:rPr>
              <w:t>教材建设规划，</w:t>
            </w:r>
            <w:proofErr w:type="gramStart"/>
            <w:r>
              <w:rPr>
                <w:rFonts w:ascii="仿宋_GB2312" w:eastAsia="仿宋_GB2312" w:hAnsi="仿宋" w:hint="eastAsia"/>
                <w:kern w:val="0"/>
                <w:sz w:val="24"/>
                <w:szCs w:val="24"/>
              </w:rPr>
              <w:t>编写全</w:t>
            </w:r>
            <w:proofErr w:type="gramEnd"/>
            <w:r>
              <w:rPr>
                <w:rFonts w:ascii="仿宋_GB2312" w:eastAsia="仿宋_GB2312" w:hAnsi="仿宋" w:hint="eastAsia"/>
                <w:kern w:val="0"/>
                <w:sz w:val="24"/>
                <w:szCs w:val="24"/>
              </w:rPr>
              <w:t>新型的</w:t>
            </w:r>
            <w:r w:rsidR="00D873B5">
              <w:rPr>
                <w:rFonts w:ascii="仿宋_GB2312" w:eastAsia="仿宋_GB2312" w:hAnsi="仿宋" w:hint="eastAsia"/>
                <w:kern w:val="0"/>
                <w:sz w:val="24"/>
                <w:szCs w:val="24"/>
              </w:rPr>
              <w:t>《天气学》</w:t>
            </w:r>
            <w:r>
              <w:rPr>
                <w:rFonts w:ascii="仿宋_GB2312" w:eastAsia="仿宋_GB2312" w:hAnsi="仿宋" w:hint="eastAsia"/>
                <w:kern w:val="0"/>
                <w:sz w:val="24"/>
                <w:szCs w:val="24"/>
              </w:rPr>
              <w:t>双版（纸质版</w:t>
            </w:r>
            <w:r>
              <w:rPr>
                <w:rFonts w:ascii="仿宋" w:eastAsia="仿宋" w:hAnsi="仿宋" w:hint="eastAsia"/>
                <w:kern w:val="0"/>
                <w:sz w:val="24"/>
                <w:szCs w:val="24"/>
              </w:rPr>
              <w:t>+</w:t>
            </w:r>
            <w:proofErr w:type="gramStart"/>
            <w:r w:rsidR="00D873B5">
              <w:rPr>
                <w:rFonts w:ascii="仿宋" w:eastAsia="仿宋" w:hAnsi="仿宋" w:hint="eastAsia"/>
                <w:kern w:val="0"/>
                <w:sz w:val="24"/>
                <w:szCs w:val="24"/>
              </w:rPr>
              <w:t>数智</w:t>
            </w:r>
            <w:r>
              <w:rPr>
                <w:rFonts w:ascii="仿宋_GB2312" w:eastAsia="仿宋_GB2312" w:hAnsi="仿宋" w:hint="eastAsia"/>
                <w:kern w:val="0"/>
                <w:sz w:val="24"/>
                <w:szCs w:val="24"/>
              </w:rPr>
              <w:t>版</w:t>
            </w:r>
            <w:proofErr w:type="gramEnd"/>
            <w:r>
              <w:rPr>
                <w:rFonts w:ascii="仿宋_GB2312" w:eastAsia="仿宋_GB2312" w:hAnsi="仿宋" w:hint="eastAsia"/>
                <w:kern w:val="0"/>
                <w:sz w:val="24"/>
                <w:szCs w:val="24"/>
              </w:rPr>
              <w:t>）教材，保留传统的纸质版教材模式，同步出版新型</w:t>
            </w:r>
            <w:r w:rsidR="00D873B5">
              <w:rPr>
                <w:rFonts w:ascii="仿宋_GB2312" w:eastAsia="仿宋_GB2312" w:hAnsi="仿宋" w:hint="eastAsia"/>
                <w:kern w:val="0"/>
                <w:sz w:val="24"/>
                <w:szCs w:val="24"/>
              </w:rPr>
              <w:t>数字化</w:t>
            </w:r>
            <w:r>
              <w:rPr>
                <w:rFonts w:ascii="仿宋_GB2312" w:eastAsia="仿宋_GB2312" w:hAnsi="仿宋" w:hint="eastAsia"/>
                <w:kern w:val="0"/>
                <w:sz w:val="24"/>
                <w:szCs w:val="24"/>
              </w:rPr>
              <w:t>电子版教材，包含三维动画视频等新媒体元素。</w:t>
            </w:r>
          </w:p>
          <w:p w:rsidR="00C052CD" w:rsidRDefault="00C052CD" w:rsidP="0050280F">
            <w:pPr>
              <w:spacing w:beforeLines="50" w:before="156" w:afterLines="50" w:after="156" w:line="440" w:lineRule="exact"/>
              <w:ind w:firstLineChars="200" w:firstLine="482"/>
              <w:rPr>
                <w:rFonts w:ascii="仿宋" w:eastAsia="仿宋_GB2312" w:hAnsi="仿宋" w:hint="eastAsia"/>
                <w:kern w:val="0"/>
                <w:sz w:val="24"/>
                <w:szCs w:val="24"/>
              </w:rPr>
            </w:pPr>
            <w:r w:rsidRPr="00E834C6">
              <w:rPr>
                <w:rFonts w:ascii="仿宋" w:eastAsia="仿宋_GB2312" w:hAnsi="仿宋" w:hint="eastAsia"/>
                <w:b/>
                <w:kern w:val="0"/>
                <w:sz w:val="24"/>
                <w:szCs w:val="24"/>
              </w:rPr>
              <w:t>整合数字化信息资源，加强网络共享课程的建设。</w:t>
            </w:r>
            <w:r>
              <w:rPr>
                <w:rFonts w:ascii="仿宋" w:eastAsia="仿宋_GB2312" w:hAnsi="仿宋" w:hint="eastAsia"/>
                <w:kern w:val="0"/>
                <w:sz w:val="24"/>
                <w:szCs w:val="24"/>
              </w:rPr>
              <w:t>根据天气学知识图谱</w:t>
            </w:r>
            <w:r w:rsidR="00E834C6">
              <w:rPr>
                <w:rFonts w:ascii="仿宋" w:eastAsia="仿宋_GB2312" w:hAnsi="仿宋" w:hint="eastAsia"/>
                <w:kern w:val="0"/>
                <w:sz w:val="24"/>
                <w:szCs w:val="24"/>
              </w:rPr>
              <w:t>和课程</w:t>
            </w:r>
            <w:proofErr w:type="gramStart"/>
            <w:r w:rsidR="00E834C6">
              <w:rPr>
                <w:rFonts w:ascii="仿宋" w:eastAsia="仿宋_GB2312" w:hAnsi="仿宋" w:hint="eastAsia"/>
                <w:kern w:val="0"/>
                <w:sz w:val="24"/>
                <w:szCs w:val="24"/>
              </w:rPr>
              <w:t>思政知识</w:t>
            </w:r>
            <w:proofErr w:type="gramEnd"/>
            <w:r w:rsidR="00E834C6">
              <w:rPr>
                <w:rFonts w:ascii="仿宋" w:eastAsia="仿宋_GB2312" w:hAnsi="仿宋" w:hint="eastAsia"/>
                <w:kern w:val="0"/>
                <w:sz w:val="24"/>
                <w:szCs w:val="24"/>
              </w:rPr>
              <w:t>图谱</w:t>
            </w:r>
            <w:r>
              <w:rPr>
                <w:rFonts w:ascii="仿宋" w:eastAsia="仿宋_GB2312" w:hAnsi="仿宋" w:hint="eastAsia"/>
                <w:kern w:val="0"/>
                <w:sz w:val="24"/>
                <w:szCs w:val="24"/>
              </w:rPr>
              <w:t>，优化、整合各门课程的教案、课件、视频、典型天气过程案例库、习题库等数字化信息资源，</w:t>
            </w:r>
            <w:r w:rsidR="00E834C6">
              <w:rPr>
                <w:rFonts w:ascii="仿宋" w:eastAsia="仿宋_GB2312" w:hAnsi="仿宋" w:hint="eastAsia"/>
                <w:kern w:val="0"/>
                <w:sz w:val="24"/>
                <w:szCs w:val="24"/>
              </w:rPr>
              <w:t>加强网络课程的资源建设。开展线上虚拟教研室的教学研究活动，加强各兄弟高校同类课程教学团队之间的网络课程资源分享和教学研究交流。</w:t>
            </w:r>
          </w:p>
          <w:p w:rsidR="00BC5692" w:rsidRDefault="00BC5692" w:rsidP="0050280F">
            <w:pPr>
              <w:spacing w:beforeLines="50" w:before="156" w:afterLines="50" w:after="156" w:line="440" w:lineRule="exact"/>
              <w:ind w:firstLineChars="200" w:firstLine="482"/>
              <w:rPr>
                <w:rFonts w:ascii="仿宋" w:eastAsia="仿宋_GB2312" w:hAnsi="仿宋"/>
                <w:kern w:val="0"/>
                <w:sz w:val="24"/>
                <w:szCs w:val="24"/>
              </w:rPr>
            </w:pPr>
            <w:r>
              <w:rPr>
                <w:rFonts w:ascii="仿宋_GB2312" w:eastAsia="仿宋_GB2312" w:hAnsi="仿宋" w:hint="eastAsia"/>
                <w:b/>
                <w:kern w:val="0"/>
                <w:sz w:val="24"/>
                <w:szCs w:val="24"/>
              </w:rPr>
              <w:t>持续开展教学方法研究，提高教师教学水平。</w:t>
            </w:r>
            <w:r>
              <w:rPr>
                <w:rFonts w:ascii="仿宋_GB2312" w:eastAsia="仿宋_GB2312" w:hAnsi="仿宋" w:hint="eastAsia"/>
                <w:kern w:val="0"/>
                <w:sz w:val="24"/>
                <w:szCs w:val="24"/>
              </w:rPr>
              <w:t>通过申请校级、省级教研课题，对在课程教学的各个环节中体现教学</w:t>
            </w:r>
            <w:r>
              <w:rPr>
                <w:rFonts w:ascii="仿宋" w:eastAsia="仿宋" w:hAnsi="仿宋" w:hint="eastAsia"/>
                <w:kern w:val="0"/>
                <w:sz w:val="24"/>
                <w:szCs w:val="24"/>
              </w:rPr>
              <w:t>-</w:t>
            </w:r>
            <w:r>
              <w:rPr>
                <w:rFonts w:ascii="仿宋_GB2312" w:eastAsia="仿宋_GB2312" w:hAnsi="仿宋" w:hint="eastAsia"/>
                <w:kern w:val="0"/>
                <w:sz w:val="24"/>
                <w:szCs w:val="24"/>
              </w:rPr>
              <w:t>科研深度融合、理论</w:t>
            </w:r>
            <w:r>
              <w:rPr>
                <w:rFonts w:ascii="仿宋" w:eastAsia="仿宋" w:hAnsi="仿宋" w:hint="eastAsia"/>
                <w:kern w:val="0"/>
                <w:sz w:val="24"/>
                <w:szCs w:val="24"/>
              </w:rPr>
              <w:t>-</w:t>
            </w:r>
            <w:r>
              <w:rPr>
                <w:rFonts w:ascii="仿宋_GB2312" w:eastAsia="仿宋_GB2312" w:hAnsi="仿宋" w:hint="eastAsia"/>
                <w:kern w:val="0"/>
                <w:sz w:val="24"/>
                <w:szCs w:val="24"/>
              </w:rPr>
              <w:t>实践深度融合、课程</w:t>
            </w:r>
            <w:proofErr w:type="gramStart"/>
            <w:r>
              <w:rPr>
                <w:rFonts w:ascii="仿宋_GB2312" w:eastAsia="仿宋_GB2312" w:hAnsi="仿宋" w:hint="eastAsia"/>
                <w:kern w:val="0"/>
                <w:sz w:val="24"/>
                <w:szCs w:val="24"/>
              </w:rPr>
              <w:t>思政点</w:t>
            </w:r>
            <w:proofErr w:type="gramEnd"/>
            <w:r>
              <w:rPr>
                <w:rFonts w:ascii="仿宋" w:eastAsia="仿宋" w:hAnsi="仿宋" w:hint="eastAsia"/>
                <w:kern w:val="0"/>
                <w:sz w:val="24"/>
                <w:szCs w:val="24"/>
              </w:rPr>
              <w:t>-</w:t>
            </w:r>
            <w:r>
              <w:rPr>
                <w:rFonts w:ascii="仿宋_GB2312" w:eastAsia="仿宋_GB2312" w:hAnsi="仿宋" w:hint="eastAsia"/>
                <w:kern w:val="0"/>
                <w:sz w:val="24"/>
                <w:szCs w:val="24"/>
              </w:rPr>
              <w:t>课程内容深度融合的有效方式、方法进行深入研究</w:t>
            </w:r>
            <w:r w:rsidR="00C052CD">
              <w:rPr>
                <w:rFonts w:ascii="仿宋_GB2312" w:eastAsia="仿宋_GB2312" w:hAnsi="仿宋" w:hint="eastAsia"/>
                <w:kern w:val="0"/>
                <w:sz w:val="24"/>
                <w:szCs w:val="24"/>
              </w:rPr>
              <w:t>；</w:t>
            </w:r>
            <w:r w:rsidR="00D873B5">
              <w:rPr>
                <w:rFonts w:ascii="仿宋_GB2312" w:eastAsia="仿宋_GB2312" w:hAnsi="仿宋" w:hint="eastAsia"/>
                <w:kern w:val="0"/>
                <w:sz w:val="24"/>
                <w:szCs w:val="24"/>
              </w:rPr>
              <w:t>开展沉浸</w:t>
            </w:r>
            <w:proofErr w:type="gramStart"/>
            <w:r w:rsidR="00D873B5">
              <w:rPr>
                <w:rFonts w:ascii="仿宋_GB2312" w:eastAsia="仿宋_GB2312" w:hAnsi="仿宋" w:hint="eastAsia"/>
                <w:kern w:val="0"/>
                <w:sz w:val="24"/>
                <w:szCs w:val="24"/>
              </w:rPr>
              <w:t>式科研</w:t>
            </w:r>
            <w:proofErr w:type="gramEnd"/>
            <w:r w:rsidR="00D873B5">
              <w:rPr>
                <w:rFonts w:ascii="仿宋_GB2312" w:eastAsia="仿宋_GB2312" w:hAnsi="仿宋" w:hint="eastAsia"/>
                <w:kern w:val="0"/>
                <w:sz w:val="24"/>
                <w:szCs w:val="24"/>
              </w:rPr>
              <w:t>体验和沉浸式实时天气预报</w:t>
            </w:r>
            <w:r w:rsidR="00C052CD">
              <w:rPr>
                <w:rFonts w:ascii="仿宋_GB2312" w:eastAsia="仿宋_GB2312" w:hAnsi="仿宋" w:hint="eastAsia"/>
                <w:kern w:val="0"/>
                <w:sz w:val="24"/>
                <w:szCs w:val="24"/>
              </w:rPr>
              <w:t>体验的教学方式改革，提高学生的科研能力和职业业务工作技能</w:t>
            </w:r>
            <w:r>
              <w:rPr>
                <w:rFonts w:ascii="仿宋_GB2312" w:eastAsia="仿宋_GB2312" w:hAnsi="仿宋" w:hint="eastAsia"/>
                <w:kern w:val="0"/>
                <w:sz w:val="24"/>
                <w:szCs w:val="24"/>
              </w:rPr>
              <w:t>。</w:t>
            </w:r>
          </w:p>
          <w:p w:rsidR="00BC5692" w:rsidRPr="00A63199" w:rsidRDefault="00BC5692" w:rsidP="0050280F">
            <w:pPr>
              <w:spacing w:beforeLines="50" w:before="156" w:afterLines="50" w:after="156" w:line="440" w:lineRule="exact"/>
              <w:rPr>
                <w:rFonts w:ascii="黑体" w:eastAsia="黑体" w:hAnsi="黑体"/>
                <w:b/>
                <w:color w:val="000000"/>
                <w:kern w:val="0"/>
                <w:sz w:val="24"/>
                <w:szCs w:val="24"/>
              </w:rPr>
            </w:pPr>
            <w:r w:rsidRPr="00A63199">
              <w:rPr>
                <w:rFonts w:ascii="黑体" w:eastAsia="黑体" w:hAnsi="黑体" w:hint="eastAsia"/>
                <w:b/>
                <w:color w:val="000000"/>
                <w:kern w:val="0"/>
                <w:sz w:val="24"/>
                <w:szCs w:val="24"/>
              </w:rPr>
              <w:t>（三）举措</w:t>
            </w:r>
          </w:p>
          <w:p w:rsidR="00BC5692" w:rsidRDefault="00BC5692" w:rsidP="0050280F">
            <w:pPr>
              <w:numPr>
                <w:ilvl w:val="0"/>
                <w:numId w:val="9"/>
              </w:numPr>
              <w:spacing w:before="50" w:after="50" w:line="440" w:lineRule="exact"/>
              <w:ind w:left="533" w:right="-62"/>
              <w:rPr>
                <w:rFonts w:ascii="仿宋" w:eastAsia="仿宋_GB2312" w:hAnsi="仿宋"/>
                <w:kern w:val="0"/>
                <w:sz w:val="24"/>
                <w:szCs w:val="24"/>
              </w:rPr>
            </w:pPr>
            <w:r>
              <w:rPr>
                <w:rFonts w:ascii="仿宋_GB2312" w:eastAsia="仿宋_GB2312" w:hAnsi="仿宋" w:hint="eastAsia"/>
                <w:kern w:val="0"/>
                <w:sz w:val="24"/>
                <w:szCs w:val="24"/>
              </w:rPr>
              <w:t>继续开展党建引领一流学科一流课程建设的任务，落实立德树人根本任务，提升教师队伍素养。</w:t>
            </w:r>
          </w:p>
          <w:p w:rsidR="00BC5692" w:rsidRDefault="00BC5692" w:rsidP="0050280F">
            <w:pPr>
              <w:numPr>
                <w:ilvl w:val="0"/>
                <w:numId w:val="9"/>
              </w:numPr>
              <w:spacing w:before="50" w:after="50" w:line="440" w:lineRule="exact"/>
              <w:ind w:left="533" w:right="-62"/>
              <w:rPr>
                <w:rFonts w:ascii="仿宋" w:eastAsia="仿宋_GB2312" w:hAnsi="仿宋"/>
                <w:kern w:val="0"/>
                <w:sz w:val="24"/>
                <w:szCs w:val="24"/>
              </w:rPr>
            </w:pPr>
            <w:r>
              <w:rPr>
                <w:rFonts w:ascii="仿宋_GB2312" w:eastAsia="仿宋_GB2312" w:hAnsi="仿宋" w:hint="eastAsia"/>
                <w:kern w:val="0"/>
                <w:sz w:val="24"/>
                <w:szCs w:val="24"/>
              </w:rPr>
              <w:lastRenderedPageBreak/>
              <w:t>继续开展多种形式的教研室活动，加强教学观摩和教学研讨，强化数字化信息化教学手段的培训，提高教师数字素养。加强集体备课等方式，搭建虚拟教研室线上平台，课程团队共同完成教案、教材、题库等的建设</w:t>
            </w:r>
            <w:r w:rsidR="00D873B5">
              <w:rPr>
                <w:rFonts w:ascii="仿宋_GB2312" w:eastAsia="仿宋_GB2312" w:hAnsi="仿宋" w:hint="eastAsia"/>
                <w:kern w:val="0"/>
                <w:sz w:val="24"/>
                <w:szCs w:val="24"/>
              </w:rPr>
              <w:t>，加强与兄弟院校同类课程团队的交流与合作</w:t>
            </w:r>
            <w:r>
              <w:rPr>
                <w:rFonts w:ascii="仿宋_GB2312" w:eastAsia="仿宋_GB2312" w:hAnsi="仿宋" w:hint="eastAsia"/>
                <w:kern w:val="0"/>
                <w:sz w:val="24"/>
                <w:szCs w:val="24"/>
              </w:rPr>
              <w:t>。</w:t>
            </w:r>
          </w:p>
          <w:p w:rsidR="00BC5692" w:rsidRDefault="00BC5692" w:rsidP="0050280F">
            <w:pPr>
              <w:numPr>
                <w:ilvl w:val="0"/>
                <w:numId w:val="9"/>
              </w:numPr>
              <w:spacing w:beforeLines="50" w:before="156" w:afterLines="50" w:after="156" w:line="440" w:lineRule="exact"/>
              <w:ind w:left="533"/>
              <w:rPr>
                <w:rFonts w:ascii="仿宋" w:eastAsia="仿宋_GB2312" w:hAnsi="仿宋"/>
                <w:kern w:val="0"/>
                <w:sz w:val="24"/>
                <w:szCs w:val="24"/>
              </w:rPr>
            </w:pPr>
            <w:r>
              <w:rPr>
                <w:rFonts w:ascii="仿宋_GB2312" w:eastAsia="仿宋_GB2312" w:hAnsi="仿宋" w:hint="eastAsia"/>
                <w:kern w:val="0"/>
                <w:sz w:val="24"/>
                <w:szCs w:val="24"/>
              </w:rPr>
              <w:t>继续加强“以赛促建，以赛促改”的引导和培训，通过教学竞赛促进课程改革和建设，培养青年教师的快速成长。</w:t>
            </w:r>
          </w:p>
          <w:p w:rsidR="00BC5692" w:rsidRPr="00D873B5" w:rsidRDefault="00BC5692" w:rsidP="00D873B5">
            <w:pPr>
              <w:numPr>
                <w:ilvl w:val="0"/>
                <w:numId w:val="9"/>
              </w:numPr>
              <w:spacing w:beforeLines="50" w:before="156" w:afterLines="50" w:after="156" w:line="440" w:lineRule="exact"/>
              <w:ind w:left="533"/>
              <w:rPr>
                <w:rFonts w:ascii="仿宋_GB2312" w:eastAsia="仿宋_GB2312" w:hAnsi="仿宋"/>
                <w:kern w:val="0"/>
                <w:sz w:val="24"/>
                <w:szCs w:val="24"/>
              </w:rPr>
            </w:pPr>
            <w:r>
              <w:rPr>
                <w:rFonts w:ascii="仿宋_GB2312" w:eastAsia="仿宋_GB2312" w:hAnsi="仿宋" w:hint="eastAsia"/>
                <w:kern w:val="0"/>
                <w:sz w:val="24"/>
                <w:szCs w:val="24"/>
              </w:rPr>
              <w:t>充分发挥一流课程的引领示范作用。通过大气科学类</w:t>
            </w:r>
            <w:proofErr w:type="gramStart"/>
            <w:r>
              <w:rPr>
                <w:rFonts w:ascii="仿宋_GB2312" w:eastAsia="仿宋_GB2312" w:hAnsi="仿宋" w:hint="eastAsia"/>
                <w:kern w:val="0"/>
                <w:sz w:val="24"/>
                <w:szCs w:val="24"/>
              </w:rPr>
              <w:t>专业教指委</w:t>
            </w:r>
            <w:proofErr w:type="gramEnd"/>
            <w:r>
              <w:rPr>
                <w:rFonts w:ascii="仿宋_GB2312" w:eastAsia="仿宋_GB2312" w:hAnsi="仿宋" w:hint="eastAsia"/>
                <w:kern w:val="0"/>
                <w:sz w:val="24"/>
                <w:szCs w:val="24"/>
              </w:rPr>
              <w:t>、海洋气象教育共同体等教育教学平台，在高校中宣传推广</w:t>
            </w:r>
            <w:r w:rsidR="00D873B5">
              <w:rPr>
                <w:rFonts w:ascii="仿宋_GB2312" w:eastAsia="仿宋_GB2312" w:hAnsi="仿宋" w:hint="eastAsia"/>
                <w:kern w:val="0"/>
                <w:sz w:val="24"/>
                <w:szCs w:val="24"/>
              </w:rPr>
              <w:t>，并带动团队教师承担的其他系列课程均向着一流课程的标准进行建设和改革</w:t>
            </w:r>
            <w:r>
              <w:rPr>
                <w:rFonts w:ascii="仿宋_GB2312" w:eastAsia="仿宋_GB2312" w:hAnsi="仿宋" w:hint="eastAsia"/>
                <w:kern w:val="0"/>
                <w:sz w:val="24"/>
                <w:szCs w:val="24"/>
              </w:rPr>
              <w:t>。</w:t>
            </w:r>
          </w:p>
          <w:p w:rsidR="00F00344" w:rsidRPr="00196ADC" w:rsidRDefault="00196ADC" w:rsidP="0050280F">
            <w:pPr>
              <w:spacing w:beforeLines="50" w:before="156" w:afterLines="50" w:after="156" w:line="440" w:lineRule="exact"/>
              <w:rPr>
                <w:rFonts w:ascii="微软雅黑" w:eastAsia="微软雅黑" w:hAnsi="微软雅黑"/>
                <w:b/>
                <w:color w:val="000000"/>
                <w:kern w:val="0"/>
                <w:sz w:val="24"/>
                <w:szCs w:val="24"/>
              </w:rPr>
            </w:pPr>
            <w:r w:rsidRPr="00196ADC">
              <w:rPr>
                <w:rFonts w:ascii="微软雅黑" w:eastAsia="微软雅黑" w:hAnsi="微软雅黑" w:hint="eastAsia"/>
                <w:b/>
                <w:color w:val="000000"/>
                <w:kern w:val="0"/>
                <w:sz w:val="24"/>
                <w:szCs w:val="24"/>
              </w:rPr>
              <w:t>运行的</w:t>
            </w:r>
            <w:r w:rsidR="00BC5692" w:rsidRPr="00196ADC">
              <w:rPr>
                <w:rFonts w:ascii="微软雅黑" w:eastAsia="微软雅黑" w:hAnsi="微软雅黑" w:hint="eastAsia"/>
                <w:b/>
                <w:color w:val="000000"/>
                <w:kern w:val="0"/>
                <w:sz w:val="24"/>
                <w:szCs w:val="24"/>
              </w:rPr>
              <w:t>制度保障</w:t>
            </w:r>
            <w:r w:rsidRPr="00196ADC">
              <w:rPr>
                <w:rFonts w:ascii="微软雅黑" w:eastAsia="微软雅黑" w:hAnsi="微软雅黑" w:hint="eastAsia"/>
                <w:b/>
                <w:color w:val="000000"/>
                <w:kern w:val="0"/>
                <w:sz w:val="24"/>
                <w:szCs w:val="24"/>
              </w:rPr>
              <w:t>：</w:t>
            </w:r>
          </w:p>
          <w:p w:rsidR="00BC5692" w:rsidRDefault="00BC5692" w:rsidP="0050280F">
            <w:pPr>
              <w:spacing w:beforeLines="50" w:before="156" w:afterLines="50" w:after="156" w:line="440" w:lineRule="exact"/>
              <w:ind w:right="-62" w:firstLineChars="200" w:firstLine="482"/>
              <w:rPr>
                <w:rFonts w:ascii="仿宋" w:eastAsia="仿宋_GB2312" w:hAnsi="仿宋"/>
                <w:kern w:val="0"/>
                <w:sz w:val="24"/>
                <w:szCs w:val="24"/>
              </w:rPr>
            </w:pPr>
            <w:r>
              <w:rPr>
                <w:rFonts w:ascii="黑体" w:eastAsia="黑体" w:hAnsi="黑体" w:hint="eastAsia"/>
                <w:b/>
                <w:kern w:val="0"/>
                <w:sz w:val="24"/>
                <w:szCs w:val="24"/>
              </w:rPr>
              <w:t>规范教学质量保障体系。</w:t>
            </w:r>
            <w:r>
              <w:rPr>
                <w:rFonts w:ascii="仿宋_GB2312" w:eastAsia="仿宋_GB2312" w:hAnsi="仿宋" w:hint="eastAsia"/>
                <w:kern w:val="0"/>
                <w:sz w:val="24"/>
                <w:szCs w:val="24"/>
              </w:rPr>
              <w:t>学院成立教学工作委员会，全面跟踪教学过程各环节，对关键节点统一检查，建立信息反馈机制。坚持学生评教、专家督导，及时向教师反馈，促进课程的不断完善。制定教学质量管理文件，规范教学过程，做到有据可依、责权清晰。完善教学状态数据库，定期进行信息统计与总结，形成教学质量报告，对外公布，接受学校和社会监督。</w:t>
            </w:r>
          </w:p>
          <w:p w:rsidR="00BC5692" w:rsidRDefault="00BC5692" w:rsidP="0050280F">
            <w:pPr>
              <w:spacing w:beforeLines="50" w:before="156" w:afterLines="50" w:after="156" w:line="440" w:lineRule="exact"/>
              <w:ind w:right="-62" w:firstLineChars="200" w:firstLine="482"/>
              <w:rPr>
                <w:rFonts w:ascii="仿宋" w:eastAsia="仿宋_GB2312" w:hAnsi="仿宋"/>
                <w:kern w:val="0"/>
                <w:sz w:val="24"/>
                <w:szCs w:val="24"/>
              </w:rPr>
            </w:pPr>
            <w:r>
              <w:rPr>
                <w:rFonts w:ascii="黑体" w:eastAsia="黑体" w:hAnsi="黑体" w:hint="eastAsia"/>
                <w:b/>
                <w:kern w:val="0"/>
                <w:sz w:val="24"/>
                <w:szCs w:val="24"/>
              </w:rPr>
              <w:t>增强科研成果向教学转化，加强科研与教学深度融合。</w:t>
            </w:r>
            <w:r>
              <w:rPr>
                <w:rFonts w:ascii="仿宋_GB2312" w:eastAsia="仿宋_GB2312" w:hAnsi="仿宋" w:hint="eastAsia"/>
                <w:kern w:val="0"/>
                <w:sz w:val="24"/>
                <w:szCs w:val="24"/>
              </w:rPr>
              <w:t>以科研前沿问题为研究型作业，强化了学生创新能力。</w:t>
            </w:r>
            <w:proofErr w:type="gramStart"/>
            <w:r>
              <w:rPr>
                <w:rFonts w:ascii="仿宋_GB2312" w:eastAsia="仿宋_GB2312" w:hAnsi="仿宋" w:hint="eastAsia"/>
                <w:kern w:val="0"/>
                <w:sz w:val="24"/>
                <w:szCs w:val="24"/>
              </w:rPr>
              <w:t>局校合作</w:t>
            </w:r>
            <w:proofErr w:type="gramEnd"/>
            <w:r>
              <w:rPr>
                <w:rFonts w:ascii="仿宋_GB2312" w:eastAsia="仿宋_GB2312" w:hAnsi="仿宋" w:hint="eastAsia"/>
                <w:kern w:val="0"/>
                <w:sz w:val="24"/>
                <w:szCs w:val="24"/>
              </w:rPr>
              <w:t>，开展科学研究、实践教学、师资培训等多层次合作，加强了教学和业务的联系。以保障重大活动为契机，建成了区域大气与海洋短期实时预报系统，服务气象业务，也提升了实践教学水平，增强了学生的专业兴趣。通过课程信息化建设，实现优质资源共享，提升课程教学效果。</w:t>
            </w:r>
          </w:p>
          <w:p w:rsidR="00BC2448" w:rsidRDefault="00BC5692" w:rsidP="00E834C6">
            <w:pPr>
              <w:spacing w:beforeLines="50" w:before="156" w:afterLines="50" w:after="156" w:line="440" w:lineRule="exact"/>
              <w:ind w:right="-62" w:firstLineChars="200" w:firstLine="482"/>
              <w:rPr>
                <w:rFonts w:ascii="仿宋_GB2312" w:eastAsia="仿宋_GB2312" w:hAnsi="仿宋"/>
                <w:kern w:val="0"/>
                <w:sz w:val="24"/>
                <w:szCs w:val="24"/>
              </w:rPr>
            </w:pPr>
            <w:r>
              <w:rPr>
                <w:rFonts w:ascii="黑体" w:eastAsia="黑体" w:hAnsi="黑体" w:hint="eastAsia"/>
                <w:b/>
                <w:kern w:val="0"/>
                <w:sz w:val="24"/>
                <w:szCs w:val="24"/>
              </w:rPr>
              <w:t>加强制度保障和规范化管理。</w:t>
            </w:r>
            <w:r>
              <w:rPr>
                <w:rFonts w:ascii="仿宋_GB2312" w:eastAsia="仿宋_GB2312" w:hAnsi="仿宋" w:hint="eastAsia"/>
                <w:kern w:val="0"/>
                <w:sz w:val="24"/>
                <w:szCs w:val="24"/>
              </w:rPr>
              <w:t>学校</w:t>
            </w:r>
            <w:r>
              <w:rPr>
                <w:rFonts w:ascii="仿宋" w:eastAsia="仿宋" w:hAnsi="仿宋" w:hint="eastAsia"/>
                <w:kern w:val="0"/>
                <w:sz w:val="24"/>
                <w:szCs w:val="24"/>
              </w:rPr>
              <w:t>2</w:t>
            </w:r>
            <w:r>
              <w:rPr>
                <w:rFonts w:ascii="仿宋" w:eastAsia="仿宋_GB2312" w:hAnsi="仿宋" w:hint="eastAsia"/>
                <w:kern w:val="0"/>
                <w:sz w:val="24"/>
                <w:szCs w:val="24"/>
              </w:rPr>
              <w:t>021</w:t>
            </w:r>
            <w:r>
              <w:rPr>
                <w:rFonts w:ascii="仿宋_GB2312" w:eastAsia="仿宋_GB2312" w:hAnsi="仿宋" w:hint="eastAsia"/>
                <w:kern w:val="0"/>
                <w:sz w:val="24"/>
                <w:szCs w:val="24"/>
              </w:rPr>
              <w:t>年出台《中国海洋大学基层教学组织建设管理办法》、学院出台《海洋与大气学院基层教学组织管理办法》，进一步加强基层教学组织的管理，规范组织设置、明确职责职能、完善工作机制、落实改革任务，形成结构合理、功能完善、运行有效的基层教学组织体系。《海洋与大气学院教材建设管理办法》对教材规划、编写、审核、选用等进行咨询、审议、监督和指导。</w:t>
            </w:r>
          </w:p>
          <w:p w:rsidR="00BB159F" w:rsidRPr="005346A9" w:rsidRDefault="00BB159F" w:rsidP="00E834C6">
            <w:pPr>
              <w:spacing w:beforeLines="50" w:before="156" w:afterLines="50" w:after="156" w:line="440" w:lineRule="exact"/>
              <w:ind w:right="-62" w:firstLineChars="200" w:firstLine="420"/>
              <w:rPr>
                <w:rFonts w:ascii="仿宋_GB2312" w:eastAsia="仿宋_GB2312" w:hint="eastAsia"/>
              </w:rPr>
            </w:pPr>
          </w:p>
        </w:tc>
      </w:tr>
    </w:tbl>
    <w:p w:rsidR="00F00344" w:rsidRPr="005346A9" w:rsidRDefault="00E26F9D" w:rsidP="00012B2C">
      <w:pPr>
        <w:jc w:val="center"/>
        <w:rPr>
          <w:rFonts w:ascii="黑体" w:eastAsia="黑体" w:hAnsi="黑体"/>
          <w:sz w:val="32"/>
          <w:szCs w:val="32"/>
        </w:rPr>
      </w:pPr>
      <w:r w:rsidRPr="005346A9">
        <w:rPr>
          <w:rFonts w:ascii="黑体" w:eastAsia="黑体" w:hAnsi="黑体" w:hint="eastAsia"/>
          <w:sz w:val="32"/>
          <w:szCs w:val="32"/>
        </w:rPr>
        <w:lastRenderedPageBreak/>
        <w:t>七、团队建设计划</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F00344" w:rsidRPr="005346A9">
        <w:trPr>
          <w:trHeight w:val="3665"/>
          <w:jc w:val="center"/>
        </w:trPr>
        <w:tc>
          <w:tcPr>
            <w:tcW w:w="8522" w:type="dxa"/>
          </w:tcPr>
          <w:p w:rsidR="00F00344" w:rsidRPr="005346A9" w:rsidRDefault="00E26F9D">
            <w:pPr>
              <w:rPr>
                <w:rFonts w:ascii="仿宋_GB2312" w:eastAsia="仿宋_GB2312"/>
                <w:sz w:val="24"/>
              </w:rPr>
            </w:pPr>
            <w:r w:rsidRPr="005346A9">
              <w:rPr>
                <w:rFonts w:ascii="仿宋_GB2312" w:eastAsia="仿宋_GB2312" w:hint="eastAsia"/>
                <w:sz w:val="24"/>
              </w:rPr>
              <w:t>（计划指标必须具体、可考核）</w:t>
            </w:r>
          </w:p>
          <w:p w:rsidR="00F00344" w:rsidRPr="005346A9" w:rsidRDefault="00F00344">
            <w:pPr>
              <w:rPr>
                <w:rFonts w:ascii="仿宋_GB2312" w:eastAsia="仿宋_GB2312"/>
                <w:sz w:val="24"/>
              </w:rPr>
            </w:pPr>
          </w:p>
          <w:p w:rsidR="00D04D95" w:rsidRPr="004B50F4" w:rsidRDefault="00644D71" w:rsidP="004B50F4">
            <w:pPr>
              <w:spacing w:line="360" w:lineRule="auto"/>
              <w:ind w:firstLineChars="200" w:firstLine="480"/>
              <w:rPr>
                <w:rFonts w:ascii="仿宋_GB2312" w:eastAsia="仿宋_GB2312"/>
                <w:sz w:val="24"/>
              </w:rPr>
            </w:pPr>
            <w:r>
              <w:rPr>
                <w:rFonts w:ascii="仿宋_GB2312" w:eastAsia="仿宋_GB2312" w:hint="eastAsia"/>
                <w:sz w:val="24"/>
              </w:rPr>
              <w:t>基于教学团队的建设方案内容，</w:t>
            </w:r>
            <w:r w:rsidR="004B50F4" w:rsidRPr="004B50F4">
              <w:rPr>
                <w:rFonts w:ascii="仿宋_GB2312" w:eastAsia="仿宋_GB2312" w:hint="eastAsia"/>
                <w:sz w:val="24"/>
              </w:rPr>
              <w:t>团队</w:t>
            </w:r>
            <w:r w:rsidR="00D04D95" w:rsidRPr="004B50F4">
              <w:rPr>
                <w:rFonts w:ascii="仿宋_GB2312" w:eastAsia="仿宋_GB2312" w:hint="eastAsia"/>
                <w:sz w:val="24"/>
              </w:rPr>
              <w:t>的建设</w:t>
            </w:r>
            <w:r w:rsidR="00207B40">
              <w:rPr>
                <w:rFonts w:ascii="仿宋_GB2312" w:eastAsia="仿宋_GB2312" w:hint="eastAsia"/>
                <w:sz w:val="24"/>
              </w:rPr>
              <w:t>计划</w:t>
            </w:r>
            <w:r w:rsidR="00D00E9E">
              <w:rPr>
                <w:rFonts w:ascii="仿宋_GB2312" w:eastAsia="仿宋_GB2312" w:hint="eastAsia"/>
                <w:sz w:val="24"/>
              </w:rPr>
              <w:t>指标</w:t>
            </w:r>
            <w:r w:rsidR="00D04D95" w:rsidRPr="004B50F4">
              <w:rPr>
                <w:rFonts w:ascii="仿宋_GB2312" w:eastAsia="仿宋_GB2312" w:hint="eastAsia"/>
                <w:sz w:val="24"/>
              </w:rPr>
              <w:t>如下：</w:t>
            </w:r>
          </w:p>
          <w:p w:rsidR="00B403BE" w:rsidRDefault="00040FC7" w:rsidP="0021058B">
            <w:pPr>
              <w:spacing w:beforeLines="50" w:before="156" w:afterLines="50" w:after="156" w:line="440" w:lineRule="exact"/>
              <w:ind w:firstLineChars="200" w:firstLine="482"/>
              <w:rPr>
                <w:rFonts w:ascii="仿宋_GB2312" w:eastAsia="仿宋_GB2312" w:hAnsi="仿宋"/>
                <w:kern w:val="0"/>
                <w:sz w:val="24"/>
                <w:szCs w:val="24"/>
              </w:rPr>
            </w:pPr>
            <w:r>
              <w:rPr>
                <w:rFonts w:ascii="仿宋_GB2312" w:eastAsia="仿宋_GB2312" w:hAnsi="仿宋" w:hint="eastAsia"/>
                <w:b/>
                <w:kern w:val="0"/>
                <w:sz w:val="24"/>
                <w:szCs w:val="24"/>
              </w:rPr>
              <w:t>1）</w:t>
            </w:r>
            <w:r w:rsidR="00B403BE">
              <w:rPr>
                <w:rFonts w:ascii="仿宋_GB2312" w:eastAsia="仿宋_GB2312" w:hAnsi="仿宋" w:hint="eastAsia"/>
                <w:b/>
                <w:kern w:val="0"/>
                <w:sz w:val="24"/>
                <w:szCs w:val="24"/>
              </w:rPr>
              <w:t>完成天气学系列课程体系</w:t>
            </w:r>
            <w:r w:rsidR="0021058B">
              <w:rPr>
                <w:rFonts w:ascii="仿宋_GB2312" w:eastAsia="仿宋_GB2312" w:hAnsi="仿宋" w:hint="eastAsia"/>
                <w:b/>
                <w:kern w:val="0"/>
                <w:sz w:val="24"/>
                <w:szCs w:val="24"/>
              </w:rPr>
              <w:t>的顶层设计</w:t>
            </w:r>
            <w:r w:rsidR="00B403BE">
              <w:rPr>
                <w:rFonts w:ascii="仿宋_GB2312" w:eastAsia="仿宋_GB2312" w:hAnsi="仿宋" w:hint="eastAsia"/>
                <w:b/>
                <w:kern w:val="0"/>
                <w:sz w:val="24"/>
                <w:szCs w:val="24"/>
              </w:rPr>
              <w:t>和知识图谱的构建</w:t>
            </w:r>
            <w:r w:rsidR="0021058B">
              <w:rPr>
                <w:rFonts w:ascii="仿宋_GB2312" w:eastAsia="仿宋_GB2312" w:hAnsi="仿宋" w:hint="eastAsia"/>
                <w:b/>
                <w:kern w:val="0"/>
                <w:sz w:val="24"/>
                <w:szCs w:val="24"/>
              </w:rPr>
              <w:t>。</w:t>
            </w:r>
            <w:r w:rsidR="00B403BE">
              <w:rPr>
                <w:rFonts w:ascii="仿宋_GB2312" w:eastAsia="仿宋_GB2312" w:hAnsi="仿宋" w:hint="eastAsia"/>
                <w:kern w:val="0"/>
                <w:sz w:val="24"/>
                <w:szCs w:val="24"/>
              </w:rPr>
              <w:t>完成</w:t>
            </w:r>
            <w:r w:rsidR="0021058B">
              <w:rPr>
                <w:rFonts w:ascii="仿宋_GB2312" w:eastAsia="仿宋_GB2312" w:hAnsi="仿宋" w:hint="eastAsia"/>
                <w:kern w:val="0"/>
                <w:sz w:val="24"/>
                <w:szCs w:val="24"/>
              </w:rPr>
              <w:t>天气学</w:t>
            </w:r>
            <w:r w:rsidR="00B403BE">
              <w:rPr>
                <w:rFonts w:ascii="仿宋_GB2312" w:eastAsia="仿宋_GB2312" w:hAnsi="仿宋" w:hint="eastAsia"/>
                <w:kern w:val="0"/>
                <w:sz w:val="24"/>
                <w:szCs w:val="24"/>
              </w:rPr>
              <w:t>系列课程的</w:t>
            </w:r>
            <w:r w:rsidR="0021058B">
              <w:rPr>
                <w:rFonts w:ascii="仿宋_GB2312" w:eastAsia="仿宋_GB2312" w:hAnsi="仿宋" w:hint="eastAsia"/>
                <w:kern w:val="0"/>
                <w:sz w:val="24"/>
                <w:szCs w:val="24"/>
              </w:rPr>
              <w:t>知识</w:t>
            </w:r>
            <w:r w:rsidR="00B403BE">
              <w:rPr>
                <w:rFonts w:ascii="仿宋_GB2312" w:eastAsia="仿宋_GB2312" w:hAnsi="仿宋" w:hint="eastAsia"/>
                <w:kern w:val="0"/>
                <w:sz w:val="24"/>
                <w:szCs w:val="24"/>
              </w:rPr>
              <w:t>体系重构，完成天气学基础、天气动力学以及科普课程等不同</w:t>
            </w:r>
            <w:proofErr w:type="gramStart"/>
            <w:r w:rsidR="00B403BE">
              <w:rPr>
                <w:rFonts w:ascii="仿宋_GB2312" w:eastAsia="仿宋_GB2312" w:hAnsi="仿宋" w:hint="eastAsia"/>
                <w:kern w:val="0"/>
                <w:sz w:val="24"/>
                <w:szCs w:val="24"/>
              </w:rPr>
              <w:t>层级进</w:t>
            </w:r>
            <w:proofErr w:type="gramEnd"/>
            <w:r w:rsidR="00B403BE">
              <w:rPr>
                <w:rFonts w:ascii="仿宋_GB2312" w:eastAsia="仿宋_GB2312" w:hAnsi="仿宋" w:hint="eastAsia"/>
                <w:kern w:val="0"/>
                <w:sz w:val="24"/>
                <w:szCs w:val="24"/>
              </w:rPr>
              <w:t>阶课程的知识</w:t>
            </w:r>
            <w:r w:rsidR="0021058B">
              <w:rPr>
                <w:rFonts w:ascii="仿宋_GB2312" w:eastAsia="仿宋_GB2312" w:hAnsi="仿宋" w:hint="eastAsia"/>
                <w:kern w:val="0"/>
                <w:sz w:val="24"/>
                <w:szCs w:val="24"/>
              </w:rPr>
              <w:t>图谱，完善</w:t>
            </w:r>
            <w:r w:rsidR="00B403BE">
              <w:rPr>
                <w:rFonts w:ascii="仿宋_GB2312" w:eastAsia="仿宋_GB2312" w:hAnsi="仿宋" w:hint="eastAsia"/>
                <w:kern w:val="0"/>
                <w:sz w:val="24"/>
                <w:szCs w:val="24"/>
              </w:rPr>
              <w:t>各门课程对培养目标达成度矩阵的OBE设计。</w:t>
            </w:r>
          </w:p>
          <w:p w:rsidR="0021058B" w:rsidRDefault="00040FC7" w:rsidP="0021058B">
            <w:pPr>
              <w:spacing w:beforeLines="50" w:before="156" w:afterLines="50" w:after="156" w:line="440" w:lineRule="exact"/>
              <w:ind w:firstLineChars="200" w:firstLine="482"/>
              <w:rPr>
                <w:rFonts w:ascii="仿宋" w:eastAsia="仿宋_GB2312" w:hAnsi="仿宋"/>
                <w:kern w:val="0"/>
                <w:sz w:val="24"/>
                <w:szCs w:val="24"/>
              </w:rPr>
            </w:pPr>
            <w:r>
              <w:rPr>
                <w:rFonts w:ascii="仿宋_GB2312" w:eastAsia="仿宋_GB2312" w:hAnsi="仿宋" w:hint="eastAsia"/>
                <w:b/>
                <w:kern w:val="0"/>
                <w:sz w:val="24"/>
                <w:szCs w:val="24"/>
              </w:rPr>
              <w:t>2）</w:t>
            </w:r>
            <w:r w:rsidR="007C74CF" w:rsidRPr="007C74CF">
              <w:rPr>
                <w:rFonts w:ascii="仿宋_GB2312" w:eastAsia="仿宋_GB2312" w:hAnsi="仿宋" w:hint="eastAsia"/>
                <w:b/>
                <w:kern w:val="0"/>
                <w:sz w:val="24"/>
                <w:szCs w:val="24"/>
              </w:rPr>
              <w:t>丰富完善课程</w:t>
            </w:r>
            <w:proofErr w:type="gramStart"/>
            <w:r w:rsidR="007C74CF" w:rsidRPr="007C74CF">
              <w:rPr>
                <w:rFonts w:ascii="仿宋_GB2312" w:eastAsia="仿宋_GB2312" w:hAnsi="仿宋" w:hint="eastAsia"/>
                <w:b/>
                <w:kern w:val="0"/>
                <w:sz w:val="24"/>
                <w:szCs w:val="24"/>
              </w:rPr>
              <w:t>思政</w:t>
            </w:r>
            <w:r w:rsidR="0021058B" w:rsidRPr="007C74CF">
              <w:rPr>
                <w:rFonts w:ascii="仿宋_GB2312" w:eastAsia="仿宋_GB2312" w:hAnsi="仿宋" w:hint="eastAsia"/>
                <w:b/>
                <w:kern w:val="0"/>
                <w:sz w:val="24"/>
                <w:szCs w:val="24"/>
              </w:rPr>
              <w:t>知识</w:t>
            </w:r>
            <w:proofErr w:type="gramEnd"/>
            <w:r w:rsidR="007C74CF" w:rsidRPr="007C74CF">
              <w:rPr>
                <w:rFonts w:ascii="仿宋_GB2312" w:eastAsia="仿宋_GB2312" w:hAnsi="仿宋" w:hint="eastAsia"/>
                <w:b/>
                <w:kern w:val="0"/>
                <w:sz w:val="24"/>
                <w:szCs w:val="24"/>
              </w:rPr>
              <w:t>图谱。</w:t>
            </w:r>
            <w:r w:rsidR="0021058B">
              <w:rPr>
                <w:rFonts w:ascii="仿宋_GB2312" w:eastAsia="仿宋_GB2312" w:hAnsi="仿宋" w:hint="eastAsia"/>
                <w:kern w:val="0"/>
                <w:sz w:val="24"/>
                <w:szCs w:val="24"/>
              </w:rPr>
              <w:t>构建校本特色的课程</w:t>
            </w:r>
            <w:proofErr w:type="gramStart"/>
            <w:r w:rsidR="0021058B">
              <w:rPr>
                <w:rFonts w:ascii="仿宋_GB2312" w:eastAsia="仿宋_GB2312" w:hAnsi="仿宋" w:hint="eastAsia"/>
                <w:kern w:val="0"/>
                <w:sz w:val="24"/>
                <w:szCs w:val="24"/>
              </w:rPr>
              <w:t>思政知识</w:t>
            </w:r>
            <w:proofErr w:type="gramEnd"/>
            <w:r w:rsidR="0021058B">
              <w:rPr>
                <w:rFonts w:ascii="仿宋_GB2312" w:eastAsia="仿宋_GB2312" w:hAnsi="仿宋" w:hint="eastAsia"/>
                <w:kern w:val="0"/>
                <w:sz w:val="24"/>
                <w:szCs w:val="24"/>
              </w:rPr>
              <w:t>图谱，</w:t>
            </w:r>
            <w:r w:rsidR="007C74CF">
              <w:rPr>
                <w:rFonts w:ascii="仿宋_GB2312" w:eastAsia="仿宋_GB2312" w:hAnsi="仿宋" w:hint="eastAsia"/>
                <w:kern w:val="0"/>
                <w:sz w:val="24"/>
                <w:szCs w:val="24"/>
              </w:rPr>
              <w:t>完成8</w:t>
            </w:r>
            <w:r w:rsidR="007C74CF">
              <w:rPr>
                <w:rFonts w:ascii="仿宋_GB2312" w:eastAsia="仿宋_GB2312" w:hAnsi="仿宋"/>
                <w:kern w:val="0"/>
                <w:sz w:val="24"/>
                <w:szCs w:val="24"/>
              </w:rPr>
              <w:t>-10</w:t>
            </w:r>
            <w:r w:rsidR="007C74CF">
              <w:rPr>
                <w:rFonts w:ascii="仿宋_GB2312" w:eastAsia="仿宋_GB2312" w:hAnsi="仿宋" w:hint="eastAsia"/>
                <w:kern w:val="0"/>
                <w:sz w:val="24"/>
                <w:szCs w:val="24"/>
              </w:rPr>
              <w:t>个典型</w:t>
            </w:r>
            <w:proofErr w:type="gramStart"/>
            <w:r w:rsidR="007C74CF">
              <w:rPr>
                <w:rFonts w:ascii="仿宋_GB2312" w:eastAsia="仿宋_GB2312" w:hAnsi="仿宋" w:hint="eastAsia"/>
                <w:kern w:val="0"/>
                <w:sz w:val="24"/>
                <w:szCs w:val="24"/>
              </w:rPr>
              <w:t>课程思政案例</w:t>
            </w:r>
            <w:proofErr w:type="gramEnd"/>
            <w:r w:rsidR="007C74CF">
              <w:rPr>
                <w:rFonts w:ascii="仿宋_GB2312" w:eastAsia="仿宋_GB2312" w:hAnsi="仿宋" w:hint="eastAsia"/>
                <w:kern w:val="0"/>
                <w:sz w:val="24"/>
                <w:szCs w:val="24"/>
              </w:rPr>
              <w:t>库的收集整理。对专业核心课</w:t>
            </w:r>
            <w:r w:rsidR="0021058B">
              <w:rPr>
                <w:rFonts w:ascii="仿宋_GB2312" w:eastAsia="仿宋_GB2312" w:hAnsi="仿宋" w:hint="eastAsia"/>
                <w:kern w:val="0"/>
                <w:sz w:val="24"/>
                <w:szCs w:val="24"/>
              </w:rPr>
              <w:t>在教学目标的设计和课程教学的各个环节中，深度融入</w:t>
            </w:r>
            <w:proofErr w:type="gramStart"/>
            <w:r w:rsidR="0021058B">
              <w:rPr>
                <w:rFonts w:ascii="仿宋_GB2312" w:eastAsia="仿宋_GB2312" w:hAnsi="仿宋" w:hint="eastAsia"/>
                <w:kern w:val="0"/>
                <w:sz w:val="24"/>
                <w:szCs w:val="24"/>
              </w:rPr>
              <w:t>课程思政元素</w:t>
            </w:r>
            <w:proofErr w:type="gramEnd"/>
            <w:r w:rsidR="0021058B">
              <w:rPr>
                <w:rFonts w:ascii="仿宋_GB2312" w:eastAsia="仿宋_GB2312" w:hAnsi="仿宋" w:hint="eastAsia"/>
                <w:kern w:val="0"/>
                <w:sz w:val="24"/>
                <w:szCs w:val="24"/>
              </w:rPr>
              <w:t>，持续打造课程的</w:t>
            </w:r>
            <w:r w:rsidR="007C74CF">
              <w:rPr>
                <w:rFonts w:ascii="仿宋_GB2312" w:eastAsia="仿宋_GB2312" w:hAnsi="仿宋" w:hint="eastAsia"/>
                <w:kern w:val="0"/>
                <w:sz w:val="24"/>
                <w:szCs w:val="24"/>
              </w:rPr>
              <w:t>海洋</w:t>
            </w:r>
            <w:r w:rsidR="0021058B">
              <w:rPr>
                <w:rFonts w:ascii="仿宋_GB2312" w:eastAsia="仿宋_GB2312" w:hAnsi="仿宋" w:hint="eastAsia"/>
                <w:kern w:val="0"/>
                <w:sz w:val="24"/>
                <w:szCs w:val="24"/>
              </w:rPr>
              <w:t>特色文化</w:t>
            </w:r>
            <w:r w:rsidR="007C74CF">
              <w:rPr>
                <w:rFonts w:ascii="仿宋_GB2312" w:eastAsia="仿宋_GB2312" w:hAnsi="仿宋" w:hint="eastAsia"/>
                <w:kern w:val="0"/>
                <w:sz w:val="24"/>
                <w:szCs w:val="24"/>
              </w:rPr>
              <w:t>和校本</w:t>
            </w:r>
            <w:proofErr w:type="gramStart"/>
            <w:r w:rsidR="007C74CF">
              <w:rPr>
                <w:rFonts w:ascii="仿宋_GB2312" w:eastAsia="仿宋_GB2312" w:hAnsi="仿宋" w:hint="eastAsia"/>
                <w:kern w:val="0"/>
                <w:sz w:val="24"/>
                <w:szCs w:val="24"/>
              </w:rPr>
              <w:t>特色思政元素</w:t>
            </w:r>
            <w:proofErr w:type="gramEnd"/>
            <w:r w:rsidR="0021058B">
              <w:rPr>
                <w:rFonts w:ascii="仿宋_GB2312" w:eastAsia="仿宋_GB2312" w:hAnsi="仿宋" w:hint="eastAsia"/>
                <w:kern w:val="0"/>
                <w:sz w:val="24"/>
                <w:szCs w:val="24"/>
              </w:rPr>
              <w:t>。</w:t>
            </w:r>
          </w:p>
          <w:p w:rsidR="0021058B" w:rsidRDefault="00040FC7" w:rsidP="0021058B">
            <w:pPr>
              <w:spacing w:beforeLines="50" w:before="156" w:afterLines="50" w:after="156" w:line="440" w:lineRule="exact"/>
              <w:ind w:firstLineChars="200" w:firstLine="482"/>
              <w:rPr>
                <w:rFonts w:ascii="仿宋_GB2312" w:eastAsia="仿宋_GB2312" w:hAnsi="仿宋"/>
                <w:kern w:val="0"/>
                <w:sz w:val="24"/>
                <w:szCs w:val="24"/>
              </w:rPr>
            </w:pPr>
            <w:r>
              <w:rPr>
                <w:rFonts w:ascii="仿宋_GB2312" w:eastAsia="仿宋_GB2312" w:hAnsi="仿宋" w:hint="eastAsia"/>
                <w:b/>
                <w:kern w:val="0"/>
                <w:sz w:val="24"/>
                <w:szCs w:val="24"/>
              </w:rPr>
              <w:t>3）</w:t>
            </w:r>
            <w:r w:rsidR="0021058B">
              <w:rPr>
                <w:rFonts w:ascii="仿宋_GB2312" w:eastAsia="仿宋_GB2312" w:hAnsi="仿宋" w:hint="eastAsia"/>
                <w:b/>
                <w:kern w:val="0"/>
                <w:sz w:val="24"/>
                <w:szCs w:val="24"/>
              </w:rPr>
              <w:t>编写</w:t>
            </w:r>
            <w:proofErr w:type="gramStart"/>
            <w:r w:rsidR="0021058B">
              <w:rPr>
                <w:rFonts w:ascii="仿宋_GB2312" w:eastAsia="仿宋_GB2312" w:hAnsi="仿宋" w:hint="eastAsia"/>
                <w:b/>
                <w:kern w:val="0"/>
                <w:sz w:val="24"/>
                <w:szCs w:val="24"/>
              </w:rPr>
              <w:t>新型双版</w:t>
            </w:r>
            <w:r w:rsidR="007C74CF">
              <w:rPr>
                <w:rFonts w:ascii="仿宋_GB2312" w:eastAsia="仿宋_GB2312" w:hAnsi="仿宋" w:hint="eastAsia"/>
                <w:b/>
                <w:kern w:val="0"/>
                <w:sz w:val="24"/>
                <w:szCs w:val="24"/>
              </w:rPr>
              <w:t>《天气学》</w:t>
            </w:r>
            <w:proofErr w:type="gramEnd"/>
            <w:r w:rsidR="0021058B">
              <w:rPr>
                <w:rFonts w:ascii="仿宋_GB2312" w:eastAsia="仿宋_GB2312" w:hAnsi="仿宋" w:hint="eastAsia"/>
                <w:b/>
                <w:kern w:val="0"/>
                <w:sz w:val="24"/>
                <w:szCs w:val="24"/>
              </w:rPr>
              <w:t>教材。</w:t>
            </w:r>
            <w:r w:rsidR="007C74CF" w:rsidRPr="007C74CF">
              <w:rPr>
                <w:rFonts w:ascii="仿宋_GB2312" w:eastAsia="仿宋_GB2312" w:hAnsi="仿宋" w:hint="eastAsia"/>
                <w:kern w:val="0"/>
                <w:sz w:val="24"/>
                <w:szCs w:val="24"/>
              </w:rPr>
              <w:t>设计</w:t>
            </w:r>
            <w:r w:rsidR="0021058B">
              <w:rPr>
                <w:rFonts w:ascii="仿宋_GB2312" w:eastAsia="仿宋_GB2312" w:hAnsi="仿宋" w:hint="eastAsia"/>
                <w:kern w:val="0"/>
                <w:sz w:val="24"/>
                <w:szCs w:val="24"/>
              </w:rPr>
              <w:t>全新的天气学双版（纸质版</w:t>
            </w:r>
            <w:r w:rsidR="0021058B">
              <w:rPr>
                <w:rFonts w:ascii="仿宋" w:eastAsia="仿宋" w:hAnsi="仿宋" w:hint="eastAsia"/>
                <w:kern w:val="0"/>
                <w:sz w:val="24"/>
                <w:szCs w:val="24"/>
              </w:rPr>
              <w:t>+</w:t>
            </w:r>
            <w:proofErr w:type="gramStart"/>
            <w:r w:rsidR="0021058B">
              <w:rPr>
                <w:rFonts w:ascii="仿宋" w:eastAsia="仿宋" w:hAnsi="仿宋" w:hint="eastAsia"/>
                <w:kern w:val="0"/>
                <w:sz w:val="24"/>
                <w:szCs w:val="24"/>
              </w:rPr>
              <w:t>数智</w:t>
            </w:r>
            <w:r w:rsidR="0021058B">
              <w:rPr>
                <w:rFonts w:ascii="仿宋_GB2312" w:eastAsia="仿宋_GB2312" w:hAnsi="仿宋" w:hint="eastAsia"/>
                <w:kern w:val="0"/>
                <w:sz w:val="24"/>
                <w:szCs w:val="24"/>
              </w:rPr>
              <w:t>版</w:t>
            </w:r>
            <w:proofErr w:type="gramEnd"/>
            <w:r w:rsidR="0021058B">
              <w:rPr>
                <w:rFonts w:ascii="仿宋_GB2312" w:eastAsia="仿宋_GB2312" w:hAnsi="仿宋" w:hint="eastAsia"/>
                <w:kern w:val="0"/>
                <w:sz w:val="24"/>
                <w:szCs w:val="24"/>
              </w:rPr>
              <w:t>）教材，保留传统的纸质版教材模式，同步出版新型数字化电子版教材，包含三维动画视频等新媒体元素。</w:t>
            </w:r>
            <w:r w:rsidR="007C74CF">
              <w:rPr>
                <w:rFonts w:ascii="仿宋_GB2312" w:eastAsia="仿宋_GB2312" w:hAnsi="仿宋" w:hint="eastAsia"/>
                <w:kern w:val="0"/>
                <w:sz w:val="24"/>
                <w:szCs w:val="24"/>
              </w:rPr>
              <w:t>例如</w:t>
            </w:r>
            <w:r w:rsidR="007C74CF" w:rsidRPr="004B50F4">
              <w:rPr>
                <w:rFonts w:ascii="仿宋_GB2312" w:eastAsia="仿宋_GB2312" w:hint="eastAsia"/>
                <w:sz w:val="24"/>
              </w:rPr>
              <w:t>在每一个相应知识点旁边插入一张二维码，读者</w:t>
            </w:r>
            <w:proofErr w:type="gramStart"/>
            <w:r w:rsidR="007C74CF" w:rsidRPr="004B50F4">
              <w:rPr>
                <w:rFonts w:ascii="仿宋_GB2312" w:eastAsia="仿宋_GB2312" w:hint="eastAsia"/>
                <w:sz w:val="24"/>
              </w:rPr>
              <w:t>通过扫码可以</w:t>
            </w:r>
            <w:proofErr w:type="gramEnd"/>
            <w:r w:rsidR="007C74CF" w:rsidRPr="004B50F4">
              <w:rPr>
                <w:rFonts w:ascii="仿宋_GB2312" w:eastAsia="仿宋_GB2312" w:hint="eastAsia"/>
                <w:sz w:val="24"/>
              </w:rPr>
              <w:t>观看</w:t>
            </w:r>
            <w:proofErr w:type="gramStart"/>
            <w:r w:rsidR="007C74CF" w:rsidRPr="004B50F4">
              <w:rPr>
                <w:rFonts w:ascii="仿宋_GB2312" w:eastAsia="仿宋_GB2312" w:hint="eastAsia"/>
                <w:sz w:val="24"/>
              </w:rPr>
              <w:t>该知识</w:t>
            </w:r>
            <w:proofErr w:type="gramEnd"/>
            <w:r w:rsidR="007C74CF" w:rsidRPr="004B50F4">
              <w:rPr>
                <w:rFonts w:ascii="仿宋_GB2312" w:eastAsia="仿宋_GB2312" w:hint="eastAsia"/>
                <w:sz w:val="24"/>
              </w:rPr>
              <w:t>点的详细视频讲解，且对一些典型天气过程案例易于持续更新。在新教材中，通过介绍学科发展史、科学家典型事迹、古诗词中的气象万千，充分融入</w:t>
            </w:r>
            <w:proofErr w:type="gramStart"/>
            <w:r w:rsidR="007C74CF" w:rsidRPr="004B50F4">
              <w:rPr>
                <w:rFonts w:ascii="仿宋_GB2312" w:eastAsia="仿宋_GB2312" w:hint="eastAsia"/>
                <w:sz w:val="24"/>
              </w:rPr>
              <w:t>课程思政元素</w:t>
            </w:r>
            <w:proofErr w:type="gramEnd"/>
            <w:r w:rsidR="007C74CF" w:rsidRPr="004B50F4">
              <w:rPr>
                <w:rFonts w:ascii="仿宋_GB2312" w:eastAsia="仿宋_GB2312" w:hint="eastAsia"/>
                <w:sz w:val="24"/>
              </w:rPr>
              <w:t>。</w:t>
            </w:r>
          </w:p>
          <w:p w:rsidR="0021058B" w:rsidRDefault="00040FC7" w:rsidP="0021058B">
            <w:pPr>
              <w:spacing w:beforeLines="50" w:before="156" w:afterLines="50" w:after="156" w:line="440" w:lineRule="exact"/>
              <w:ind w:firstLineChars="200" w:firstLine="482"/>
              <w:rPr>
                <w:rFonts w:ascii="仿宋" w:eastAsia="仿宋_GB2312" w:hAnsi="仿宋"/>
                <w:kern w:val="0"/>
                <w:sz w:val="24"/>
                <w:szCs w:val="24"/>
              </w:rPr>
            </w:pPr>
            <w:r>
              <w:rPr>
                <w:rFonts w:ascii="仿宋" w:eastAsia="仿宋_GB2312" w:hAnsi="仿宋" w:hint="eastAsia"/>
                <w:b/>
                <w:kern w:val="0"/>
                <w:sz w:val="24"/>
                <w:szCs w:val="24"/>
              </w:rPr>
              <w:t>4</w:t>
            </w:r>
            <w:r>
              <w:rPr>
                <w:rFonts w:ascii="仿宋" w:eastAsia="仿宋_GB2312" w:hAnsi="仿宋" w:hint="eastAsia"/>
                <w:b/>
                <w:kern w:val="0"/>
                <w:sz w:val="24"/>
                <w:szCs w:val="24"/>
              </w:rPr>
              <w:t>）</w:t>
            </w:r>
            <w:r w:rsidR="00CF3CEA">
              <w:rPr>
                <w:rFonts w:ascii="仿宋" w:eastAsia="仿宋_GB2312" w:hAnsi="仿宋" w:hint="eastAsia"/>
                <w:b/>
                <w:kern w:val="0"/>
                <w:sz w:val="24"/>
                <w:szCs w:val="24"/>
              </w:rPr>
              <w:t>丰富</w:t>
            </w:r>
            <w:r w:rsidR="0021058B" w:rsidRPr="00E834C6">
              <w:rPr>
                <w:rFonts w:ascii="仿宋" w:eastAsia="仿宋_GB2312" w:hAnsi="仿宋" w:hint="eastAsia"/>
                <w:b/>
                <w:kern w:val="0"/>
                <w:sz w:val="24"/>
                <w:szCs w:val="24"/>
              </w:rPr>
              <w:t>数字化信息资源，加强网络共享课程的建设。</w:t>
            </w:r>
            <w:r w:rsidR="009E5119" w:rsidRPr="009E5119">
              <w:rPr>
                <w:rFonts w:ascii="仿宋" w:eastAsia="仿宋_GB2312" w:hAnsi="仿宋" w:hint="eastAsia"/>
                <w:kern w:val="0"/>
                <w:sz w:val="24"/>
                <w:szCs w:val="24"/>
              </w:rPr>
              <w:t>完成</w:t>
            </w:r>
            <w:r w:rsidR="009E5119">
              <w:rPr>
                <w:rFonts w:ascii="仿宋" w:eastAsia="仿宋_GB2312" w:hAnsi="仿宋" w:hint="eastAsia"/>
                <w:kern w:val="0"/>
                <w:sz w:val="24"/>
                <w:szCs w:val="24"/>
              </w:rPr>
              <w:t>3</w:t>
            </w:r>
            <w:r w:rsidR="009E5119">
              <w:rPr>
                <w:rFonts w:ascii="仿宋" w:eastAsia="仿宋_GB2312" w:hAnsi="仿宋"/>
                <w:kern w:val="0"/>
                <w:sz w:val="24"/>
                <w:szCs w:val="24"/>
              </w:rPr>
              <w:t>-4</w:t>
            </w:r>
            <w:r w:rsidR="009E5119">
              <w:rPr>
                <w:rFonts w:ascii="仿宋" w:eastAsia="仿宋_GB2312" w:hAnsi="仿宋" w:hint="eastAsia"/>
                <w:kern w:val="0"/>
                <w:sz w:val="24"/>
                <w:szCs w:val="24"/>
              </w:rPr>
              <w:t>门天气学相关课程</w:t>
            </w:r>
            <w:r w:rsidR="009E5119">
              <w:rPr>
                <w:rFonts w:ascii="仿宋" w:eastAsia="仿宋_GB2312" w:hAnsi="仿宋" w:hint="eastAsia"/>
                <w:kern w:val="0"/>
                <w:sz w:val="24"/>
                <w:szCs w:val="24"/>
              </w:rPr>
              <w:t>BB</w:t>
            </w:r>
            <w:r w:rsidR="009E5119">
              <w:rPr>
                <w:rFonts w:ascii="仿宋" w:eastAsia="仿宋_GB2312" w:hAnsi="仿宋" w:hint="eastAsia"/>
                <w:kern w:val="0"/>
                <w:sz w:val="24"/>
                <w:szCs w:val="24"/>
              </w:rPr>
              <w:t>平台优质线上资源的建设，</w:t>
            </w:r>
            <w:r w:rsidR="0021058B">
              <w:rPr>
                <w:rFonts w:ascii="仿宋" w:eastAsia="仿宋_GB2312" w:hAnsi="仿宋" w:hint="eastAsia"/>
                <w:kern w:val="0"/>
                <w:sz w:val="24"/>
                <w:szCs w:val="24"/>
              </w:rPr>
              <w:t>优化、整合</w:t>
            </w:r>
            <w:r w:rsidR="009E5119">
              <w:rPr>
                <w:rFonts w:ascii="仿宋" w:eastAsia="仿宋_GB2312" w:hAnsi="仿宋" w:hint="eastAsia"/>
                <w:kern w:val="0"/>
                <w:sz w:val="24"/>
                <w:szCs w:val="24"/>
              </w:rPr>
              <w:t>相关</w:t>
            </w:r>
            <w:r w:rsidR="0021058B">
              <w:rPr>
                <w:rFonts w:ascii="仿宋" w:eastAsia="仿宋_GB2312" w:hAnsi="仿宋" w:hint="eastAsia"/>
                <w:kern w:val="0"/>
                <w:sz w:val="24"/>
                <w:szCs w:val="24"/>
              </w:rPr>
              <w:t>课程的教案、课件、视频、典型天气过程案例库、习题库等数字化信息资源，加强网络课程的资源建设</w:t>
            </w:r>
            <w:r w:rsidR="009E5119">
              <w:rPr>
                <w:rFonts w:ascii="仿宋" w:eastAsia="仿宋_GB2312" w:hAnsi="仿宋" w:hint="eastAsia"/>
                <w:kern w:val="0"/>
                <w:sz w:val="24"/>
                <w:szCs w:val="24"/>
              </w:rPr>
              <w:t>与共享</w:t>
            </w:r>
            <w:r w:rsidR="0021058B">
              <w:rPr>
                <w:rFonts w:ascii="仿宋" w:eastAsia="仿宋_GB2312" w:hAnsi="仿宋" w:hint="eastAsia"/>
                <w:kern w:val="0"/>
                <w:sz w:val="24"/>
                <w:szCs w:val="24"/>
              </w:rPr>
              <w:t>。</w:t>
            </w:r>
          </w:p>
          <w:p w:rsidR="002A571C" w:rsidRDefault="00040FC7" w:rsidP="0021058B">
            <w:pPr>
              <w:spacing w:beforeLines="50" w:before="156" w:afterLines="50" w:after="156" w:line="440" w:lineRule="exact"/>
              <w:ind w:firstLineChars="200" w:firstLine="482"/>
              <w:rPr>
                <w:rFonts w:ascii="仿宋" w:eastAsia="仿宋_GB2312" w:hAnsi="仿宋" w:hint="eastAsia"/>
                <w:kern w:val="0"/>
                <w:sz w:val="24"/>
                <w:szCs w:val="24"/>
              </w:rPr>
            </w:pPr>
            <w:r>
              <w:rPr>
                <w:rFonts w:ascii="仿宋_GB2312" w:eastAsia="仿宋_GB2312" w:hint="eastAsia"/>
                <w:b/>
                <w:sz w:val="24"/>
              </w:rPr>
              <w:t>5）</w:t>
            </w:r>
            <w:r w:rsidR="002A571C" w:rsidRPr="00CF3CEA">
              <w:rPr>
                <w:rFonts w:ascii="仿宋_GB2312" w:eastAsia="仿宋_GB2312" w:hint="eastAsia"/>
                <w:b/>
                <w:sz w:val="24"/>
              </w:rPr>
              <w:t>加强实践教学环节的改革。</w:t>
            </w:r>
            <w:r w:rsidR="002A571C" w:rsidRPr="008C7089">
              <w:rPr>
                <w:rFonts w:ascii="仿宋_GB2312" w:eastAsia="仿宋_GB2312" w:hint="eastAsia"/>
                <w:sz w:val="24"/>
              </w:rPr>
              <w:t>加强实习</w:t>
            </w:r>
            <w:r w:rsidR="002A571C" w:rsidRPr="008C7089">
              <w:rPr>
                <w:rFonts w:ascii="仿宋_GB2312" w:eastAsia="仿宋_GB2312"/>
                <w:sz w:val="24"/>
              </w:rPr>
              <w:t>实践教学环节的设计，</w:t>
            </w:r>
            <w:r w:rsidR="002A571C">
              <w:rPr>
                <w:rFonts w:ascii="仿宋_GB2312" w:eastAsia="仿宋_GB2312" w:hint="eastAsia"/>
                <w:sz w:val="24"/>
              </w:rPr>
              <w:t>建设典型天气过程分析的多维虚拟仿真</w:t>
            </w:r>
            <w:r w:rsidR="00CF3CEA">
              <w:rPr>
                <w:rFonts w:ascii="仿宋_GB2312" w:eastAsia="仿宋_GB2312" w:hint="eastAsia"/>
                <w:sz w:val="24"/>
              </w:rPr>
              <w:t>分析系统</w:t>
            </w:r>
            <w:r w:rsidR="002A571C">
              <w:rPr>
                <w:rFonts w:ascii="仿宋_GB2312" w:eastAsia="仿宋_GB2312" w:hint="eastAsia"/>
                <w:sz w:val="24"/>
              </w:rPr>
              <w:t>，</w:t>
            </w:r>
            <w:r w:rsidR="00CF3CEA">
              <w:rPr>
                <w:rFonts w:ascii="仿宋_GB2312" w:eastAsia="仿宋_GB2312" w:hint="eastAsia"/>
                <w:sz w:val="24"/>
              </w:rPr>
              <w:t>课堂教学中增加“今天我当班”、“天气预报会商模拟”、“每周天气评论”等天气预报实践环节，提高学生的将天气学原理应用于实际天气预报分析的能力</w:t>
            </w:r>
            <w:r w:rsidR="002A571C">
              <w:rPr>
                <w:rFonts w:ascii="仿宋_GB2312" w:eastAsia="仿宋_GB2312" w:hint="eastAsia"/>
                <w:sz w:val="24"/>
              </w:rPr>
              <w:t>。</w:t>
            </w:r>
          </w:p>
          <w:p w:rsidR="00F00344" w:rsidRPr="005346A9" w:rsidRDefault="00040FC7" w:rsidP="00040FC7">
            <w:pPr>
              <w:spacing w:beforeLines="50" w:before="156" w:afterLines="50" w:after="156" w:line="440" w:lineRule="exact"/>
              <w:ind w:firstLineChars="200" w:firstLine="482"/>
              <w:rPr>
                <w:rFonts w:ascii="仿宋_GB2312" w:eastAsia="仿宋_GB2312"/>
                <w:sz w:val="36"/>
                <w:szCs w:val="36"/>
              </w:rPr>
            </w:pPr>
            <w:r>
              <w:rPr>
                <w:rFonts w:ascii="仿宋_GB2312" w:eastAsia="仿宋_GB2312" w:hAnsi="仿宋" w:hint="eastAsia"/>
                <w:b/>
                <w:kern w:val="0"/>
                <w:sz w:val="24"/>
                <w:szCs w:val="24"/>
              </w:rPr>
              <w:t>6）</w:t>
            </w:r>
            <w:r w:rsidR="0021058B">
              <w:rPr>
                <w:rFonts w:ascii="仿宋_GB2312" w:eastAsia="仿宋_GB2312" w:hAnsi="仿宋" w:hint="eastAsia"/>
                <w:b/>
                <w:kern w:val="0"/>
                <w:sz w:val="24"/>
                <w:szCs w:val="24"/>
              </w:rPr>
              <w:t>持续开展教学方法研究，提高</w:t>
            </w:r>
            <w:r w:rsidR="009E5119">
              <w:rPr>
                <w:rFonts w:ascii="仿宋_GB2312" w:eastAsia="仿宋_GB2312" w:hAnsi="仿宋" w:hint="eastAsia"/>
                <w:b/>
                <w:kern w:val="0"/>
                <w:sz w:val="24"/>
                <w:szCs w:val="24"/>
              </w:rPr>
              <w:t>团队</w:t>
            </w:r>
            <w:r w:rsidR="0021058B">
              <w:rPr>
                <w:rFonts w:ascii="仿宋_GB2312" w:eastAsia="仿宋_GB2312" w:hAnsi="仿宋" w:hint="eastAsia"/>
                <w:b/>
                <w:kern w:val="0"/>
                <w:sz w:val="24"/>
                <w:szCs w:val="24"/>
              </w:rPr>
              <w:t>教学水平。</w:t>
            </w:r>
            <w:r w:rsidR="009E5119">
              <w:rPr>
                <w:rFonts w:ascii="仿宋_GB2312" w:eastAsia="仿宋_GB2312" w:hint="eastAsia"/>
                <w:sz w:val="24"/>
              </w:rPr>
              <w:t>继续</w:t>
            </w:r>
            <w:r w:rsidR="009E5119" w:rsidRPr="00A361DD">
              <w:rPr>
                <w:rFonts w:ascii="仿宋_GB2312" w:eastAsia="仿宋_GB2312" w:hint="eastAsia"/>
                <w:sz w:val="24"/>
              </w:rPr>
              <w:t>深化课程教学改革</w:t>
            </w:r>
            <w:r w:rsidR="009E5119">
              <w:rPr>
                <w:rFonts w:ascii="仿宋_GB2312" w:eastAsia="仿宋_GB2312" w:hint="eastAsia"/>
                <w:sz w:val="24"/>
              </w:rPr>
              <w:t>，鼓励</w:t>
            </w:r>
            <w:r w:rsidR="009E5119" w:rsidRPr="008C7089">
              <w:rPr>
                <w:rFonts w:ascii="仿宋_GB2312" w:eastAsia="仿宋_GB2312"/>
                <w:sz w:val="24"/>
              </w:rPr>
              <w:t>课程教学新模式和教学新方法的探索</w:t>
            </w:r>
            <w:r w:rsidR="009E5119" w:rsidRPr="008C7089">
              <w:rPr>
                <w:rFonts w:ascii="仿宋_GB2312" w:eastAsia="仿宋_GB2312" w:hint="eastAsia"/>
                <w:sz w:val="24"/>
              </w:rPr>
              <w:t>，</w:t>
            </w:r>
            <w:r w:rsidR="009E5119" w:rsidRPr="008C7089">
              <w:rPr>
                <w:rFonts w:ascii="仿宋_GB2312" w:eastAsia="仿宋_GB2312"/>
                <w:sz w:val="24"/>
              </w:rPr>
              <w:t>充分运用现代多媒体技术和信息化手段</w:t>
            </w:r>
            <w:r w:rsidR="009E5119">
              <w:rPr>
                <w:rFonts w:ascii="仿宋_GB2312" w:eastAsia="仿宋_GB2312" w:hint="eastAsia"/>
                <w:sz w:val="24"/>
              </w:rPr>
              <w:t>，</w:t>
            </w:r>
            <w:r w:rsidR="009E5119" w:rsidRPr="008C7089">
              <w:rPr>
                <w:rFonts w:ascii="仿宋_GB2312" w:eastAsia="仿宋_GB2312"/>
                <w:sz w:val="24"/>
              </w:rPr>
              <w:t>积极探索混合教学模式、翻转课堂等研讨式、案例式、问题式、小组合作学习等灵活多样的教学新模式和新方法。</w:t>
            </w:r>
            <w:r w:rsidR="00B00FCE">
              <w:rPr>
                <w:rFonts w:ascii="仿宋_GB2312" w:eastAsia="仿宋_GB2312" w:hAnsi="仿宋" w:hint="eastAsia"/>
                <w:kern w:val="0"/>
                <w:sz w:val="24"/>
                <w:szCs w:val="24"/>
              </w:rPr>
              <w:t>开展沉浸</w:t>
            </w:r>
            <w:proofErr w:type="gramStart"/>
            <w:r w:rsidR="00B00FCE">
              <w:rPr>
                <w:rFonts w:ascii="仿宋_GB2312" w:eastAsia="仿宋_GB2312" w:hAnsi="仿宋" w:hint="eastAsia"/>
                <w:kern w:val="0"/>
                <w:sz w:val="24"/>
                <w:szCs w:val="24"/>
              </w:rPr>
              <w:t>式科研</w:t>
            </w:r>
            <w:proofErr w:type="gramEnd"/>
            <w:r w:rsidR="00B00FCE">
              <w:rPr>
                <w:rFonts w:ascii="仿宋_GB2312" w:eastAsia="仿宋_GB2312" w:hAnsi="仿宋" w:hint="eastAsia"/>
                <w:kern w:val="0"/>
                <w:sz w:val="24"/>
                <w:szCs w:val="24"/>
              </w:rPr>
              <w:t>体验和沉浸式实时天气预</w:t>
            </w:r>
            <w:r w:rsidR="00B00FCE">
              <w:rPr>
                <w:rFonts w:ascii="仿宋_GB2312" w:eastAsia="仿宋_GB2312" w:hAnsi="仿宋" w:hint="eastAsia"/>
                <w:kern w:val="0"/>
                <w:sz w:val="24"/>
                <w:szCs w:val="24"/>
              </w:rPr>
              <w:lastRenderedPageBreak/>
              <w:t>报体验的教学方式改革，提高学生的科研能力和职业业务工作技能。申请校级、省级教研课题</w:t>
            </w:r>
            <w:r w:rsidR="00B00FCE">
              <w:rPr>
                <w:rFonts w:ascii="仿宋_GB2312" w:eastAsia="仿宋_GB2312" w:hAnsi="仿宋" w:hint="eastAsia"/>
                <w:kern w:val="0"/>
                <w:sz w:val="24"/>
                <w:szCs w:val="24"/>
              </w:rPr>
              <w:t>1</w:t>
            </w:r>
            <w:r w:rsidR="00B00FCE">
              <w:rPr>
                <w:rFonts w:ascii="仿宋_GB2312" w:eastAsia="仿宋_GB2312" w:hAnsi="仿宋"/>
                <w:kern w:val="0"/>
                <w:sz w:val="24"/>
                <w:szCs w:val="24"/>
              </w:rPr>
              <w:t>-3</w:t>
            </w:r>
            <w:r w:rsidR="00B00FCE">
              <w:rPr>
                <w:rFonts w:ascii="仿宋_GB2312" w:eastAsia="仿宋_GB2312" w:hAnsi="仿宋" w:hint="eastAsia"/>
                <w:kern w:val="0"/>
                <w:sz w:val="24"/>
                <w:szCs w:val="24"/>
              </w:rPr>
              <w:t>项</w:t>
            </w:r>
            <w:r w:rsidR="00B00FCE">
              <w:rPr>
                <w:rFonts w:ascii="仿宋_GB2312" w:eastAsia="仿宋_GB2312" w:hAnsi="仿宋" w:hint="eastAsia"/>
                <w:kern w:val="0"/>
                <w:sz w:val="24"/>
                <w:szCs w:val="24"/>
              </w:rPr>
              <w:t>，对在课程教学的各个环节中体现教学</w:t>
            </w:r>
            <w:r w:rsidR="00B00FCE">
              <w:rPr>
                <w:rFonts w:ascii="仿宋" w:eastAsia="仿宋" w:hAnsi="仿宋" w:hint="eastAsia"/>
                <w:kern w:val="0"/>
                <w:sz w:val="24"/>
                <w:szCs w:val="24"/>
              </w:rPr>
              <w:t>-</w:t>
            </w:r>
            <w:r w:rsidR="00B00FCE">
              <w:rPr>
                <w:rFonts w:ascii="仿宋_GB2312" w:eastAsia="仿宋_GB2312" w:hAnsi="仿宋" w:hint="eastAsia"/>
                <w:kern w:val="0"/>
                <w:sz w:val="24"/>
                <w:szCs w:val="24"/>
              </w:rPr>
              <w:t>科研深度融合、理论</w:t>
            </w:r>
            <w:r w:rsidR="00B00FCE">
              <w:rPr>
                <w:rFonts w:ascii="仿宋" w:eastAsia="仿宋" w:hAnsi="仿宋" w:hint="eastAsia"/>
                <w:kern w:val="0"/>
                <w:sz w:val="24"/>
                <w:szCs w:val="24"/>
              </w:rPr>
              <w:t>-</w:t>
            </w:r>
            <w:r w:rsidR="00B00FCE">
              <w:rPr>
                <w:rFonts w:ascii="仿宋_GB2312" w:eastAsia="仿宋_GB2312" w:hAnsi="仿宋" w:hint="eastAsia"/>
                <w:kern w:val="0"/>
                <w:sz w:val="24"/>
                <w:szCs w:val="24"/>
              </w:rPr>
              <w:t>实践深度融合、课程</w:t>
            </w:r>
            <w:proofErr w:type="gramStart"/>
            <w:r w:rsidR="00B00FCE">
              <w:rPr>
                <w:rFonts w:ascii="仿宋_GB2312" w:eastAsia="仿宋_GB2312" w:hAnsi="仿宋" w:hint="eastAsia"/>
                <w:kern w:val="0"/>
                <w:sz w:val="24"/>
                <w:szCs w:val="24"/>
              </w:rPr>
              <w:t>思政点</w:t>
            </w:r>
            <w:proofErr w:type="gramEnd"/>
            <w:r w:rsidR="00B00FCE">
              <w:rPr>
                <w:rFonts w:ascii="仿宋" w:eastAsia="仿宋" w:hAnsi="仿宋" w:hint="eastAsia"/>
                <w:kern w:val="0"/>
                <w:sz w:val="24"/>
                <w:szCs w:val="24"/>
              </w:rPr>
              <w:t>-</w:t>
            </w:r>
            <w:r w:rsidR="00B00FCE">
              <w:rPr>
                <w:rFonts w:ascii="仿宋_GB2312" w:eastAsia="仿宋_GB2312" w:hAnsi="仿宋" w:hint="eastAsia"/>
                <w:kern w:val="0"/>
                <w:sz w:val="24"/>
                <w:szCs w:val="24"/>
              </w:rPr>
              <w:t>课程内容深度融合的有效方式、方法进行深入研究</w:t>
            </w:r>
            <w:r w:rsidR="00B00FCE">
              <w:rPr>
                <w:rFonts w:ascii="仿宋_GB2312" w:eastAsia="仿宋_GB2312" w:hAnsi="仿宋" w:hint="eastAsia"/>
                <w:kern w:val="0"/>
                <w:sz w:val="24"/>
                <w:szCs w:val="24"/>
              </w:rPr>
              <w:t>。</w:t>
            </w:r>
            <w:r w:rsidR="009E5119" w:rsidRPr="00C80370">
              <w:rPr>
                <w:rFonts w:ascii="仿宋_GB2312" w:eastAsia="仿宋_GB2312"/>
                <w:sz w:val="24"/>
              </w:rPr>
              <w:t>打造</w:t>
            </w:r>
            <w:r w:rsidR="009E5119" w:rsidRPr="00C80370">
              <w:rPr>
                <w:rFonts w:ascii="仿宋_GB2312" w:eastAsia="仿宋_GB2312" w:hint="eastAsia"/>
                <w:sz w:val="24"/>
              </w:rPr>
              <w:t>在天气</w:t>
            </w:r>
            <w:r w:rsidR="009E5119">
              <w:rPr>
                <w:rFonts w:ascii="仿宋_GB2312" w:eastAsia="仿宋_GB2312" w:hint="eastAsia"/>
                <w:sz w:val="24"/>
              </w:rPr>
              <w:t>学</w:t>
            </w:r>
            <w:r w:rsidR="009E5119" w:rsidRPr="00C80370">
              <w:rPr>
                <w:rFonts w:ascii="仿宋_GB2312" w:eastAsia="仿宋_GB2312"/>
                <w:sz w:val="24"/>
              </w:rPr>
              <w:t>领域</w:t>
            </w:r>
            <w:r w:rsidR="009E5119" w:rsidRPr="00C80370">
              <w:rPr>
                <w:rFonts w:ascii="仿宋_GB2312" w:eastAsia="仿宋_GB2312" w:hint="eastAsia"/>
                <w:sz w:val="24"/>
              </w:rPr>
              <w:t>具有重要影响力的师资队伍，全面提升团队青年教师的教学</w:t>
            </w:r>
            <w:r w:rsidR="00B00FCE">
              <w:rPr>
                <w:rFonts w:ascii="仿宋_GB2312" w:eastAsia="仿宋_GB2312" w:hint="eastAsia"/>
                <w:sz w:val="24"/>
              </w:rPr>
              <w:t>创新</w:t>
            </w:r>
            <w:r w:rsidR="009E5119" w:rsidRPr="00C80370">
              <w:rPr>
                <w:rFonts w:ascii="仿宋_GB2312" w:eastAsia="仿宋_GB2312" w:hint="eastAsia"/>
                <w:sz w:val="24"/>
              </w:rPr>
              <w:t>能力和水平</w:t>
            </w:r>
            <w:r w:rsidR="009E5119">
              <w:rPr>
                <w:rFonts w:ascii="仿宋_GB2312" w:eastAsia="仿宋_GB2312" w:hint="eastAsia"/>
                <w:sz w:val="24"/>
              </w:rPr>
              <w:t>。</w:t>
            </w:r>
            <w:bookmarkStart w:id="1" w:name="_GoBack"/>
            <w:bookmarkEnd w:id="1"/>
          </w:p>
        </w:tc>
      </w:tr>
    </w:tbl>
    <w:p w:rsidR="004B50F4" w:rsidRPr="005346A9" w:rsidRDefault="004B50F4">
      <w:pPr>
        <w:jc w:val="center"/>
        <w:rPr>
          <w:rFonts w:ascii="黑体" w:eastAsia="黑体" w:hAnsi="黑体"/>
          <w:sz w:val="32"/>
          <w:szCs w:val="32"/>
        </w:rPr>
      </w:pPr>
    </w:p>
    <w:p w:rsidR="00F00344" w:rsidRPr="005346A9" w:rsidRDefault="00E26F9D">
      <w:pPr>
        <w:jc w:val="center"/>
        <w:rPr>
          <w:rFonts w:ascii="黑体" w:eastAsia="黑体" w:hAnsi="黑体"/>
          <w:sz w:val="32"/>
          <w:szCs w:val="32"/>
        </w:rPr>
      </w:pPr>
      <w:r w:rsidRPr="005346A9">
        <w:rPr>
          <w:rFonts w:ascii="黑体" w:eastAsia="黑体" w:hAnsi="黑体" w:hint="eastAsia"/>
          <w:sz w:val="32"/>
          <w:szCs w:val="32"/>
        </w:rPr>
        <w:t>八、推荐意见</w:t>
      </w:r>
    </w:p>
    <w:p w:rsidR="00F00344" w:rsidRPr="005346A9" w:rsidRDefault="00295F48">
      <w:pPr>
        <w:spacing w:afterLines="50" w:after="156"/>
        <w:ind w:firstLineChars="50" w:firstLine="120"/>
        <w:rPr>
          <w:rFonts w:ascii="仿宋_GB2312" w:eastAsia="仿宋_GB2312"/>
          <w:sz w:val="24"/>
        </w:rPr>
      </w:pPr>
      <w:r w:rsidRPr="005346A9">
        <w:rPr>
          <w:rFonts w:ascii="仿宋_GB2312" w:eastAsia="仿宋_GB2312" w:hint="eastAsia"/>
          <w:sz w:val="24"/>
        </w:rPr>
        <w:t>院</w:t>
      </w:r>
      <w:r w:rsidR="00E26F9D" w:rsidRPr="005346A9">
        <w:rPr>
          <w:rFonts w:ascii="仿宋_GB2312" w:eastAsia="仿宋_GB2312" w:hint="eastAsia"/>
          <w:sz w:val="24"/>
        </w:rPr>
        <w:t>校意见</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jc w:val="center"/>
        </w:trPr>
        <w:tc>
          <w:tcPr>
            <w:tcW w:w="8522" w:type="dxa"/>
          </w:tcPr>
          <w:p w:rsidR="00F00344" w:rsidRPr="005346A9" w:rsidRDefault="00E26F9D">
            <w:pPr>
              <w:rPr>
                <w:rFonts w:ascii="仿宋_GB2312" w:eastAsia="仿宋_GB2312"/>
              </w:rPr>
            </w:pPr>
            <w:r w:rsidRPr="005346A9">
              <w:rPr>
                <w:rFonts w:ascii="仿宋_GB2312" w:eastAsia="仿宋_GB2312" w:hint="eastAsia"/>
                <w:sz w:val="24"/>
              </w:rPr>
              <w:t>（请提出推荐意见和保障团队建设的具体措施）</w:t>
            </w:r>
          </w:p>
          <w:p w:rsidR="00F00344" w:rsidRPr="005346A9" w:rsidRDefault="00F00344">
            <w:pPr>
              <w:rPr>
                <w:rFonts w:ascii="仿宋_GB2312" w:eastAsia="仿宋_GB2312"/>
              </w:rPr>
            </w:pPr>
          </w:p>
          <w:p w:rsidR="004A2302" w:rsidRPr="00386CCF" w:rsidRDefault="004A2302" w:rsidP="004A2302">
            <w:pPr>
              <w:spacing w:line="360" w:lineRule="auto"/>
              <w:ind w:firstLineChars="200" w:firstLine="560"/>
              <w:rPr>
                <w:rFonts w:ascii="华文楷体" w:eastAsia="华文楷体" w:hAnsi="华文楷体"/>
                <w:sz w:val="28"/>
                <w:szCs w:val="28"/>
              </w:rPr>
            </w:pPr>
            <w:r w:rsidRPr="00386CCF">
              <w:rPr>
                <w:rFonts w:ascii="华文楷体" w:eastAsia="华文楷体" w:hAnsi="华文楷体" w:hint="eastAsia"/>
                <w:sz w:val="28"/>
                <w:szCs w:val="28"/>
              </w:rPr>
              <w:t>中国海洋大学天气学教学团队，是一支非常有活力且发展时间较长的</w:t>
            </w:r>
            <w:r w:rsidR="0008151F">
              <w:rPr>
                <w:rFonts w:ascii="华文楷体" w:eastAsia="华文楷体" w:hAnsi="华文楷体" w:hint="eastAsia"/>
                <w:sz w:val="28"/>
                <w:szCs w:val="28"/>
              </w:rPr>
              <w:t>一流</w:t>
            </w:r>
            <w:r w:rsidRPr="00386CCF">
              <w:rPr>
                <w:rFonts w:ascii="华文楷体" w:eastAsia="华文楷体" w:hAnsi="华文楷体" w:hint="eastAsia"/>
                <w:sz w:val="28"/>
                <w:szCs w:val="28"/>
              </w:rPr>
              <w:t>课</w:t>
            </w:r>
            <w:r w:rsidR="0008151F">
              <w:rPr>
                <w:rFonts w:ascii="华文楷体" w:eastAsia="华文楷体" w:hAnsi="华文楷体" w:hint="eastAsia"/>
                <w:sz w:val="28"/>
                <w:szCs w:val="28"/>
              </w:rPr>
              <w:t>程</w:t>
            </w:r>
            <w:r w:rsidRPr="00386CCF">
              <w:rPr>
                <w:rFonts w:ascii="华文楷体" w:eastAsia="华文楷体" w:hAnsi="华文楷体" w:hint="eastAsia"/>
                <w:sz w:val="28"/>
                <w:szCs w:val="28"/>
              </w:rPr>
              <w:t>教学团队。该团队在课程建设、专业建设、平台建设等方面取得了显著的成绩，是大气科学专业重要的专业核心学位课程体系。本单位将在教学改革、师资培养、经费投入、后勤保障等方面给予支持该团队的建设，进一步加强和鼓励教学团队的建设和改革，并将对该团队的后续建设规划加大支持力度</w:t>
            </w:r>
            <w:r w:rsidR="001D1A5B">
              <w:rPr>
                <w:rFonts w:ascii="华文楷体" w:eastAsia="华文楷体" w:hAnsi="华文楷体" w:hint="eastAsia"/>
                <w:sz w:val="28"/>
                <w:szCs w:val="28"/>
              </w:rPr>
              <w:t>。本单位</w:t>
            </w:r>
            <w:r w:rsidR="0008151F" w:rsidRPr="00081B96">
              <w:rPr>
                <w:rFonts w:ascii="华文楷体" w:eastAsia="华文楷体" w:hAnsi="华文楷体" w:hint="eastAsia"/>
                <w:sz w:val="28"/>
                <w:szCs w:val="28"/>
              </w:rPr>
              <w:t>同意</w:t>
            </w:r>
            <w:r w:rsidR="001D1A5B">
              <w:rPr>
                <w:rFonts w:ascii="华文楷体" w:eastAsia="华文楷体" w:hAnsi="华文楷体" w:hint="eastAsia"/>
                <w:sz w:val="28"/>
                <w:szCs w:val="28"/>
              </w:rPr>
              <w:t>优先</w:t>
            </w:r>
            <w:r w:rsidR="0008151F" w:rsidRPr="00081B96">
              <w:rPr>
                <w:rFonts w:ascii="华文楷体" w:eastAsia="华文楷体" w:hAnsi="华文楷体" w:hint="eastAsia"/>
                <w:sz w:val="28"/>
                <w:szCs w:val="28"/>
              </w:rPr>
              <w:t>推荐该团队申报全国气象教学团队，并已经过公示无异议。</w:t>
            </w:r>
          </w:p>
          <w:p w:rsidR="00D83328" w:rsidRPr="004A2302" w:rsidRDefault="00D83328">
            <w:pPr>
              <w:rPr>
                <w:rFonts w:ascii="仿宋_GB2312" w:eastAsia="仿宋_GB2312"/>
              </w:rPr>
            </w:pPr>
          </w:p>
          <w:p w:rsidR="00F00344" w:rsidRPr="005346A9" w:rsidRDefault="00F00344">
            <w:pPr>
              <w:spacing w:line="360" w:lineRule="auto"/>
              <w:ind w:right="280"/>
              <w:jc w:val="right"/>
              <w:rPr>
                <w:rFonts w:ascii="仿宋_GB2312" w:eastAsia="仿宋_GB2312"/>
              </w:rPr>
            </w:pPr>
          </w:p>
          <w:p w:rsidR="00F00344" w:rsidRPr="005346A9" w:rsidRDefault="00E26F9D">
            <w:pPr>
              <w:spacing w:line="360" w:lineRule="auto"/>
              <w:ind w:right="280"/>
              <w:jc w:val="right"/>
              <w:rPr>
                <w:rFonts w:ascii="仿宋_GB2312" w:eastAsia="仿宋_GB2312"/>
              </w:rPr>
            </w:pPr>
            <w:r w:rsidRPr="005346A9">
              <w:rPr>
                <w:rFonts w:ascii="仿宋_GB2312" w:eastAsia="仿宋_GB2312" w:hint="eastAsia"/>
              </w:rPr>
              <w:t>（公章）</w:t>
            </w:r>
          </w:p>
          <w:p w:rsidR="00F00344" w:rsidRPr="005346A9" w:rsidRDefault="00E26F9D">
            <w:pPr>
              <w:ind w:firstLineChars="1900" w:firstLine="3990"/>
              <w:rPr>
                <w:rFonts w:ascii="仿宋_GB2312" w:eastAsia="仿宋_GB2312"/>
              </w:rPr>
            </w:pPr>
            <w:r w:rsidRPr="005346A9">
              <w:rPr>
                <w:rFonts w:ascii="仿宋_GB2312" w:eastAsia="仿宋_GB2312" w:hint="eastAsia"/>
              </w:rPr>
              <w:t>校长（签字）               年   月   日</w:t>
            </w:r>
          </w:p>
          <w:p w:rsidR="00F00344" w:rsidRPr="005346A9" w:rsidRDefault="00F00344">
            <w:pPr>
              <w:ind w:firstLineChars="1700" w:firstLine="3570"/>
              <w:rPr>
                <w:rFonts w:ascii="仿宋_GB2312" w:eastAsia="仿宋_GB2312"/>
              </w:rPr>
            </w:pPr>
          </w:p>
        </w:tc>
      </w:tr>
    </w:tbl>
    <w:p w:rsidR="00F00344" w:rsidRPr="005346A9" w:rsidRDefault="00F00344">
      <w:pPr>
        <w:rPr>
          <w:rFonts w:ascii="仿宋_GB2312" w:eastAsia="仿宋_GB2312"/>
          <w:sz w:val="24"/>
        </w:rPr>
      </w:pPr>
    </w:p>
    <w:p w:rsidR="00F00344" w:rsidRPr="005346A9" w:rsidRDefault="007632EE">
      <w:pPr>
        <w:spacing w:afterLines="50" w:after="156"/>
        <w:ind w:firstLineChars="50" w:firstLine="120"/>
        <w:rPr>
          <w:rFonts w:ascii="仿宋_GB2312" w:eastAsia="仿宋_GB2312"/>
          <w:sz w:val="24"/>
        </w:rPr>
      </w:pPr>
      <w:r w:rsidRPr="005346A9">
        <w:rPr>
          <w:rFonts w:ascii="仿宋_GB2312" w:eastAsia="仿宋_GB2312" w:hint="eastAsia"/>
          <w:sz w:val="24"/>
        </w:rPr>
        <w:t>中国气象局人事司</w:t>
      </w:r>
      <w:r w:rsidR="00E26F9D" w:rsidRPr="005346A9">
        <w:rPr>
          <w:rFonts w:ascii="仿宋_GB2312" w:eastAsia="仿宋_GB2312" w:hint="eastAsia"/>
          <w:sz w:val="24"/>
        </w:rPr>
        <w:t>意见</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00344" w:rsidRPr="005346A9">
        <w:trPr>
          <w:jc w:val="center"/>
        </w:trPr>
        <w:tc>
          <w:tcPr>
            <w:tcW w:w="8522" w:type="dxa"/>
          </w:tcPr>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D83328" w:rsidRPr="005346A9" w:rsidRDefault="00D83328">
            <w:pPr>
              <w:rPr>
                <w:rFonts w:ascii="仿宋_GB2312" w:eastAsia="仿宋_GB2312"/>
              </w:rPr>
            </w:pPr>
          </w:p>
          <w:p w:rsidR="00D83328" w:rsidRPr="005346A9" w:rsidRDefault="00D83328">
            <w:pPr>
              <w:rPr>
                <w:rFonts w:ascii="仿宋_GB2312" w:eastAsia="仿宋_GB2312"/>
              </w:rPr>
            </w:pPr>
          </w:p>
          <w:p w:rsidR="00D83328" w:rsidRPr="005346A9" w:rsidRDefault="00D83328">
            <w:pPr>
              <w:rPr>
                <w:rFonts w:ascii="仿宋_GB2312" w:eastAsia="仿宋_GB2312"/>
              </w:rPr>
            </w:pPr>
          </w:p>
          <w:p w:rsidR="00F00344" w:rsidRPr="005346A9" w:rsidRDefault="00F00344">
            <w:pPr>
              <w:rPr>
                <w:rFonts w:ascii="仿宋_GB2312" w:eastAsia="仿宋_GB2312"/>
              </w:rPr>
            </w:pPr>
          </w:p>
          <w:p w:rsidR="00F00344" w:rsidRPr="005346A9" w:rsidRDefault="00F00344">
            <w:pPr>
              <w:rPr>
                <w:rFonts w:ascii="仿宋_GB2312" w:eastAsia="仿宋_GB2312"/>
              </w:rPr>
            </w:pPr>
          </w:p>
          <w:p w:rsidR="00F00344" w:rsidRPr="005346A9" w:rsidRDefault="00E26F9D">
            <w:pPr>
              <w:spacing w:line="360" w:lineRule="auto"/>
              <w:ind w:right="280"/>
              <w:jc w:val="right"/>
              <w:rPr>
                <w:rFonts w:ascii="仿宋_GB2312" w:eastAsia="仿宋_GB2312"/>
              </w:rPr>
            </w:pPr>
            <w:r w:rsidRPr="005346A9">
              <w:rPr>
                <w:rFonts w:ascii="仿宋_GB2312" w:eastAsia="仿宋_GB2312" w:hint="eastAsia"/>
              </w:rPr>
              <w:t>（公章）</w:t>
            </w:r>
          </w:p>
          <w:p w:rsidR="00F00344" w:rsidRPr="005346A9" w:rsidRDefault="00E26F9D">
            <w:pPr>
              <w:ind w:firstLineChars="1800" w:firstLine="3780"/>
              <w:rPr>
                <w:rFonts w:ascii="仿宋_GB2312" w:eastAsia="仿宋_GB2312"/>
              </w:rPr>
            </w:pPr>
            <w:r w:rsidRPr="005346A9">
              <w:rPr>
                <w:rFonts w:ascii="仿宋_GB2312" w:eastAsia="仿宋_GB2312" w:hint="eastAsia"/>
              </w:rPr>
              <w:t xml:space="preserve">               年   月   日</w:t>
            </w:r>
          </w:p>
          <w:p w:rsidR="00F00344" w:rsidRPr="005346A9" w:rsidRDefault="00F00344">
            <w:pPr>
              <w:rPr>
                <w:rFonts w:ascii="仿宋_GB2312" w:eastAsia="仿宋_GB2312"/>
              </w:rPr>
            </w:pPr>
          </w:p>
        </w:tc>
      </w:tr>
    </w:tbl>
    <w:p w:rsidR="00F00344" w:rsidRPr="005346A9" w:rsidRDefault="00F00344">
      <w:pPr>
        <w:rPr>
          <w:rFonts w:ascii="仿宋_GB2312" w:eastAsia="仿宋_GB2312"/>
        </w:rPr>
      </w:pPr>
    </w:p>
    <w:sectPr w:rsidR="00F00344" w:rsidRPr="005346A9">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8F8" w:rsidRDefault="00CB68F8">
      <w:r>
        <w:separator/>
      </w:r>
    </w:p>
  </w:endnote>
  <w:endnote w:type="continuationSeparator" w:id="0">
    <w:p w:rsidR="00CB68F8" w:rsidRDefault="00CB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简体">
    <w:altName w:val="微软雅黑"/>
    <w:charset w:val="86"/>
    <w:family w:val="auto"/>
    <w:pitch w:val="variable"/>
    <w:sig w:usb0="00000001" w:usb1="080E0000" w:usb2="00000010" w:usb3="00000000" w:csb0="00040000" w:csb1="00000000"/>
  </w:font>
  <w:font w:name="楷体_GB2312">
    <w:altName w:val="微软雅黑"/>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FFF" w:rsidRDefault="00F60FFF">
    <w:pPr>
      <w:pStyle w:val="a6"/>
    </w:pPr>
    <w:r>
      <w:rPr>
        <w:noProof/>
      </w:rPr>
      <mc:AlternateContent>
        <mc:Choice Requires="wps">
          <w:drawing>
            <wp:anchor distT="0" distB="0" distL="114300" distR="114300" simplePos="0" relativeHeight="251658240" behindDoc="0" locked="0" layoutInCell="1" allowOverlap="1">
              <wp:simplePos x="0" y="0"/>
              <wp:positionH relativeFrom="margin">
                <wp:posOffset>2575560</wp:posOffset>
              </wp:positionH>
              <wp:positionV relativeFrom="paragraph">
                <wp:posOffset>-1270</wp:posOffset>
              </wp:positionV>
              <wp:extent cx="297180" cy="137160"/>
              <wp:effectExtent l="0" t="0" r="7620" b="15240"/>
              <wp:wrapNone/>
              <wp:docPr id="1" name="文本框 1"/>
              <wp:cNvGraphicFramePr/>
              <a:graphic xmlns:a="http://schemas.openxmlformats.org/drawingml/2006/main">
                <a:graphicData uri="http://schemas.microsoft.com/office/word/2010/wordprocessingShape">
                  <wps:wsp>
                    <wps:cNvSpPr txBox="1"/>
                    <wps:spPr>
                      <a:xfrm>
                        <a:off x="0" y="0"/>
                        <a:ext cx="297180" cy="137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0FFF" w:rsidRDefault="00F60FFF">
                          <w:pPr>
                            <w:pStyle w:val="a6"/>
                          </w:pPr>
                          <w:r>
                            <w:rPr>
                              <w:rFonts w:hint="eastAsia"/>
                            </w:rPr>
                            <w:fldChar w:fldCharType="begin"/>
                          </w:r>
                          <w:r>
                            <w:rPr>
                              <w:rFonts w:hint="eastAsia"/>
                            </w:rPr>
                            <w:instrText xml:space="preserve"> PAGE  \* MERGEFORMAT </w:instrText>
                          </w:r>
                          <w:r>
                            <w:rPr>
                              <w:rFonts w:hint="eastAsia"/>
                            </w:rPr>
                            <w:fldChar w:fldCharType="separate"/>
                          </w:r>
                          <w:r>
                            <w:rPr>
                              <w:noProof/>
                            </w:rPr>
                            <w:t>11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02.8pt;margin-top:-.1pt;width:23.4pt;height:1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L6aAIAAAoFAAAOAAAAZHJzL2Uyb0RvYy54bWysVM1u1DAQviPxDpbvNLutaMuq2WppVYRU&#10;0YqCOHsduxvheIzt3WR5AHgDTly481x9Dj47yRYVLkVcnInnm79vZnxy2jWGbZQPNdmST/cmnCkr&#10;qartbcnfv7t4dsxZiMJWwpBVJd+qwE/nT5+ctG6m9mlFplKewYkNs9aVfBWjmxVFkCvViLBHTlko&#10;NflGRPz626LyooX3xhT7k8lh0ZKvnCepQsDtea/k8+xfayXjldZBRWZKjtxiPn0+l+ks5ididuuF&#10;W9VySEP8QxaNqC2C7lydiyjY2td/uGpq6SmQjnuSmoK0rqXKNaCa6eRBNTcr4VSuBeQEt6Mp/D+3&#10;8s3m2rO6Qu84s6JBi+6+fb37/vPuxxc2TfS0LsyAunHAxe4ldQk63Adcpqo77Zv0RT0MehC93ZGr&#10;usgkLvdfHE2PoZFQTQ+OpoeZ/OLe2PkQXylqWBJK7tG7TKnYXIaIgICOkBTL0kVtTO6fsawt+eHB&#10;80k22GlgYSwMUwl9qlmKW6OSB2PfKo3ac8bpIk+dOjOebQTmRUipbMzFZk9AJ5RG2McYDvhkqvJE&#10;PsZ4Z5Ejk40746a25HO9D9KuPo4p6x4/MtDXnSiI3bIbWrikaovOeupXIzh5UYP/SxHitfDYBbQM&#10;+x2vcGhD4JkGibMV+c9/u094jCi0nLXYrZKHT2vhFWfmtcXwpkUcBT8Ky1Gw6+aMQD8GEtlkEQY+&#10;mlHUnpoPWPtFigKVsBKxSh5H8Sz2G45nQ6rFIoOwbk7ES3vjZHKd6LS0WEfSdR6uREvPxUAXFi7P&#10;3PA4pI3+/T+j7p+w+S8AAAD//wMAUEsDBBQABgAIAAAAIQC23ood3gAAAAgBAAAPAAAAZHJzL2Rv&#10;d25yZXYueG1sTI/LTsMwFET3SPyDdZHYtXaitEIhNxXiseNRCkiwc2KTRNjXke2k4e8xK1iOZjRz&#10;ptot1rBZ+zA4QsjWApim1qmBOoTXl7vVBbAQJSlpHGmEbx1gV5+eVLJU7kjPej7EjqUSCqVE6GMc&#10;S85D22srw9qNmpL36byVMUnfceXlMZVbw3MhttzKgdJCL0d93ev26zBZBPMe/H0j4sd80z3E/ROf&#10;3m6zR8Tzs+XqEljUS/wLwy9+Qoc6MTVuIhWYQSjEZpuiCKscWPKLTV4AaxDyrABeV/z/gfoHAAD/&#10;/wMAUEsBAi0AFAAGAAgAAAAhALaDOJL+AAAA4QEAABMAAAAAAAAAAAAAAAAAAAAAAFtDb250ZW50&#10;X1R5cGVzXS54bWxQSwECLQAUAAYACAAAACEAOP0h/9YAAACUAQAACwAAAAAAAAAAAAAAAAAvAQAA&#10;X3JlbHMvLnJlbHNQSwECLQAUAAYACAAAACEAk8Oy+mgCAAAKBQAADgAAAAAAAAAAAAAAAAAuAgAA&#10;ZHJzL2Uyb0RvYy54bWxQSwECLQAUAAYACAAAACEAtt6KHd4AAAAIAQAADwAAAAAAAAAAAAAAAADC&#10;BAAAZHJzL2Rvd25yZXYueG1sUEsFBgAAAAAEAAQA8wAAAM0FAAAAAA==&#10;" filled="f" stroked="f" strokeweight=".5pt">
              <v:textbox inset="0,0,0,0">
                <w:txbxContent>
                  <w:p w:rsidR="00F60FFF" w:rsidRDefault="00F60FFF">
                    <w:pPr>
                      <w:pStyle w:val="a6"/>
                    </w:pPr>
                    <w:r>
                      <w:rPr>
                        <w:rFonts w:hint="eastAsia"/>
                      </w:rPr>
                      <w:fldChar w:fldCharType="begin"/>
                    </w:r>
                    <w:r>
                      <w:rPr>
                        <w:rFonts w:hint="eastAsia"/>
                      </w:rPr>
                      <w:instrText xml:space="preserve"> PAGE  \* MERGEFORMAT </w:instrText>
                    </w:r>
                    <w:r>
                      <w:rPr>
                        <w:rFonts w:hint="eastAsia"/>
                      </w:rPr>
                      <w:fldChar w:fldCharType="separate"/>
                    </w:r>
                    <w:r>
                      <w:rPr>
                        <w:noProof/>
                      </w:rPr>
                      <w:t>11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8F8" w:rsidRDefault="00CB68F8">
      <w:r>
        <w:separator/>
      </w:r>
    </w:p>
  </w:footnote>
  <w:footnote w:type="continuationSeparator" w:id="0">
    <w:p w:rsidR="00CB68F8" w:rsidRDefault="00CB6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D40B1"/>
    <w:multiLevelType w:val="multilevel"/>
    <w:tmpl w:val="345C1CDE"/>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 w15:restartNumberingAfterBreak="0">
    <w:nsid w:val="15A21ABF"/>
    <w:multiLevelType w:val="multilevel"/>
    <w:tmpl w:val="AEA8E29A"/>
    <w:lvl w:ilvl="0">
      <w:start w:val="1"/>
      <w:numFmt w:val="decimal"/>
      <w:lvlText w:val="[%1]"/>
      <w:lvlJc w:val="left"/>
      <w:pPr>
        <w:ind w:left="840" w:hanging="420"/>
      </w:pPr>
      <w:rPr>
        <w:rFonts w:ascii="宋体" w:eastAsia="宋体" w:hAnsi="宋体" w:hint="eastAsia"/>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2" w15:restartNumberingAfterBreak="0">
    <w:nsid w:val="17FA0E44"/>
    <w:multiLevelType w:val="multilevel"/>
    <w:tmpl w:val="DB7CE36C"/>
    <w:lvl w:ilvl="0">
      <w:start w:val="1"/>
      <w:numFmt w:val="decimal"/>
      <w:lvlText w:val="[%1]"/>
      <w:lvlJc w:val="left"/>
      <w:pPr>
        <w:ind w:left="846" w:hanging="420"/>
      </w:pPr>
      <w:rPr>
        <w:rFonts w:ascii="宋体" w:eastAsia="宋体" w:hAnsi="宋体" w:hint="eastAsia"/>
      </w:rPr>
    </w:lvl>
    <w:lvl w:ilvl="1">
      <w:start w:val="1"/>
      <w:numFmt w:val="lowerLetter"/>
      <w:lvlText w:val="%2)"/>
      <w:lvlJc w:val="left"/>
      <w:pPr>
        <w:ind w:left="1266" w:hanging="420"/>
      </w:pPr>
      <w:rPr>
        <w:rFonts w:ascii="Times New Roman" w:hAnsi="Times New Roman" w:cs="Times New Roman" w:hint="default"/>
      </w:rPr>
    </w:lvl>
    <w:lvl w:ilvl="2">
      <w:start w:val="1"/>
      <w:numFmt w:val="lowerRoman"/>
      <w:lvlText w:val="%3."/>
      <w:lvlJc w:val="right"/>
      <w:pPr>
        <w:ind w:left="1686" w:hanging="420"/>
      </w:pPr>
      <w:rPr>
        <w:rFonts w:ascii="Times New Roman" w:hAnsi="Times New Roman" w:cs="Times New Roman" w:hint="default"/>
      </w:rPr>
    </w:lvl>
    <w:lvl w:ilvl="3">
      <w:start w:val="1"/>
      <w:numFmt w:val="decimal"/>
      <w:lvlText w:val="%4."/>
      <w:lvlJc w:val="left"/>
      <w:pPr>
        <w:ind w:left="2106" w:hanging="420"/>
      </w:pPr>
      <w:rPr>
        <w:rFonts w:ascii="Times New Roman" w:hAnsi="Times New Roman" w:cs="Times New Roman" w:hint="default"/>
      </w:rPr>
    </w:lvl>
    <w:lvl w:ilvl="4">
      <w:start w:val="1"/>
      <w:numFmt w:val="lowerLetter"/>
      <w:lvlText w:val="%5)"/>
      <w:lvlJc w:val="left"/>
      <w:pPr>
        <w:ind w:left="2526" w:hanging="420"/>
      </w:pPr>
      <w:rPr>
        <w:rFonts w:ascii="Times New Roman" w:hAnsi="Times New Roman" w:cs="Times New Roman" w:hint="default"/>
      </w:rPr>
    </w:lvl>
    <w:lvl w:ilvl="5">
      <w:start w:val="1"/>
      <w:numFmt w:val="lowerRoman"/>
      <w:lvlText w:val="%6."/>
      <w:lvlJc w:val="right"/>
      <w:pPr>
        <w:ind w:left="2946" w:hanging="420"/>
      </w:pPr>
      <w:rPr>
        <w:rFonts w:ascii="Times New Roman" w:hAnsi="Times New Roman" w:cs="Times New Roman" w:hint="default"/>
      </w:rPr>
    </w:lvl>
    <w:lvl w:ilvl="6">
      <w:start w:val="1"/>
      <w:numFmt w:val="decimal"/>
      <w:lvlText w:val="%7."/>
      <w:lvlJc w:val="left"/>
      <w:pPr>
        <w:ind w:left="3366" w:hanging="420"/>
      </w:pPr>
      <w:rPr>
        <w:rFonts w:ascii="Times New Roman" w:hAnsi="Times New Roman" w:cs="Times New Roman" w:hint="default"/>
      </w:rPr>
    </w:lvl>
    <w:lvl w:ilvl="7">
      <w:start w:val="1"/>
      <w:numFmt w:val="lowerLetter"/>
      <w:lvlText w:val="%8)"/>
      <w:lvlJc w:val="left"/>
      <w:pPr>
        <w:ind w:left="3786" w:hanging="420"/>
      </w:pPr>
      <w:rPr>
        <w:rFonts w:ascii="Times New Roman" w:hAnsi="Times New Roman" w:cs="Times New Roman" w:hint="default"/>
      </w:rPr>
    </w:lvl>
    <w:lvl w:ilvl="8">
      <w:start w:val="1"/>
      <w:numFmt w:val="lowerRoman"/>
      <w:lvlText w:val="%9."/>
      <w:lvlJc w:val="right"/>
      <w:pPr>
        <w:ind w:left="4206" w:hanging="420"/>
      </w:pPr>
      <w:rPr>
        <w:rFonts w:ascii="Times New Roman" w:hAnsi="Times New Roman" w:cs="Times New Roman" w:hint="default"/>
      </w:rPr>
    </w:lvl>
  </w:abstractNum>
  <w:abstractNum w:abstractNumId="3" w15:restartNumberingAfterBreak="0">
    <w:nsid w:val="22676F21"/>
    <w:multiLevelType w:val="multilevel"/>
    <w:tmpl w:val="2AE87D16"/>
    <w:lvl w:ilvl="0">
      <w:start w:val="1"/>
      <w:numFmt w:val="chineseCountingThousand"/>
      <w:lvlText w:val="(%1)"/>
      <w:lvlJc w:val="left"/>
      <w:pPr>
        <w:ind w:left="846" w:hanging="420"/>
      </w:pPr>
      <w:rPr>
        <w:rFonts w:ascii="宋体" w:eastAsia="宋体" w:hAnsi="宋体" w:hint="eastAsia"/>
      </w:rPr>
    </w:lvl>
    <w:lvl w:ilvl="1">
      <w:start w:val="1"/>
      <w:numFmt w:val="lowerLetter"/>
      <w:lvlText w:val="%2)"/>
      <w:lvlJc w:val="left"/>
      <w:pPr>
        <w:ind w:left="1266" w:hanging="420"/>
      </w:pPr>
      <w:rPr>
        <w:rFonts w:ascii="Times New Roman" w:hAnsi="Times New Roman" w:cs="Times New Roman" w:hint="default"/>
      </w:rPr>
    </w:lvl>
    <w:lvl w:ilvl="2">
      <w:start w:val="1"/>
      <w:numFmt w:val="lowerRoman"/>
      <w:lvlText w:val="%3."/>
      <w:lvlJc w:val="right"/>
      <w:pPr>
        <w:ind w:left="1686" w:hanging="420"/>
      </w:pPr>
      <w:rPr>
        <w:rFonts w:ascii="Times New Roman" w:hAnsi="Times New Roman" w:cs="Times New Roman" w:hint="default"/>
      </w:rPr>
    </w:lvl>
    <w:lvl w:ilvl="3">
      <w:start w:val="1"/>
      <w:numFmt w:val="decimal"/>
      <w:lvlText w:val="%4."/>
      <w:lvlJc w:val="left"/>
      <w:pPr>
        <w:ind w:left="2106" w:hanging="420"/>
      </w:pPr>
      <w:rPr>
        <w:rFonts w:ascii="Times New Roman" w:hAnsi="Times New Roman" w:cs="Times New Roman" w:hint="default"/>
      </w:rPr>
    </w:lvl>
    <w:lvl w:ilvl="4">
      <w:start w:val="1"/>
      <w:numFmt w:val="lowerLetter"/>
      <w:lvlText w:val="%5)"/>
      <w:lvlJc w:val="left"/>
      <w:pPr>
        <w:ind w:left="2526" w:hanging="420"/>
      </w:pPr>
      <w:rPr>
        <w:rFonts w:ascii="Times New Roman" w:hAnsi="Times New Roman" w:cs="Times New Roman" w:hint="default"/>
      </w:rPr>
    </w:lvl>
    <w:lvl w:ilvl="5">
      <w:start w:val="1"/>
      <w:numFmt w:val="lowerRoman"/>
      <w:lvlText w:val="%6."/>
      <w:lvlJc w:val="right"/>
      <w:pPr>
        <w:ind w:left="2946" w:hanging="420"/>
      </w:pPr>
      <w:rPr>
        <w:rFonts w:ascii="Times New Roman" w:hAnsi="Times New Roman" w:cs="Times New Roman" w:hint="default"/>
      </w:rPr>
    </w:lvl>
    <w:lvl w:ilvl="6">
      <w:start w:val="1"/>
      <w:numFmt w:val="decimal"/>
      <w:lvlText w:val="%7."/>
      <w:lvlJc w:val="left"/>
      <w:pPr>
        <w:ind w:left="3366" w:hanging="420"/>
      </w:pPr>
      <w:rPr>
        <w:rFonts w:ascii="Times New Roman" w:hAnsi="Times New Roman" w:cs="Times New Roman" w:hint="default"/>
      </w:rPr>
    </w:lvl>
    <w:lvl w:ilvl="7">
      <w:start w:val="1"/>
      <w:numFmt w:val="lowerLetter"/>
      <w:lvlText w:val="%8)"/>
      <w:lvlJc w:val="left"/>
      <w:pPr>
        <w:ind w:left="3786" w:hanging="420"/>
      </w:pPr>
      <w:rPr>
        <w:rFonts w:ascii="Times New Roman" w:hAnsi="Times New Roman" w:cs="Times New Roman" w:hint="default"/>
      </w:rPr>
    </w:lvl>
    <w:lvl w:ilvl="8">
      <w:start w:val="1"/>
      <w:numFmt w:val="lowerRoman"/>
      <w:lvlText w:val="%9."/>
      <w:lvlJc w:val="right"/>
      <w:pPr>
        <w:ind w:left="4206" w:hanging="420"/>
      </w:pPr>
      <w:rPr>
        <w:rFonts w:ascii="Times New Roman" w:hAnsi="Times New Roman" w:cs="Times New Roman" w:hint="default"/>
      </w:rPr>
    </w:lvl>
  </w:abstractNum>
  <w:abstractNum w:abstractNumId="4" w15:restartNumberingAfterBreak="0">
    <w:nsid w:val="39A47C23"/>
    <w:multiLevelType w:val="multilevel"/>
    <w:tmpl w:val="3B5211AE"/>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5" w15:restartNumberingAfterBreak="0">
    <w:nsid w:val="3C607BBC"/>
    <w:multiLevelType w:val="multilevel"/>
    <w:tmpl w:val="3ED4C23C"/>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6" w15:restartNumberingAfterBreak="0">
    <w:nsid w:val="54CB3C38"/>
    <w:multiLevelType w:val="multilevel"/>
    <w:tmpl w:val="04884CD2"/>
    <w:lvl w:ilvl="0">
      <w:start w:val="1"/>
      <w:numFmt w:val="decimal"/>
      <w:lvlText w:val="[%1]"/>
      <w:lvlJc w:val="left"/>
      <w:pPr>
        <w:ind w:left="840" w:hanging="420"/>
      </w:pPr>
      <w:rPr>
        <w:rFonts w:ascii="宋体" w:eastAsia="宋体" w:hAnsi="宋体" w:hint="eastAsia"/>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15:restartNumberingAfterBreak="0">
    <w:nsid w:val="60D22079"/>
    <w:multiLevelType w:val="hybridMultilevel"/>
    <w:tmpl w:val="D2743B1C"/>
    <w:lvl w:ilvl="0" w:tplc="A418BC1A">
      <w:start w:val="1"/>
      <w:numFmt w:val="decimalEnclosedCircle"/>
      <w:lvlText w:val="%1"/>
      <w:lvlJc w:val="left"/>
      <w:pPr>
        <w:ind w:left="840" w:hanging="360"/>
      </w:pPr>
      <w:rPr>
        <w:rFonts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2CD2AC1"/>
    <w:multiLevelType w:val="hybridMultilevel"/>
    <w:tmpl w:val="E57663EC"/>
    <w:lvl w:ilvl="0" w:tplc="6F7C71E8">
      <w:start w:val="1"/>
      <w:numFmt w:val="decimalEnclosedCircle"/>
      <w:lvlText w:val="%1"/>
      <w:lvlJc w:val="left"/>
      <w:pPr>
        <w:ind w:left="840" w:hanging="420"/>
      </w:pPr>
      <w:rPr>
        <w:rFonts w:ascii="仿宋" w:eastAsia="仿宋" w:hAnsi="仿宋"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4F53B4E"/>
    <w:multiLevelType w:val="hybridMultilevel"/>
    <w:tmpl w:val="A39AE9BC"/>
    <w:lvl w:ilvl="0" w:tplc="3670F8F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7FAB0EE0"/>
    <w:multiLevelType w:val="hybridMultilevel"/>
    <w:tmpl w:val="711CC8C8"/>
    <w:lvl w:ilvl="0" w:tplc="6F7C71E8">
      <w:start w:val="1"/>
      <w:numFmt w:val="decimalEnclosedCircle"/>
      <w:lvlText w:val="%1"/>
      <w:lvlJc w:val="left"/>
      <w:pPr>
        <w:ind w:left="780" w:hanging="360"/>
      </w:pPr>
      <w:rPr>
        <w:rFonts w:ascii="仿宋" w:eastAsia="仿宋" w:hAnsi="仿宋"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FBB"/>
    <w:rsid w:val="00001931"/>
    <w:rsid w:val="00003F87"/>
    <w:rsid w:val="00005BA6"/>
    <w:rsid w:val="00012B2C"/>
    <w:rsid w:val="00024579"/>
    <w:rsid w:val="000337D7"/>
    <w:rsid w:val="000360D9"/>
    <w:rsid w:val="00036E5C"/>
    <w:rsid w:val="00040FC7"/>
    <w:rsid w:val="00041497"/>
    <w:rsid w:val="000461EC"/>
    <w:rsid w:val="00051562"/>
    <w:rsid w:val="00055251"/>
    <w:rsid w:val="000553E6"/>
    <w:rsid w:val="000578CE"/>
    <w:rsid w:val="00064B17"/>
    <w:rsid w:val="00073D90"/>
    <w:rsid w:val="0007465F"/>
    <w:rsid w:val="0008151F"/>
    <w:rsid w:val="00083F73"/>
    <w:rsid w:val="000A0949"/>
    <w:rsid w:val="000B1AE1"/>
    <w:rsid w:val="000B4A74"/>
    <w:rsid w:val="000B4C70"/>
    <w:rsid w:val="000B764C"/>
    <w:rsid w:val="000C5FC6"/>
    <w:rsid w:val="000C7E9E"/>
    <w:rsid w:val="000E3758"/>
    <w:rsid w:val="000E3A57"/>
    <w:rsid w:val="000F21EB"/>
    <w:rsid w:val="000F380C"/>
    <w:rsid w:val="000F3E83"/>
    <w:rsid w:val="000F6528"/>
    <w:rsid w:val="00103D95"/>
    <w:rsid w:val="0012514E"/>
    <w:rsid w:val="00137051"/>
    <w:rsid w:val="00137F1F"/>
    <w:rsid w:val="00143871"/>
    <w:rsid w:val="00143D45"/>
    <w:rsid w:val="001602D4"/>
    <w:rsid w:val="00160A24"/>
    <w:rsid w:val="001623A4"/>
    <w:rsid w:val="00162F5E"/>
    <w:rsid w:val="0016508D"/>
    <w:rsid w:val="0016774B"/>
    <w:rsid w:val="00170E6D"/>
    <w:rsid w:val="0017712B"/>
    <w:rsid w:val="00196ADC"/>
    <w:rsid w:val="001A7F20"/>
    <w:rsid w:val="001B7130"/>
    <w:rsid w:val="001B7247"/>
    <w:rsid w:val="001C4928"/>
    <w:rsid w:val="001D1A5B"/>
    <w:rsid w:val="001D285B"/>
    <w:rsid w:val="001D4945"/>
    <w:rsid w:val="001E394F"/>
    <w:rsid w:val="001E3972"/>
    <w:rsid w:val="001E7A0B"/>
    <w:rsid w:val="001F00F7"/>
    <w:rsid w:val="001F4E33"/>
    <w:rsid w:val="001F6510"/>
    <w:rsid w:val="00206B16"/>
    <w:rsid w:val="00207B40"/>
    <w:rsid w:val="0021053B"/>
    <w:rsid w:val="0021058B"/>
    <w:rsid w:val="00216DC6"/>
    <w:rsid w:val="0022240B"/>
    <w:rsid w:val="002225FB"/>
    <w:rsid w:val="002266CA"/>
    <w:rsid w:val="002414FF"/>
    <w:rsid w:val="00244DA2"/>
    <w:rsid w:val="00245487"/>
    <w:rsid w:val="00246E6F"/>
    <w:rsid w:val="002506D7"/>
    <w:rsid w:val="00252973"/>
    <w:rsid w:val="002530A8"/>
    <w:rsid w:val="00254106"/>
    <w:rsid w:val="0025682E"/>
    <w:rsid w:val="00273CB3"/>
    <w:rsid w:val="002820C0"/>
    <w:rsid w:val="00295F48"/>
    <w:rsid w:val="002A571C"/>
    <w:rsid w:val="002A5750"/>
    <w:rsid w:val="002B096E"/>
    <w:rsid w:val="002B6A91"/>
    <w:rsid w:val="002B6EE6"/>
    <w:rsid w:val="002D05DB"/>
    <w:rsid w:val="002D1778"/>
    <w:rsid w:val="002D1E87"/>
    <w:rsid w:val="002D2421"/>
    <w:rsid w:val="002E0D04"/>
    <w:rsid w:val="002F0E2C"/>
    <w:rsid w:val="00312C61"/>
    <w:rsid w:val="00326F16"/>
    <w:rsid w:val="0033305B"/>
    <w:rsid w:val="003372D1"/>
    <w:rsid w:val="00350D46"/>
    <w:rsid w:val="00355939"/>
    <w:rsid w:val="00367DCA"/>
    <w:rsid w:val="00370505"/>
    <w:rsid w:val="00376C55"/>
    <w:rsid w:val="0038160D"/>
    <w:rsid w:val="003823D6"/>
    <w:rsid w:val="00392936"/>
    <w:rsid w:val="003A16CA"/>
    <w:rsid w:val="003B1E44"/>
    <w:rsid w:val="003B5F0E"/>
    <w:rsid w:val="003C2F85"/>
    <w:rsid w:val="003D706A"/>
    <w:rsid w:val="003E314D"/>
    <w:rsid w:val="003F0DC1"/>
    <w:rsid w:val="003F1E7C"/>
    <w:rsid w:val="00413386"/>
    <w:rsid w:val="00415C07"/>
    <w:rsid w:val="00427DC6"/>
    <w:rsid w:val="0043556E"/>
    <w:rsid w:val="0044387E"/>
    <w:rsid w:val="00453AD9"/>
    <w:rsid w:val="0045548F"/>
    <w:rsid w:val="00457B30"/>
    <w:rsid w:val="004634A5"/>
    <w:rsid w:val="004647E3"/>
    <w:rsid w:val="00474A92"/>
    <w:rsid w:val="004902EF"/>
    <w:rsid w:val="004A2302"/>
    <w:rsid w:val="004B00C0"/>
    <w:rsid w:val="004B0206"/>
    <w:rsid w:val="004B190D"/>
    <w:rsid w:val="004B50F4"/>
    <w:rsid w:val="004B64E6"/>
    <w:rsid w:val="004C0928"/>
    <w:rsid w:val="004C1CD7"/>
    <w:rsid w:val="004C1D84"/>
    <w:rsid w:val="004C1DA2"/>
    <w:rsid w:val="004C3F91"/>
    <w:rsid w:val="004C7C90"/>
    <w:rsid w:val="004D4559"/>
    <w:rsid w:val="004E6036"/>
    <w:rsid w:val="004E7F5C"/>
    <w:rsid w:val="0050280F"/>
    <w:rsid w:val="005131A5"/>
    <w:rsid w:val="00517A9E"/>
    <w:rsid w:val="0052261D"/>
    <w:rsid w:val="005244AC"/>
    <w:rsid w:val="005265A9"/>
    <w:rsid w:val="00526BD5"/>
    <w:rsid w:val="005346A9"/>
    <w:rsid w:val="00546B7A"/>
    <w:rsid w:val="005575D9"/>
    <w:rsid w:val="0056120A"/>
    <w:rsid w:val="00570F21"/>
    <w:rsid w:val="00571022"/>
    <w:rsid w:val="00573A2E"/>
    <w:rsid w:val="00575C61"/>
    <w:rsid w:val="005837B0"/>
    <w:rsid w:val="00587576"/>
    <w:rsid w:val="00590C3F"/>
    <w:rsid w:val="00590D3D"/>
    <w:rsid w:val="005A16F4"/>
    <w:rsid w:val="005A3969"/>
    <w:rsid w:val="005A3CCA"/>
    <w:rsid w:val="005A40CA"/>
    <w:rsid w:val="005A5719"/>
    <w:rsid w:val="005B2054"/>
    <w:rsid w:val="005B3FF2"/>
    <w:rsid w:val="005C0245"/>
    <w:rsid w:val="005C1E36"/>
    <w:rsid w:val="005D2B21"/>
    <w:rsid w:val="005D5241"/>
    <w:rsid w:val="005E2C6E"/>
    <w:rsid w:val="005E72C3"/>
    <w:rsid w:val="005F19A1"/>
    <w:rsid w:val="005F242A"/>
    <w:rsid w:val="00614A2F"/>
    <w:rsid w:val="00617354"/>
    <w:rsid w:val="00626773"/>
    <w:rsid w:val="006327B6"/>
    <w:rsid w:val="00633F3D"/>
    <w:rsid w:val="006343E0"/>
    <w:rsid w:val="0063473E"/>
    <w:rsid w:val="00644D71"/>
    <w:rsid w:val="0065233D"/>
    <w:rsid w:val="00656B1F"/>
    <w:rsid w:val="00665953"/>
    <w:rsid w:val="006672A3"/>
    <w:rsid w:val="00667BE9"/>
    <w:rsid w:val="0068715E"/>
    <w:rsid w:val="0069225B"/>
    <w:rsid w:val="0069449F"/>
    <w:rsid w:val="0069562D"/>
    <w:rsid w:val="006A2FD1"/>
    <w:rsid w:val="006A335B"/>
    <w:rsid w:val="006C2D05"/>
    <w:rsid w:val="006C659B"/>
    <w:rsid w:val="006D0370"/>
    <w:rsid w:val="006D2571"/>
    <w:rsid w:val="006D4D3E"/>
    <w:rsid w:val="006D7F2F"/>
    <w:rsid w:val="006E70F6"/>
    <w:rsid w:val="006F3856"/>
    <w:rsid w:val="00701813"/>
    <w:rsid w:val="00702F4C"/>
    <w:rsid w:val="00704211"/>
    <w:rsid w:val="007179E7"/>
    <w:rsid w:val="00717C3F"/>
    <w:rsid w:val="007237E2"/>
    <w:rsid w:val="00730432"/>
    <w:rsid w:val="0073768C"/>
    <w:rsid w:val="007529CE"/>
    <w:rsid w:val="00757BFB"/>
    <w:rsid w:val="007632EE"/>
    <w:rsid w:val="00763FC9"/>
    <w:rsid w:val="00782D69"/>
    <w:rsid w:val="00784CE6"/>
    <w:rsid w:val="00792CAA"/>
    <w:rsid w:val="00794388"/>
    <w:rsid w:val="007944BA"/>
    <w:rsid w:val="00794C42"/>
    <w:rsid w:val="007A1D5F"/>
    <w:rsid w:val="007A33E7"/>
    <w:rsid w:val="007A7331"/>
    <w:rsid w:val="007A7A23"/>
    <w:rsid w:val="007C13A5"/>
    <w:rsid w:val="007C17B3"/>
    <w:rsid w:val="007C74CF"/>
    <w:rsid w:val="007E5190"/>
    <w:rsid w:val="007E6162"/>
    <w:rsid w:val="007F43D3"/>
    <w:rsid w:val="008109D5"/>
    <w:rsid w:val="008126B1"/>
    <w:rsid w:val="008128AC"/>
    <w:rsid w:val="00817B8F"/>
    <w:rsid w:val="008374B3"/>
    <w:rsid w:val="008515DE"/>
    <w:rsid w:val="00864209"/>
    <w:rsid w:val="0086444F"/>
    <w:rsid w:val="00864D71"/>
    <w:rsid w:val="00873A41"/>
    <w:rsid w:val="00874EF1"/>
    <w:rsid w:val="00884710"/>
    <w:rsid w:val="008920D3"/>
    <w:rsid w:val="00894B34"/>
    <w:rsid w:val="008959D2"/>
    <w:rsid w:val="00897F80"/>
    <w:rsid w:val="008A0547"/>
    <w:rsid w:val="008A7F60"/>
    <w:rsid w:val="008C6CE7"/>
    <w:rsid w:val="008C7277"/>
    <w:rsid w:val="008D0DC6"/>
    <w:rsid w:val="008D2C54"/>
    <w:rsid w:val="008E1976"/>
    <w:rsid w:val="008E2958"/>
    <w:rsid w:val="008F6B92"/>
    <w:rsid w:val="0090212F"/>
    <w:rsid w:val="009024BA"/>
    <w:rsid w:val="009076DC"/>
    <w:rsid w:val="009157D9"/>
    <w:rsid w:val="00917343"/>
    <w:rsid w:val="00927638"/>
    <w:rsid w:val="00937B50"/>
    <w:rsid w:val="00941A33"/>
    <w:rsid w:val="009535D4"/>
    <w:rsid w:val="00955369"/>
    <w:rsid w:val="00955513"/>
    <w:rsid w:val="009622E9"/>
    <w:rsid w:val="0096421D"/>
    <w:rsid w:val="00970F0F"/>
    <w:rsid w:val="00985942"/>
    <w:rsid w:val="009913BB"/>
    <w:rsid w:val="0099772B"/>
    <w:rsid w:val="009A2B6A"/>
    <w:rsid w:val="009B4346"/>
    <w:rsid w:val="009B7281"/>
    <w:rsid w:val="009B75D8"/>
    <w:rsid w:val="009C2D08"/>
    <w:rsid w:val="009C4502"/>
    <w:rsid w:val="009C45D8"/>
    <w:rsid w:val="009C4BD8"/>
    <w:rsid w:val="009C7477"/>
    <w:rsid w:val="009D1605"/>
    <w:rsid w:val="009D189D"/>
    <w:rsid w:val="009E5119"/>
    <w:rsid w:val="009E71D9"/>
    <w:rsid w:val="009F18D6"/>
    <w:rsid w:val="009F39E9"/>
    <w:rsid w:val="00A00E05"/>
    <w:rsid w:val="00A10023"/>
    <w:rsid w:val="00A118AD"/>
    <w:rsid w:val="00A16FC5"/>
    <w:rsid w:val="00A210C9"/>
    <w:rsid w:val="00A24FC6"/>
    <w:rsid w:val="00A24FE9"/>
    <w:rsid w:val="00A44DFF"/>
    <w:rsid w:val="00A61C40"/>
    <w:rsid w:val="00A63199"/>
    <w:rsid w:val="00A82AF3"/>
    <w:rsid w:val="00A86266"/>
    <w:rsid w:val="00A913AF"/>
    <w:rsid w:val="00AB565B"/>
    <w:rsid w:val="00AC3EDF"/>
    <w:rsid w:val="00AC6D9B"/>
    <w:rsid w:val="00AC72F2"/>
    <w:rsid w:val="00AD3F09"/>
    <w:rsid w:val="00AE1366"/>
    <w:rsid w:val="00AE1985"/>
    <w:rsid w:val="00AE1F43"/>
    <w:rsid w:val="00AE67F9"/>
    <w:rsid w:val="00AE7208"/>
    <w:rsid w:val="00AF2047"/>
    <w:rsid w:val="00B00FCE"/>
    <w:rsid w:val="00B03887"/>
    <w:rsid w:val="00B04851"/>
    <w:rsid w:val="00B11C5E"/>
    <w:rsid w:val="00B17914"/>
    <w:rsid w:val="00B2243C"/>
    <w:rsid w:val="00B24DBA"/>
    <w:rsid w:val="00B269E3"/>
    <w:rsid w:val="00B32184"/>
    <w:rsid w:val="00B32296"/>
    <w:rsid w:val="00B403BE"/>
    <w:rsid w:val="00B43D5A"/>
    <w:rsid w:val="00B45109"/>
    <w:rsid w:val="00B46FCD"/>
    <w:rsid w:val="00B51FBB"/>
    <w:rsid w:val="00B527DD"/>
    <w:rsid w:val="00B56ED2"/>
    <w:rsid w:val="00B61078"/>
    <w:rsid w:val="00B64D63"/>
    <w:rsid w:val="00B744D4"/>
    <w:rsid w:val="00B757EA"/>
    <w:rsid w:val="00B82566"/>
    <w:rsid w:val="00B93887"/>
    <w:rsid w:val="00B945A8"/>
    <w:rsid w:val="00B94D0E"/>
    <w:rsid w:val="00B95A79"/>
    <w:rsid w:val="00BB159F"/>
    <w:rsid w:val="00BC16F1"/>
    <w:rsid w:val="00BC2448"/>
    <w:rsid w:val="00BC394D"/>
    <w:rsid w:val="00BC4E70"/>
    <w:rsid w:val="00BC5692"/>
    <w:rsid w:val="00BD5BDB"/>
    <w:rsid w:val="00BD62E6"/>
    <w:rsid w:val="00BE2580"/>
    <w:rsid w:val="00BF0103"/>
    <w:rsid w:val="00BF0161"/>
    <w:rsid w:val="00BF4E3D"/>
    <w:rsid w:val="00BF74BD"/>
    <w:rsid w:val="00C04AA7"/>
    <w:rsid w:val="00C052CD"/>
    <w:rsid w:val="00C06F79"/>
    <w:rsid w:val="00C14DF9"/>
    <w:rsid w:val="00C260E0"/>
    <w:rsid w:val="00C313EE"/>
    <w:rsid w:val="00C3256F"/>
    <w:rsid w:val="00C365D3"/>
    <w:rsid w:val="00C559FE"/>
    <w:rsid w:val="00C62246"/>
    <w:rsid w:val="00C65FEF"/>
    <w:rsid w:val="00C74AAA"/>
    <w:rsid w:val="00CA0B8C"/>
    <w:rsid w:val="00CB68F8"/>
    <w:rsid w:val="00CC0750"/>
    <w:rsid w:val="00CD059C"/>
    <w:rsid w:val="00CD4DD4"/>
    <w:rsid w:val="00CD714A"/>
    <w:rsid w:val="00CE609B"/>
    <w:rsid w:val="00CE6869"/>
    <w:rsid w:val="00CF0A9A"/>
    <w:rsid w:val="00CF1F17"/>
    <w:rsid w:val="00CF3CEA"/>
    <w:rsid w:val="00D00E9E"/>
    <w:rsid w:val="00D0173A"/>
    <w:rsid w:val="00D04D95"/>
    <w:rsid w:val="00D054E4"/>
    <w:rsid w:val="00D06047"/>
    <w:rsid w:val="00D07BFE"/>
    <w:rsid w:val="00D10142"/>
    <w:rsid w:val="00D10902"/>
    <w:rsid w:val="00D25354"/>
    <w:rsid w:val="00D30DED"/>
    <w:rsid w:val="00D411A2"/>
    <w:rsid w:val="00D411F1"/>
    <w:rsid w:val="00D51FAB"/>
    <w:rsid w:val="00D60F8E"/>
    <w:rsid w:val="00D61188"/>
    <w:rsid w:val="00D7050F"/>
    <w:rsid w:val="00D72269"/>
    <w:rsid w:val="00D752A6"/>
    <w:rsid w:val="00D80D68"/>
    <w:rsid w:val="00D83328"/>
    <w:rsid w:val="00D873B5"/>
    <w:rsid w:val="00D87A7C"/>
    <w:rsid w:val="00D912D9"/>
    <w:rsid w:val="00D91B13"/>
    <w:rsid w:val="00D9667A"/>
    <w:rsid w:val="00D97703"/>
    <w:rsid w:val="00DA0709"/>
    <w:rsid w:val="00DA07F5"/>
    <w:rsid w:val="00DC0365"/>
    <w:rsid w:val="00DC44AA"/>
    <w:rsid w:val="00DC7735"/>
    <w:rsid w:val="00DE2617"/>
    <w:rsid w:val="00DE31AA"/>
    <w:rsid w:val="00DE35F1"/>
    <w:rsid w:val="00DE36FF"/>
    <w:rsid w:val="00DE657F"/>
    <w:rsid w:val="00DF7622"/>
    <w:rsid w:val="00E02E00"/>
    <w:rsid w:val="00E12987"/>
    <w:rsid w:val="00E26F9D"/>
    <w:rsid w:val="00E33A2A"/>
    <w:rsid w:val="00E42234"/>
    <w:rsid w:val="00E56E2C"/>
    <w:rsid w:val="00E635C2"/>
    <w:rsid w:val="00E82475"/>
    <w:rsid w:val="00E82F44"/>
    <w:rsid w:val="00E834C6"/>
    <w:rsid w:val="00E83546"/>
    <w:rsid w:val="00E85F60"/>
    <w:rsid w:val="00E9032F"/>
    <w:rsid w:val="00E97808"/>
    <w:rsid w:val="00EA15EC"/>
    <w:rsid w:val="00EA2903"/>
    <w:rsid w:val="00EA312E"/>
    <w:rsid w:val="00EB1BD8"/>
    <w:rsid w:val="00ED4C4F"/>
    <w:rsid w:val="00ED6696"/>
    <w:rsid w:val="00EE2897"/>
    <w:rsid w:val="00EF196E"/>
    <w:rsid w:val="00EF488B"/>
    <w:rsid w:val="00F00344"/>
    <w:rsid w:val="00F069F8"/>
    <w:rsid w:val="00F10CA3"/>
    <w:rsid w:val="00F17190"/>
    <w:rsid w:val="00F212E3"/>
    <w:rsid w:val="00F215C0"/>
    <w:rsid w:val="00F347E8"/>
    <w:rsid w:val="00F3642E"/>
    <w:rsid w:val="00F60FFF"/>
    <w:rsid w:val="00F63D84"/>
    <w:rsid w:val="00F82624"/>
    <w:rsid w:val="00F92E13"/>
    <w:rsid w:val="00F932FB"/>
    <w:rsid w:val="00F964DB"/>
    <w:rsid w:val="00FA20E7"/>
    <w:rsid w:val="00FA708B"/>
    <w:rsid w:val="00FB4BE1"/>
    <w:rsid w:val="00FC069E"/>
    <w:rsid w:val="00FC0F30"/>
    <w:rsid w:val="00FE28D4"/>
    <w:rsid w:val="15C073AD"/>
    <w:rsid w:val="242E5569"/>
    <w:rsid w:val="2FEC7CCF"/>
    <w:rsid w:val="71E761CF"/>
    <w:rsid w:val="7A8E5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0C63A"/>
  <w15:docId w15:val="{5C26C414-40A5-4C53-927C-D86EAB7A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uiPriority w:val="99"/>
    <w:semiHidden/>
    <w:unhideWhenUsed/>
    <w:rPr>
      <w:sz w:val="18"/>
      <w:szCs w:val="18"/>
    </w:r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uiPriority w:val="99"/>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kern w:val="2"/>
      <w:sz w:val="18"/>
      <w:szCs w:val="18"/>
    </w:rPr>
  </w:style>
  <w:style w:type="paragraph" w:styleId="ab">
    <w:name w:val="List Paragraph"/>
    <w:basedOn w:val="a"/>
    <w:uiPriority w:val="34"/>
    <w:qFormat/>
    <w:rsid w:val="007A733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9236">
      <w:bodyDiv w:val="1"/>
      <w:marLeft w:val="0"/>
      <w:marRight w:val="0"/>
      <w:marTop w:val="0"/>
      <w:marBottom w:val="0"/>
      <w:divBdr>
        <w:top w:val="none" w:sz="0" w:space="0" w:color="auto"/>
        <w:left w:val="none" w:sz="0" w:space="0" w:color="auto"/>
        <w:bottom w:val="none" w:sz="0" w:space="0" w:color="auto"/>
        <w:right w:val="none" w:sz="0" w:space="0" w:color="auto"/>
      </w:divBdr>
    </w:div>
    <w:div w:id="7803394">
      <w:bodyDiv w:val="1"/>
      <w:marLeft w:val="0"/>
      <w:marRight w:val="0"/>
      <w:marTop w:val="0"/>
      <w:marBottom w:val="0"/>
      <w:divBdr>
        <w:top w:val="none" w:sz="0" w:space="0" w:color="auto"/>
        <w:left w:val="none" w:sz="0" w:space="0" w:color="auto"/>
        <w:bottom w:val="none" w:sz="0" w:space="0" w:color="auto"/>
        <w:right w:val="none" w:sz="0" w:space="0" w:color="auto"/>
      </w:divBdr>
    </w:div>
    <w:div w:id="23021461">
      <w:bodyDiv w:val="1"/>
      <w:marLeft w:val="0"/>
      <w:marRight w:val="0"/>
      <w:marTop w:val="0"/>
      <w:marBottom w:val="0"/>
      <w:divBdr>
        <w:top w:val="none" w:sz="0" w:space="0" w:color="auto"/>
        <w:left w:val="none" w:sz="0" w:space="0" w:color="auto"/>
        <w:bottom w:val="none" w:sz="0" w:space="0" w:color="auto"/>
        <w:right w:val="none" w:sz="0" w:space="0" w:color="auto"/>
      </w:divBdr>
    </w:div>
    <w:div w:id="51774024">
      <w:bodyDiv w:val="1"/>
      <w:marLeft w:val="0"/>
      <w:marRight w:val="0"/>
      <w:marTop w:val="0"/>
      <w:marBottom w:val="0"/>
      <w:divBdr>
        <w:top w:val="none" w:sz="0" w:space="0" w:color="auto"/>
        <w:left w:val="none" w:sz="0" w:space="0" w:color="auto"/>
        <w:bottom w:val="none" w:sz="0" w:space="0" w:color="auto"/>
        <w:right w:val="none" w:sz="0" w:space="0" w:color="auto"/>
      </w:divBdr>
    </w:div>
    <w:div w:id="146168682">
      <w:bodyDiv w:val="1"/>
      <w:marLeft w:val="0"/>
      <w:marRight w:val="0"/>
      <w:marTop w:val="0"/>
      <w:marBottom w:val="0"/>
      <w:divBdr>
        <w:top w:val="none" w:sz="0" w:space="0" w:color="auto"/>
        <w:left w:val="none" w:sz="0" w:space="0" w:color="auto"/>
        <w:bottom w:val="none" w:sz="0" w:space="0" w:color="auto"/>
        <w:right w:val="none" w:sz="0" w:space="0" w:color="auto"/>
      </w:divBdr>
    </w:div>
    <w:div w:id="156844752">
      <w:bodyDiv w:val="1"/>
      <w:marLeft w:val="0"/>
      <w:marRight w:val="0"/>
      <w:marTop w:val="0"/>
      <w:marBottom w:val="0"/>
      <w:divBdr>
        <w:top w:val="none" w:sz="0" w:space="0" w:color="auto"/>
        <w:left w:val="none" w:sz="0" w:space="0" w:color="auto"/>
        <w:bottom w:val="none" w:sz="0" w:space="0" w:color="auto"/>
        <w:right w:val="none" w:sz="0" w:space="0" w:color="auto"/>
      </w:divBdr>
    </w:div>
    <w:div w:id="164058419">
      <w:bodyDiv w:val="1"/>
      <w:marLeft w:val="0"/>
      <w:marRight w:val="0"/>
      <w:marTop w:val="0"/>
      <w:marBottom w:val="0"/>
      <w:divBdr>
        <w:top w:val="none" w:sz="0" w:space="0" w:color="auto"/>
        <w:left w:val="none" w:sz="0" w:space="0" w:color="auto"/>
        <w:bottom w:val="none" w:sz="0" w:space="0" w:color="auto"/>
        <w:right w:val="none" w:sz="0" w:space="0" w:color="auto"/>
      </w:divBdr>
    </w:div>
    <w:div w:id="230501269">
      <w:bodyDiv w:val="1"/>
      <w:marLeft w:val="0"/>
      <w:marRight w:val="0"/>
      <w:marTop w:val="0"/>
      <w:marBottom w:val="0"/>
      <w:divBdr>
        <w:top w:val="none" w:sz="0" w:space="0" w:color="auto"/>
        <w:left w:val="none" w:sz="0" w:space="0" w:color="auto"/>
        <w:bottom w:val="none" w:sz="0" w:space="0" w:color="auto"/>
        <w:right w:val="none" w:sz="0" w:space="0" w:color="auto"/>
      </w:divBdr>
    </w:div>
    <w:div w:id="393696020">
      <w:bodyDiv w:val="1"/>
      <w:marLeft w:val="0"/>
      <w:marRight w:val="0"/>
      <w:marTop w:val="0"/>
      <w:marBottom w:val="0"/>
      <w:divBdr>
        <w:top w:val="none" w:sz="0" w:space="0" w:color="auto"/>
        <w:left w:val="none" w:sz="0" w:space="0" w:color="auto"/>
        <w:bottom w:val="none" w:sz="0" w:space="0" w:color="auto"/>
        <w:right w:val="none" w:sz="0" w:space="0" w:color="auto"/>
      </w:divBdr>
    </w:div>
    <w:div w:id="532036722">
      <w:bodyDiv w:val="1"/>
      <w:marLeft w:val="0"/>
      <w:marRight w:val="0"/>
      <w:marTop w:val="0"/>
      <w:marBottom w:val="0"/>
      <w:divBdr>
        <w:top w:val="none" w:sz="0" w:space="0" w:color="auto"/>
        <w:left w:val="none" w:sz="0" w:space="0" w:color="auto"/>
        <w:bottom w:val="none" w:sz="0" w:space="0" w:color="auto"/>
        <w:right w:val="none" w:sz="0" w:space="0" w:color="auto"/>
      </w:divBdr>
    </w:div>
    <w:div w:id="534007834">
      <w:bodyDiv w:val="1"/>
      <w:marLeft w:val="0"/>
      <w:marRight w:val="0"/>
      <w:marTop w:val="0"/>
      <w:marBottom w:val="0"/>
      <w:divBdr>
        <w:top w:val="none" w:sz="0" w:space="0" w:color="auto"/>
        <w:left w:val="none" w:sz="0" w:space="0" w:color="auto"/>
        <w:bottom w:val="none" w:sz="0" w:space="0" w:color="auto"/>
        <w:right w:val="none" w:sz="0" w:space="0" w:color="auto"/>
      </w:divBdr>
    </w:div>
    <w:div w:id="550386511">
      <w:bodyDiv w:val="1"/>
      <w:marLeft w:val="0"/>
      <w:marRight w:val="0"/>
      <w:marTop w:val="0"/>
      <w:marBottom w:val="0"/>
      <w:divBdr>
        <w:top w:val="none" w:sz="0" w:space="0" w:color="auto"/>
        <w:left w:val="none" w:sz="0" w:space="0" w:color="auto"/>
        <w:bottom w:val="none" w:sz="0" w:space="0" w:color="auto"/>
        <w:right w:val="none" w:sz="0" w:space="0" w:color="auto"/>
      </w:divBdr>
    </w:div>
    <w:div w:id="668941800">
      <w:bodyDiv w:val="1"/>
      <w:marLeft w:val="0"/>
      <w:marRight w:val="0"/>
      <w:marTop w:val="0"/>
      <w:marBottom w:val="0"/>
      <w:divBdr>
        <w:top w:val="none" w:sz="0" w:space="0" w:color="auto"/>
        <w:left w:val="none" w:sz="0" w:space="0" w:color="auto"/>
        <w:bottom w:val="none" w:sz="0" w:space="0" w:color="auto"/>
        <w:right w:val="none" w:sz="0" w:space="0" w:color="auto"/>
      </w:divBdr>
    </w:div>
    <w:div w:id="703166465">
      <w:bodyDiv w:val="1"/>
      <w:marLeft w:val="0"/>
      <w:marRight w:val="0"/>
      <w:marTop w:val="0"/>
      <w:marBottom w:val="0"/>
      <w:divBdr>
        <w:top w:val="none" w:sz="0" w:space="0" w:color="auto"/>
        <w:left w:val="none" w:sz="0" w:space="0" w:color="auto"/>
        <w:bottom w:val="none" w:sz="0" w:space="0" w:color="auto"/>
        <w:right w:val="none" w:sz="0" w:space="0" w:color="auto"/>
      </w:divBdr>
    </w:div>
    <w:div w:id="932250570">
      <w:bodyDiv w:val="1"/>
      <w:marLeft w:val="0"/>
      <w:marRight w:val="0"/>
      <w:marTop w:val="0"/>
      <w:marBottom w:val="0"/>
      <w:divBdr>
        <w:top w:val="none" w:sz="0" w:space="0" w:color="auto"/>
        <w:left w:val="none" w:sz="0" w:space="0" w:color="auto"/>
        <w:bottom w:val="none" w:sz="0" w:space="0" w:color="auto"/>
        <w:right w:val="none" w:sz="0" w:space="0" w:color="auto"/>
      </w:divBdr>
    </w:div>
    <w:div w:id="1082484874">
      <w:bodyDiv w:val="1"/>
      <w:marLeft w:val="0"/>
      <w:marRight w:val="0"/>
      <w:marTop w:val="0"/>
      <w:marBottom w:val="0"/>
      <w:divBdr>
        <w:top w:val="none" w:sz="0" w:space="0" w:color="auto"/>
        <w:left w:val="none" w:sz="0" w:space="0" w:color="auto"/>
        <w:bottom w:val="none" w:sz="0" w:space="0" w:color="auto"/>
        <w:right w:val="none" w:sz="0" w:space="0" w:color="auto"/>
      </w:divBdr>
    </w:div>
    <w:div w:id="1136336988">
      <w:bodyDiv w:val="1"/>
      <w:marLeft w:val="0"/>
      <w:marRight w:val="0"/>
      <w:marTop w:val="0"/>
      <w:marBottom w:val="0"/>
      <w:divBdr>
        <w:top w:val="none" w:sz="0" w:space="0" w:color="auto"/>
        <w:left w:val="none" w:sz="0" w:space="0" w:color="auto"/>
        <w:bottom w:val="none" w:sz="0" w:space="0" w:color="auto"/>
        <w:right w:val="none" w:sz="0" w:space="0" w:color="auto"/>
      </w:divBdr>
    </w:div>
    <w:div w:id="1193034064">
      <w:bodyDiv w:val="1"/>
      <w:marLeft w:val="0"/>
      <w:marRight w:val="0"/>
      <w:marTop w:val="0"/>
      <w:marBottom w:val="0"/>
      <w:divBdr>
        <w:top w:val="none" w:sz="0" w:space="0" w:color="auto"/>
        <w:left w:val="none" w:sz="0" w:space="0" w:color="auto"/>
        <w:bottom w:val="none" w:sz="0" w:space="0" w:color="auto"/>
        <w:right w:val="none" w:sz="0" w:space="0" w:color="auto"/>
      </w:divBdr>
    </w:div>
    <w:div w:id="1269122775">
      <w:bodyDiv w:val="1"/>
      <w:marLeft w:val="0"/>
      <w:marRight w:val="0"/>
      <w:marTop w:val="0"/>
      <w:marBottom w:val="0"/>
      <w:divBdr>
        <w:top w:val="none" w:sz="0" w:space="0" w:color="auto"/>
        <w:left w:val="none" w:sz="0" w:space="0" w:color="auto"/>
        <w:bottom w:val="none" w:sz="0" w:space="0" w:color="auto"/>
        <w:right w:val="none" w:sz="0" w:space="0" w:color="auto"/>
      </w:divBdr>
    </w:div>
    <w:div w:id="1274479647">
      <w:bodyDiv w:val="1"/>
      <w:marLeft w:val="0"/>
      <w:marRight w:val="0"/>
      <w:marTop w:val="0"/>
      <w:marBottom w:val="0"/>
      <w:divBdr>
        <w:top w:val="none" w:sz="0" w:space="0" w:color="auto"/>
        <w:left w:val="none" w:sz="0" w:space="0" w:color="auto"/>
        <w:bottom w:val="none" w:sz="0" w:space="0" w:color="auto"/>
        <w:right w:val="none" w:sz="0" w:space="0" w:color="auto"/>
      </w:divBdr>
    </w:div>
    <w:div w:id="1357463380">
      <w:bodyDiv w:val="1"/>
      <w:marLeft w:val="0"/>
      <w:marRight w:val="0"/>
      <w:marTop w:val="0"/>
      <w:marBottom w:val="0"/>
      <w:divBdr>
        <w:top w:val="none" w:sz="0" w:space="0" w:color="auto"/>
        <w:left w:val="none" w:sz="0" w:space="0" w:color="auto"/>
        <w:bottom w:val="none" w:sz="0" w:space="0" w:color="auto"/>
        <w:right w:val="none" w:sz="0" w:space="0" w:color="auto"/>
      </w:divBdr>
    </w:div>
    <w:div w:id="1390766665">
      <w:bodyDiv w:val="1"/>
      <w:marLeft w:val="0"/>
      <w:marRight w:val="0"/>
      <w:marTop w:val="0"/>
      <w:marBottom w:val="0"/>
      <w:divBdr>
        <w:top w:val="none" w:sz="0" w:space="0" w:color="auto"/>
        <w:left w:val="none" w:sz="0" w:space="0" w:color="auto"/>
        <w:bottom w:val="none" w:sz="0" w:space="0" w:color="auto"/>
        <w:right w:val="none" w:sz="0" w:space="0" w:color="auto"/>
      </w:divBdr>
    </w:div>
    <w:div w:id="1490555919">
      <w:bodyDiv w:val="1"/>
      <w:marLeft w:val="0"/>
      <w:marRight w:val="0"/>
      <w:marTop w:val="0"/>
      <w:marBottom w:val="0"/>
      <w:divBdr>
        <w:top w:val="none" w:sz="0" w:space="0" w:color="auto"/>
        <w:left w:val="none" w:sz="0" w:space="0" w:color="auto"/>
        <w:bottom w:val="none" w:sz="0" w:space="0" w:color="auto"/>
        <w:right w:val="none" w:sz="0" w:space="0" w:color="auto"/>
      </w:divBdr>
    </w:div>
    <w:div w:id="1507329238">
      <w:bodyDiv w:val="1"/>
      <w:marLeft w:val="0"/>
      <w:marRight w:val="0"/>
      <w:marTop w:val="0"/>
      <w:marBottom w:val="0"/>
      <w:divBdr>
        <w:top w:val="none" w:sz="0" w:space="0" w:color="auto"/>
        <w:left w:val="none" w:sz="0" w:space="0" w:color="auto"/>
        <w:bottom w:val="none" w:sz="0" w:space="0" w:color="auto"/>
        <w:right w:val="none" w:sz="0" w:space="0" w:color="auto"/>
      </w:divBdr>
    </w:div>
    <w:div w:id="1581938359">
      <w:bodyDiv w:val="1"/>
      <w:marLeft w:val="0"/>
      <w:marRight w:val="0"/>
      <w:marTop w:val="0"/>
      <w:marBottom w:val="0"/>
      <w:divBdr>
        <w:top w:val="none" w:sz="0" w:space="0" w:color="auto"/>
        <w:left w:val="none" w:sz="0" w:space="0" w:color="auto"/>
        <w:bottom w:val="none" w:sz="0" w:space="0" w:color="auto"/>
        <w:right w:val="none" w:sz="0" w:space="0" w:color="auto"/>
      </w:divBdr>
    </w:div>
    <w:div w:id="1588733453">
      <w:bodyDiv w:val="1"/>
      <w:marLeft w:val="0"/>
      <w:marRight w:val="0"/>
      <w:marTop w:val="0"/>
      <w:marBottom w:val="0"/>
      <w:divBdr>
        <w:top w:val="none" w:sz="0" w:space="0" w:color="auto"/>
        <w:left w:val="none" w:sz="0" w:space="0" w:color="auto"/>
        <w:bottom w:val="none" w:sz="0" w:space="0" w:color="auto"/>
        <w:right w:val="none" w:sz="0" w:space="0" w:color="auto"/>
      </w:divBdr>
      <w:divsChild>
        <w:div w:id="1930189726">
          <w:marLeft w:val="1080"/>
          <w:marRight w:val="0"/>
          <w:marTop w:val="100"/>
          <w:marBottom w:val="0"/>
          <w:divBdr>
            <w:top w:val="none" w:sz="0" w:space="0" w:color="auto"/>
            <w:left w:val="none" w:sz="0" w:space="0" w:color="auto"/>
            <w:bottom w:val="none" w:sz="0" w:space="0" w:color="auto"/>
            <w:right w:val="none" w:sz="0" w:space="0" w:color="auto"/>
          </w:divBdr>
        </w:div>
      </w:divsChild>
    </w:div>
    <w:div w:id="1628968640">
      <w:bodyDiv w:val="1"/>
      <w:marLeft w:val="0"/>
      <w:marRight w:val="0"/>
      <w:marTop w:val="0"/>
      <w:marBottom w:val="0"/>
      <w:divBdr>
        <w:top w:val="none" w:sz="0" w:space="0" w:color="auto"/>
        <w:left w:val="none" w:sz="0" w:space="0" w:color="auto"/>
        <w:bottom w:val="none" w:sz="0" w:space="0" w:color="auto"/>
        <w:right w:val="none" w:sz="0" w:space="0" w:color="auto"/>
      </w:divBdr>
    </w:div>
    <w:div w:id="1666057309">
      <w:bodyDiv w:val="1"/>
      <w:marLeft w:val="0"/>
      <w:marRight w:val="0"/>
      <w:marTop w:val="0"/>
      <w:marBottom w:val="0"/>
      <w:divBdr>
        <w:top w:val="none" w:sz="0" w:space="0" w:color="auto"/>
        <w:left w:val="none" w:sz="0" w:space="0" w:color="auto"/>
        <w:bottom w:val="none" w:sz="0" w:space="0" w:color="auto"/>
        <w:right w:val="none" w:sz="0" w:space="0" w:color="auto"/>
      </w:divBdr>
    </w:div>
    <w:div w:id="1871067240">
      <w:bodyDiv w:val="1"/>
      <w:marLeft w:val="0"/>
      <w:marRight w:val="0"/>
      <w:marTop w:val="0"/>
      <w:marBottom w:val="0"/>
      <w:divBdr>
        <w:top w:val="none" w:sz="0" w:space="0" w:color="auto"/>
        <w:left w:val="none" w:sz="0" w:space="0" w:color="auto"/>
        <w:bottom w:val="none" w:sz="0" w:space="0" w:color="auto"/>
        <w:right w:val="none" w:sz="0" w:space="0" w:color="auto"/>
      </w:divBdr>
    </w:div>
    <w:div w:id="1925919168">
      <w:bodyDiv w:val="1"/>
      <w:marLeft w:val="0"/>
      <w:marRight w:val="0"/>
      <w:marTop w:val="0"/>
      <w:marBottom w:val="0"/>
      <w:divBdr>
        <w:top w:val="none" w:sz="0" w:space="0" w:color="auto"/>
        <w:left w:val="none" w:sz="0" w:space="0" w:color="auto"/>
        <w:bottom w:val="none" w:sz="0" w:space="0" w:color="auto"/>
        <w:right w:val="none" w:sz="0" w:space="0" w:color="auto"/>
      </w:divBdr>
    </w:div>
    <w:div w:id="1989480264">
      <w:bodyDiv w:val="1"/>
      <w:marLeft w:val="0"/>
      <w:marRight w:val="0"/>
      <w:marTop w:val="0"/>
      <w:marBottom w:val="0"/>
      <w:divBdr>
        <w:top w:val="none" w:sz="0" w:space="0" w:color="auto"/>
        <w:left w:val="none" w:sz="0" w:space="0" w:color="auto"/>
        <w:bottom w:val="none" w:sz="0" w:space="0" w:color="auto"/>
        <w:right w:val="none" w:sz="0" w:space="0" w:color="auto"/>
      </w:divBdr>
    </w:div>
    <w:div w:id="2054962521">
      <w:bodyDiv w:val="1"/>
      <w:marLeft w:val="0"/>
      <w:marRight w:val="0"/>
      <w:marTop w:val="0"/>
      <w:marBottom w:val="0"/>
      <w:divBdr>
        <w:top w:val="none" w:sz="0" w:space="0" w:color="auto"/>
        <w:left w:val="none" w:sz="0" w:space="0" w:color="auto"/>
        <w:bottom w:val="none" w:sz="0" w:space="0" w:color="auto"/>
        <w:right w:val="none" w:sz="0" w:space="0" w:color="auto"/>
      </w:divBdr>
    </w:div>
    <w:div w:id="214630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6%B0%94%E8%B1%A1/169921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3502</TotalTime>
  <Pages>40</Pages>
  <Words>4363</Words>
  <Characters>24870</Characters>
  <Application>Microsoft Office Word</Application>
  <DocSecurity>0</DocSecurity>
  <Lines>207</Lines>
  <Paragraphs>58</Paragraphs>
  <ScaleCrop>false</ScaleCrop>
  <Company/>
  <LinksUpToDate>false</LinksUpToDate>
  <CharactersWithSpaces>29175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屈家安</dc:creator>
  <cp:lastModifiedBy>bxqy</cp:lastModifiedBy>
  <cp:revision>257</cp:revision>
  <cp:lastPrinted>2024-05-14T08:06:00Z</cp:lastPrinted>
  <dcterms:created xsi:type="dcterms:W3CDTF">2018-11-08T02:17:00Z</dcterms:created>
  <dcterms:modified xsi:type="dcterms:W3CDTF">2024-06-16T16:49:00Z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